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57D" w:rsidRPr="00D750D8" w:rsidRDefault="008F457D" w:rsidP="008F457D">
      <w:pPr>
        <w:widowControl w:val="0"/>
        <w:autoSpaceDE w:val="0"/>
        <w:autoSpaceDN w:val="0"/>
        <w:adjustRightInd w:val="0"/>
        <w:spacing w:after="0" w:line="240" w:lineRule="auto"/>
        <w:jc w:val="center"/>
        <w:rPr>
          <w:rFonts w:ascii="Times New Roman" w:hAnsi="Times New Roman"/>
          <w:b/>
          <w:sz w:val="32"/>
          <w:szCs w:val="32"/>
        </w:rPr>
      </w:pPr>
      <w:r w:rsidRPr="00D750D8">
        <w:rPr>
          <w:rFonts w:ascii="Times New Roman" w:hAnsi="Times New Roman"/>
          <w:b/>
          <w:sz w:val="32"/>
          <w:szCs w:val="32"/>
        </w:rPr>
        <w:t xml:space="preserve">ОТЧЕТ </w:t>
      </w:r>
    </w:p>
    <w:p w:rsidR="008F457D" w:rsidRDefault="008F457D" w:rsidP="008F457D">
      <w:pPr>
        <w:widowControl w:val="0"/>
        <w:autoSpaceDE w:val="0"/>
        <w:autoSpaceDN w:val="0"/>
        <w:adjustRightInd w:val="0"/>
        <w:spacing w:after="0" w:line="240" w:lineRule="auto"/>
        <w:jc w:val="center"/>
        <w:rPr>
          <w:rFonts w:ascii="Times New Roman" w:hAnsi="Times New Roman"/>
          <w:b/>
          <w:sz w:val="32"/>
          <w:szCs w:val="32"/>
        </w:rPr>
      </w:pPr>
      <w:r w:rsidRPr="00D750D8">
        <w:rPr>
          <w:rFonts w:ascii="Times New Roman" w:hAnsi="Times New Roman"/>
          <w:b/>
          <w:sz w:val="32"/>
          <w:szCs w:val="32"/>
        </w:rPr>
        <w:t xml:space="preserve">О </w:t>
      </w:r>
      <w:r>
        <w:rPr>
          <w:rFonts w:ascii="Times New Roman" w:hAnsi="Times New Roman"/>
          <w:b/>
          <w:sz w:val="32"/>
          <w:szCs w:val="32"/>
        </w:rPr>
        <w:t xml:space="preserve">ХОДЕ </w:t>
      </w:r>
      <w:r w:rsidRPr="00D750D8">
        <w:rPr>
          <w:rFonts w:ascii="Times New Roman" w:hAnsi="Times New Roman"/>
          <w:b/>
          <w:sz w:val="32"/>
          <w:szCs w:val="32"/>
        </w:rPr>
        <w:t xml:space="preserve">РЕАЛИЗАЦИИ </w:t>
      </w:r>
      <w:r>
        <w:rPr>
          <w:rFonts w:ascii="Times New Roman" w:hAnsi="Times New Roman"/>
          <w:b/>
          <w:sz w:val="32"/>
          <w:szCs w:val="32"/>
        </w:rPr>
        <w:t xml:space="preserve">И ОЦЕНКЕ ЭФФЕКТИВНОСТИ </w:t>
      </w:r>
      <w:r w:rsidRPr="00D750D8">
        <w:rPr>
          <w:rFonts w:ascii="Times New Roman" w:hAnsi="Times New Roman"/>
          <w:b/>
          <w:sz w:val="32"/>
          <w:szCs w:val="32"/>
        </w:rPr>
        <w:t xml:space="preserve">МУНИЦИПАЛЬНОЙ ПРОГРАММЫ </w:t>
      </w:r>
    </w:p>
    <w:p w:rsidR="008F457D" w:rsidRPr="00D750D8" w:rsidRDefault="008F457D" w:rsidP="008F457D">
      <w:pPr>
        <w:widowControl w:val="0"/>
        <w:autoSpaceDE w:val="0"/>
        <w:autoSpaceDN w:val="0"/>
        <w:adjustRightInd w:val="0"/>
        <w:spacing w:after="0" w:line="240" w:lineRule="auto"/>
        <w:jc w:val="center"/>
        <w:rPr>
          <w:rFonts w:ascii="Times New Roman" w:hAnsi="Times New Roman"/>
          <w:b/>
          <w:sz w:val="32"/>
          <w:szCs w:val="32"/>
        </w:rPr>
      </w:pPr>
      <w:r w:rsidRPr="00D750D8">
        <w:rPr>
          <w:rFonts w:ascii="Times New Roman" w:hAnsi="Times New Roman"/>
          <w:b/>
          <w:sz w:val="32"/>
          <w:szCs w:val="32"/>
        </w:rPr>
        <w:t>МО ГО «СЫКТЫВКАР» «РАЗВИТИЕ ОБРАЗОВАНИЯ»</w:t>
      </w:r>
    </w:p>
    <w:p w:rsidR="008F457D" w:rsidRPr="00D750D8" w:rsidRDefault="008F457D" w:rsidP="008F457D">
      <w:pPr>
        <w:widowControl w:val="0"/>
        <w:autoSpaceDE w:val="0"/>
        <w:autoSpaceDN w:val="0"/>
        <w:adjustRightInd w:val="0"/>
        <w:spacing w:after="0" w:line="240" w:lineRule="auto"/>
        <w:jc w:val="center"/>
        <w:rPr>
          <w:rFonts w:ascii="Times New Roman" w:hAnsi="Times New Roman"/>
          <w:b/>
          <w:sz w:val="32"/>
          <w:szCs w:val="32"/>
        </w:rPr>
      </w:pPr>
      <w:r w:rsidRPr="00D750D8">
        <w:rPr>
          <w:rFonts w:ascii="Times New Roman" w:hAnsi="Times New Roman"/>
          <w:b/>
          <w:sz w:val="32"/>
          <w:szCs w:val="32"/>
        </w:rPr>
        <w:t>ЗА 2014 ГОД</w:t>
      </w:r>
    </w:p>
    <w:p w:rsidR="008F457D" w:rsidRPr="00D750D8" w:rsidRDefault="008F457D" w:rsidP="008F457D">
      <w:pPr>
        <w:widowControl w:val="0"/>
        <w:autoSpaceDE w:val="0"/>
        <w:autoSpaceDN w:val="0"/>
        <w:adjustRightInd w:val="0"/>
        <w:spacing w:after="0" w:line="240" w:lineRule="auto"/>
        <w:jc w:val="both"/>
        <w:rPr>
          <w:rFonts w:ascii="Times New Roman" w:hAnsi="Times New Roman"/>
          <w:b/>
          <w:sz w:val="32"/>
          <w:szCs w:val="32"/>
        </w:rPr>
      </w:pPr>
    </w:p>
    <w:p w:rsidR="008F457D" w:rsidRDefault="008F457D" w:rsidP="008F457D">
      <w:pPr>
        <w:widowControl w:val="0"/>
        <w:autoSpaceDE w:val="0"/>
        <w:autoSpaceDN w:val="0"/>
        <w:adjustRightInd w:val="0"/>
        <w:spacing w:after="0" w:line="240" w:lineRule="auto"/>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jc w:val="both"/>
        <w:rPr>
          <w:rFonts w:ascii="Times New Roman" w:hAnsi="Times New Roman"/>
          <w:b/>
          <w:sz w:val="28"/>
          <w:szCs w:val="28"/>
        </w:rPr>
      </w:pPr>
    </w:p>
    <w:p w:rsidR="008F457D" w:rsidRPr="006B0A4C" w:rsidRDefault="008F457D" w:rsidP="008F457D">
      <w:pPr>
        <w:widowControl w:val="0"/>
        <w:autoSpaceDE w:val="0"/>
        <w:autoSpaceDN w:val="0"/>
        <w:adjustRightInd w:val="0"/>
        <w:spacing w:after="0" w:line="240" w:lineRule="auto"/>
        <w:jc w:val="both"/>
        <w:rPr>
          <w:rFonts w:ascii="Times New Roman" w:hAnsi="Times New Roman"/>
          <w:b/>
          <w:sz w:val="28"/>
          <w:szCs w:val="28"/>
        </w:rPr>
      </w:pPr>
    </w:p>
    <w:tbl>
      <w:tblPr>
        <w:tblStyle w:val="a4"/>
        <w:tblW w:w="10206" w:type="dxa"/>
        <w:tblInd w:w="250" w:type="dxa"/>
        <w:tblLook w:val="04A0"/>
      </w:tblPr>
      <w:tblGrid>
        <w:gridCol w:w="5103"/>
        <w:gridCol w:w="5103"/>
      </w:tblGrid>
      <w:tr w:rsidR="008F457D" w:rsidTr="008F457D">
        <w:tc>
          <w:tcPr>
            <w:tcW w:w="5103" w:type="dxa"/>
            <w:vAlign w:val="center"/>
          </w:tcPr>
          <w:p w:rsidR="008F457D" w:rsidRPr="00C37BB9" w:rsidRDefault="008F457D" w:rsidP="008F457D">
            <w:pPr>
              <w:widowControl w:val="0"/>
              <w:autoSpaceDE w:val="0"/>
              <w:autoSpaceDN w:val="0"/>
              <w:adjustRightInd w:val="0"/>
              <w:ind w:left="459" w:hanging="425"/>
              <w:rPr>
                <w:rFonts w:ascii="Times New Roman" w:hAnsi="Times New Roman"/>
                <w:sz w:val="28"/>
                <w:szCs w:val="28"/>
              </w:rPr>
            </w:pPr>
            <w:r w:rsidRPr="00C37BB9">
              <w:rPr>
                <w:rFonts w:ascii="Times New Roman" w:hAnsi="Times New Roman"/>
                <w:sz w:val="28"/>
                <w:szCs w:val="28"/>
              </w:rPr>
              <w:t>Ответственные исполнители:</w:t>
            </w:r>
          </w:p>
          <w:p w:rsidR="008F457D" w:rsidRPr="00C37BB9" w:rsidRDefault="008F457D" w:rsidP="008F457D">
            <w:pPr>
              <w:widowControl w:val="0"/>
              <w:autoSpaceDE w:val="0"/>
              <w:autoSpaceDN w:val="0"/>
              <w:adjustRightInd w:val="0"/>
              <w:ind w:left="459" w:hanging="425"/>
              <w:rPr>
                <w:rFonts w:ascii="Times New Roman" w:hAnsi="Times New Roman"/>
                <w:sz w:val="28"/>
                <w:szCs w:val="28"/>
              </w:rPr>
            </w:pPr>
          </w:p>
        </w:tc>
        <w:tc>
          <w:tcPr>
            <w:tcW w:w="5103" w:type="dxa"/>
          </w:tcPr>
          <w:p w:rsidR="008F457D" w:rsidRPr="00C37BB9" w:rsidRDefault="008F457D" w:rsidP="008F457D">
            <w:pPr>
              <w:widowControl w:val="0"/>
              <w:autoSpaceDE w:val="0"/>
              <w:autoSpaceDN w:val="0"/>
              <w:adjustRightInd w:val="0"/>
              <w:ind w:left="106"/>
              <w:jc w:val="both"/>
              <w:rPr>
                <w:rFonts w:ascii="Times New Roman" w:hAnsi="Times New Roman"/>
                <w:sz w:val="28"/>
                <w:szCs w:val="28"/>
              </w:rPr>
            </w:pPr>
            <w:r w:rsidRPr="00C37BB9">
              <w:rPr>
                <w:rFonts w:ascii="Times New Roman" w:hAnsi="Times New Roman"/>
                <w:sz w:val="28"/>
                <w:szCs w:val="28"/>
              </w:rPr>
              <w:t>Управление образования администрации МО ГО «Сыктывкар»</w:t>
            </w:r>
          </w:p>
          <w:p w:rsidR="008F457D" w:rsidRPr="00C37BB9" w:rsidRDefault="008F457D" w:rsidP="008F457D">
            <w:pPr>
              <w:widowControl w:val="0"/>
              <w:autoSpaceDE w:val="0"/>
              <w:autoSpaceDN w:val="0"/>
              <w:adjustRightInd w:val="0"/>
              <w:ind w:left="106"/>
              <w:jc w:val="both"/>
              <w:rPr>
                <w:rFonts w:ascii="Times New Roman" w:hAnsi="Times New Roman"/>
                <w:sz w:val="28"/>
                <w:szCs w:val="28"/>
              </w:rPr>
            </w:pPr>
            <w:r w:rsidRPr="00C37BB9">
              <w:rPr>
                <w:rFonts w:ascii="Times New Roman" w:hAnsi="Times New Roman"/>
                <w:sz w:val="28"/>
                <w:szCs w:val="28"/>
              </w:rPr>
              <w:t>Управление дошкольного образования администрации МО ГО «Сыктывкар»</w:t>
            </w:r>
          </w:p>
        </w:tc>
      </w:tr>
      <w:tr w:rsidR="008F457D" w:rsidTr="008F457D">
        <w:tc>
          <w:tcPr>
            <w:tcW w:w="5103" w:type="dxa"/>
          </w:tcPr>
          <w:p w:rsidR="008F457D" w:rsidRPr="00C37BB9" w:rsidRDefault="008F457D" w:rsidP="008F457D">
            <w:pPr>
              <w:widowControl w:val="0"/>
              <w:autoSpaceDE w:val="0"/>
              <w:autoSpaceDN w:val="0"/>
              <w:adjustRightInd w:val="0"/>
              <w:jc w:val="both"/>
              <w:rPr>
                <w:rFonts w:ascii="Times New Roman" w:hAnsi="Times New Roman"/>
                <w:sz w:val="28"/>
                <w:szCs w:val="28"/>
              </w:rPr>
            </w:pPr>
            <w:r w:rsidRPr="00C37BB9">
              <w:rPr>
                <w:rFonts w:ascii="Times New Roman" w:hAnsi="Times New Roman"/>
                <w:sz w:val="28"/>
                <w:szCs w:val="28"/>
              </w:rPr>
              <w:t>Отчетная дата</w:t>
            </w:r>
          </w:p>
        </w:tc>
        <w:tc>
          <w:tcPr>
            <w:tcW w:w="5103" w:type="dxa"/>
          </w:tcPr>
          <w:p w:rsidR="008F457D" w:rsidRPr="00C37BB9" w:rsidRDefault="008F457D" w:rsidP="008F457D">
            <w:pPr>
              <w:widowControl w:val="0"/>
              <w:autoSpaceDE w:val="0"/>
              <w:autoSpaceDN w:val="0"/>
              <w:adjustRightInd w:val="0"/>
              <w:ind w:left="1523" w:hanging="1347"/>
              <w:jc w:val="both"/>
              <w:rPr>
                <w:rFonts w:ascii="Times New Roman" w:hAnsi="Times New Roman"/>
                <w:sz w:val="28"/>
                <w:szCs w:val="28"/>
              </w:rPr>
            </w:pPr>
            <w:r>
              <w:rPr>
                <w:rFonts w:ascii="Times New Roman" w:hAnsi="Times New Roman"/>
                <w:sz w:val="28"/>
                <w:szCs w:val="28"/>
              </w:rPr>
              <w:t>31.12.2014</w:t>
            </w:r>
          </w:p>
        </w:tc>
      </w:tr>
      <w:tr w:rsidR="008F457D" w:rsidTr="008F457D">
        <w:tc>
          <w:tcPr>
            <w:tcW w:w="5103" w:type="dxa"/>
            <w:vAlign w:val="center"/>
          </w:tcPr>
          <w:p w:rsidR="008F457D" w:rsidRPr="00C37BB9" w:rsidRDefault="008F457D" w:rsidP="008F457D">
            <w:pPr>
              <w:widowControl w:val="0"/>
              <w:autoSpaceDE w:val="0"/>
              <w:autoSpaceDN w:val="0"/>
              <w:adjustRightInd w:val="0"/>
              <w:rPr>
                <w:rFonts w:ascii="Times New Roman" w:hAnsi="Times New Roman"/>
                <w:sz w:val="28"/>
                <w:szCs w:val="28"/>
              </w:rPr>
            </w:pPr>
            <w:r w:rsidRPr="00C37BB9">
              <w:rPr>
                <w:rFonts w:ascii="Times New Roman" w:hAnsi="Times New Roman"/>
                <w:sz w:val="28"/>
                <w:szCs w:val="28"/>
              </w:rPr>
              <w:t>Дата составления отчета</w:t>
            </w:r>
          </w:p>
        </w:tc>
        <w:tc>
          <w:tcPr>
            <w:tcW w:w="5103" w:type="dxa"/>
          </w:tcPr>
          <w:p w:rsidR="008F457D" w:rsidRPr="00C37BB9" w:rsidRDefault="008F457D" w:rsidP="008F457D">
            <w:pPr>
              <w:widowControl w:val="0"/>
              <w:autoSpaceDE w:val="0"/>
              <w:autoSpaceDN w:val="0"/>
              <w:adjustRightInd w:val="0"/>
              <w:ind w:left="3224" w:right="140" w:hanging="3048"/>
              <w:jc w:val="both"/>
              <w:rPr>
                <w:rFonts w:ascii="Times New Roman" w:hAnsi="Times New Roman"/>
                <w:sz w:val="28"/>
                <w:szCs w:val="28"/>
              </w:rPr>
            </w:pPr>
            <w:r>
              <w:rPr>
                <w:rFonts w:ascii="Times New Roman" w:hAnsi="Times New Roman"/>
                <w:sz w:val="28"/>
                <w:szCs w:val="28"/>
              </w:rPr>
              <w:t>27.02.2015</w:t>
            </w:r>
          </w:p>
        </w:tc>
      </w:tr>
      <w:tr w:rsidR="008F457D" w:rsidTr="008F457D">
        <w:tc>
          <w:tcPr>
            <w:tcW w:w="5103" w:type="dxa"/>
          </w:tcPr>
          <w:p w:rsidR="008F457D" w:rsidRPr="00C37BB9" w:rsidRDefault="008F457D" w:rsidP="008F457D">
            <w:pPr>
              <w:widowControl w:val="0"/>
              <w:autoSpaceDE w:val="0"/>
              <w:autoSpaceDN w:val="0"/>
              <w:adjustRightInd w:val="0"/>
              <w:jc w:val="both"/>
              <w:rPr>
                <w:rFonts w:ascii="Times New Roman" w:hAnsi="Times New Roman"/>
                <w:sz w:val="28"/>
                <w:szCs w:val="28"/>
              </w:rPr>
            </w:pPr>
            <w:r w:rsidRPr="00C37BB9">
              <w:rPr>
                <w:rFonts w:ascii="Times New Roman" w:hAnsi="Times New Roman"/>
                <w:sz w:val="28"/>
                <w:szCs w:val="28"/>
              </w:rPr>
              <w:t>Исполнитель</w:t>
            </w:r>
            <w:r>
              <w:rPr>
                <w:rFonts w:ascii="Times New Roman" w:hAnsi="Times New Roman"/>
                <w:sz w:val="28"/>
                <w:szCs w:val="28"/>
              </w:rPr>
              <w:t>:</w:t>
            </w:r>
          </w:p>
        </w:tc>
        <w:tc>
          <w:tcPr>
            <w:tcW w:w="5103" w:type="dxa"/>
          </w:tcPr>
          <w:p w:rsidR="008F457D" w:rsidRDefault="008F457D" w:rsidP="008F457D">
            <w:pPr>
              <w:ind w:left="317" w:hanging="141"/>
              <w:jc w:val="both"/>
              <w:rPr>
                <w:rFonts w:ascii="Times New Roman" w:hAnsi="Times New Roman" w:cs="Times New Roman"/>
                <w:sz w:val="28"/>
                <w:szCs w:val="28"/>
              </w:rPr>
            </w:pPr>
            <w:r w:rsidRPr="00C37BB9">
              <w:rPr>
                <w:rFonts w:ascii="Times New Roman" w:hAnsi="Times New Roman" w:cs="Times New Roman"/>
                <w:sz w:val="28"/>
                <w:szCs w:val="28"/>
              </w:rPr>
              <w:t xml:space="preserve">Мигутина Галина Александровна, </w:t>
            </w:r>
          </w:p>
          <w:p w:rsidR="008F457D" w:rsidRPr="00C37BB9" w:rsidRDefault="008F457D" w:rsidP="008F457D">
            <w:pPr>
              <w:ind w:left="317" w:hanging="141"/>
              <w:jc w:val="both"/>
              <w:rPr>
                <w:rFonts w:ascii="Times New Roman" w:hAnsi="Times New Roman" w:cs="Times New Roman"/>
                <w:sz w:val="28"/>
                <w:szCs w:val="28"/>
              </w:rPr>
            </w:pPr>
            <w:r w:rsidRPr="00C37BB9">
              <w:rPr>
                <w:rFonts w:ascii="Times New Roman" w:hAnsi="Times New Roman" w:cs="Times New Roman"/>
                <w:sz w:val="28"/>
                <w:szCs w:val="28"/>
              </w:rPr>
              <w:t>24-62-09</w:t>
            </w:r>
          </w:p>
          <w:p w:rsidR="008F457D" w:rsidRPr="00C37BB9" w:rsidRDefault="008F457D" w:rsidP="008F457D">
            <w:pPr>
              <w:tabs>
                <w:tab w:val="left" w:pos="4065"/>
              </w:tabs>
              <w:ind w:left="176"/>
              <w:jc w:val="both"/>
              <w:rPr>
                <w:rFonts w:ascii="Times New Roman" w:hAnsi="Times New Roman"/>
                <w:sz w:val="28"/>
                <w:szCs w:val="28"/>
              </w:rPr>
            </w:pPr>
            <w:r w:rsidRPr="00C37BB9">
              <w:rPr>
                <w:rFonts w:ascii="Times New Roman" w:hAnsi="Times New Roman" w:cs="Times New Roman"/>
                <w:sz w:val="28"/>
                <w:szCs w:val="28"/>
              </w:rPr>
              <w:t>Коданева Елена Николаевна, 24-26-31</w:t>
            </w:r>
          </w:p>
        </w:tc>
      </w:tr>
    </w:tbl>
    <w:p w:rsidR="008F457D" w:rsidRPr="006B0A4C" w:rsidRDefault="008F457D" w:rsidP="008F457D">
      <w:pPr>
        <w:widowControl w:val="0"/>
        <w:autoSpaceDE w:val="0"/>
        <w:autoSpaceDN w:val="0"/>
        <w:adjustRightInd w:val="0"/>
        <w:spacing w:after="0" w:line="240" w:lineRule="auto"/>
        <w:jc w:val="both"/>
        <w:rPr>
          <w:rFonts w:ascii="Times New Roman" w:hAnsi="Times New Roman"/>
          <w:b/>
          <w:sz w:val="28"/>
          <w:szCs w:val="28"/>
        </w:rPr>
      </w:pPr>
    </w:p>
    <w:p w:rsidR="008F457D" w:rsidRPr="006B0A4C" w:rsidRDefault="008F457D" w:rsidP="008F457D">
      <w:pPr>
        <w:widowControl w:val="0"/>
        <w:autoSpaceDE w:val="0"/>
        <w:autoSpaceDN w:val="0"/>
        <w:adjustRightInd w:val="0"/>
        <w:spacing w:after="0" w:line="240" w:lineRule="auto"/>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З</w:t>
      </w:r>
      <w:r w:rsidRPr="006B0A4C">
        <w:rPr>
          <w:rFonts w:ascii="Times New Roman" w:hAnsi="Times New Roman"/>
          <w:sz w:val="28"/>
          <w:szCs w:val="28"/>
        </w:rPr>
        <w:t>аместитель главы</w:t>
      </w:r>
    </w:p>
    <w:p w:rsidR="008F457D"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r w:rsidRPr="006B0A4C">
        <w:rPr>
          <w:rFonts w:ascii="Times New Roman" w:hAnsi="Times New Roman"/>
          <w:sz w:val="28"/>
          <w:szCs w:val="28"/>
        </w:rPr>
        <w:t>администрации МО ГО «Сыктывкар»</w:t>
      </w:r>
      <w:r>
        <w:rPr>
          <w:rFonts w:ascii="Times New Roman" w:hAnsi="Times New Roman"/>
          <w:sz w:val="28"/>
          <w:szCs w:val="28"/>
        </w:rPr>
        <w:t xml:space="preserve"> </w:t>
      </w:r>
      <w:r>
        <w:rPr>
          <w:rFonts w:ascii="Times New Roman" w:hAnsi="Times New Roman"/>
          <w:b/>
          <w:sz w:val="28"/>
          <w:szCs w:val="28"/>
        </w:rPr>
        <w:t xml:space="preserve">____________________       </w:t>
      </w:r>
      <w:r w:rsidRPr="00B45EB7">
        <w:rPr>
          <w:rFonts w:ascii="Times New Roman" w:hAnsi="Times New Roman"/>
          <w:sz w:val="28"/>
          <w:szCs w:val="28"/>
        </w:rPr>
        <w:t>А.И. Ручка</w:t>
      </w:r>
      <w:r>
        <w:rPr>
          <w:rFonts w:ascii="Times New Roman" w:hAnsi="Times New Roman"/>
          <w:b/>
          <w:sz w:val="28"/>
          <w:szCs w:val="28"/>
        </w:rPr>
        <w:t xml:space="preserve"> </w:t>
      </w:r>
    </w:p>
    <w:p w:rsidR="008F457D" w:rsidRPr="006B0A4C" w:rsidRDefault="008F457D" w:rsidP="008F457D">
      <w:pPr>
        <w:widowControl w:val="0"/>
        <w:autoSpaceDE w:val="0"/>
        <w:autoSpaceDN w:val="0"/>
        <w:adjustRightInd w:val="0"/>
        <w:spacing w:after="0" w:line="240" w:lineRule="auto"/>
        <w:ind w:left="709"/>
        <w:jc w:val="both"/>
        <w:rPr>
          <w:rFonts w:ascii="Times New Roman" w:hAnsi="Times New Roman"/>
          <w:b/>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 xml:space="preserve">Начальник управления образования </w:t>
      </w:r>
      <w:r>
        <w:rPr>
          <w:rFonts w:ascii="Times New Roman" w:hAnsi="Times New Roman"/>
          <w:b/>
          <w:sz w:val="28"/>
          <w:szCs w:val="28"/>
        </w:rPr>
        <w:t>________________________</w:t>
      </w:r>
      <w:r w:rsidRPr="00B45EB7">
        <w:rPr>
          <w:rFonts w:ascii="Times New Roman" w:hAnsi="Times New Roman"/>
          <w:sz w:val="28"/>
          <w:szCs w:val="28"/>
        </w:rPr>
        <w:t>О.Ю.</w:t>
      </w:r>
      <w:r>
        <w:rPr>
          <w:rFonts w:ascii="Times New Roman" w:hAnsi="Times New Roman"/>
          <w:b/>
          <w:sz w:val="28"/>
          <w:szCs w:val="28"/>
        </w:rPr>
        <w:t xml:space="preserve"> </w:t>
      </w:r>
      <w:r w:rsidRPr="006B0A4C">
        <w:rPr>
          <w:rFonts w:ascii="Times New Roman" w:hAnsi="Times New Roman"/>
          <w:sz w:val="28"/>
          <w:szCs w:val="28"/>
        </w:rPr>
        <w:t xml:space="preserve">Бригида </w:t>
      </w:r>
    </w:p>
    <w:p w:rsidR="008F457D" w:rsidRDefault="008F457D" w:rsidP="008F457D">
      <w:pPr>
        <w:widowControl w:val="0"/>
        <w:autoSpaceDE w:val="0"/>
        <w:autoSpaceDN w:val="0"/>
        <w:adjustRightInd w:val="0"/>
        <w:spacing w:after="0" w:line="240" w:lineRule="auto"/>
        <w:ind w:left="709"/>
        <w:jc w:val="both"/>
        <w:rPr>
          <w:rFonts w:ascii="Times New Roman" w:hAnsi="Times New Roman"/>
          <w:sz w:val="28"/>
          <w:szCs w:val="28"/>
        </w:rPr>
      </w:pPr>
    </w:p>
    <w:p w:rsidR="008F457D" w:rsidRDefault="008F457D" w:rsidP="008F457D">
      <w:pPr>
        <w:widowControl w:val="0"/>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 xml:space="preserve">Начальник управления </w:t>
      </w:r>
    </w:p>
    <w:p w:rsidR="008F457D" w:rsidRDefault="008F457D" w:rsidP="008F457D">
      <w:pPr>
        <w:widowControl w:val="0"/>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дошкольного образования ____________________________ Т.Е. Го</w:t>
      </w:r>
      <w:r w:rsidRPr="006B0A4C">
        <w:rPr>
          <w:rFonts w:ascii="Times New Roman" w:hAnsi="Times New Roman"/>
          <w:sz w:val="28"/>
          <w:szCs w:val="28"/>
        </w:rPr>
        <w:t xml:space="preserve">рбунова </w:t>
      </w:r>
    </w:p>
    <w:p w:rsidR="008F457D" w:rsidRDefault="008F457D" w:rsidP="00A55411">
      <w:pPr>
        <w:widowControl w:val="0"/>
        <w:autoSpaceDE w:val="0"/>
        <w:autoSpaceDN w:val="0"/>
        <w:adjustRightInd w:val="0"/>
        <w:spacing w:after="0" w:line="240" w:lineRule="auto"/>
        <w:jc w:val="right"/>
        <w:outlineLvl w:val="2"/>
        <w:rPr>
          <w:rFonts w:ascii="Times New Roman" w:hAnsi="Times New Roman" w:cs="Times New Roman"/>
        </w:rPr>
      </w:pPr>
    </w:p>
    <w:p w:rsidR="008F457D" w:rsidRDefault="008F457D" w:rsidP="00A55411">
      <w:pPr>
        <w:widowControl w:val="0"/>
        <w:autoSpaceDE w:val="0"/>
        <w:autoSpaceDN w:val="0"/>
        <w:adjustRightInd w:val="0"/>
        <w:spacing w:after="0" w:line="240" w:lineRule="auto"/>
        <w:jc w:val="right"/>
        <w:outlineLvl w:val="2"/>
        <w:rPr>
          <w:rFonts w:ascii="Times New Roman" w:hAnsi="Times New Roman" w:cs="Times New Roman"/>
        </w:rPr>
      </w:pPr>
    </w:p>
    <w:p w:rsidR="008F457D" w:rsidRDefault="008F457D" w:rsidP="00A55411">
      <w:pPr>
        <w:widowControl w:val="0"/>
        <w:autoSpaceDE w:val="0"/>
        <w:autoSpaceDN w:val="0"/>
        <w:adjustRightInd w:val="0"/>
        <w:spacing w:after="0" w:line="240" w:lineRule="auto"/>
        <w:jc w:val="right"/>
        <w:outlineLvl w:val="2"/>
        <w:rPr>
          <w:rFonts w:ascii="Times New Roman" w:hAnsi="Times New Roman" w:cs="Times New Roman"/>
        </w:rPr>
        <w:sectPr w:rsidR="008F457D" w:rsidSect="008F457D">
          <w:pgSz w:w="11906" w:h="16838"/>
          <w:pgMar w:top="1134" w:right="851" w:bottom="1134" w:left="709" w:header="709" w:footer="709" w:gutter="0"/>
          <w:cols w:space="708"/>
          <w:docGrid w:linePitch="360"/>
        </w:sectPr>
      </w:pPr>
    </w:p>
    <w:p w:rsidR="008F457D" w:rsidRPr="00445C47" w:rsidRDefault="008F457D" w:rsidP="008F457D">
      <w:pPr>
        <w:widowControl w:val="0"/>
        <w:autoSpaceDE w:val="0"/>
        <w:autoSpaceDN w:val="0"/>
        <w:adjustRightInd w:val="0"/>
        <w:spacing w:after="0" w:line="240" w:lineRule="auto"/>
        <w:jc w:val="center"/>
        <w:rPr>
          <w:rFonts w:ascii="Times New Roman" w:hAnsi="Times New Roman"/>
          <w:b/>
          <w:sz w:val="26"/>
          <w:szCs w:val="26"/>
        </w:rPr>
      </w:pPr>
      <w:r w:rsidRPr="00445C47">
        <w:rPr>
          <w:rFonts w:ascii="Times New Roman" w:hAnsi="Times New Roman"/>
          <w:b/>
          <w:sz w:val="26"/>
          <w:szCs w:val="26"/>
        </w:rPr>
        <w:lastRenderedPageBreak/>
        <w:t xml:space="preserve">ОТЧЕТ </w:t>
      </w:r>
    </w:p>
    <w:p w:rsidR="008F457D" w:rsidRPr="00445C47" w:rsidRDefault="008F457D" w:rsidP="008F457D">
      <w:pPr>
        <w:widowControl w:val="0"/>
        <w:autoSpaceDE w:val="0"/>
        <w:autoSpaceDN w:val="0"/>
        <w:adjustRightInd w:val="0"/>
        <w:spacing w:after="0" w:line="240" w:lineRule="auto"/>
        <w:jc w:val="center"/>
        <w:rPr>
          <w:rFonts w:ascii="Times New Roman" w:hAnsi="Times New Roman"/>
          <w:b/>
          <w:sz w:val="26"/>
          <w:szCs w:val="26"/>
        </w:rPr>
      </w:pPr>
      <w:r w:rsidRPr="00445C47">
        <w:rPr>
          <w:rFonts w:ascii="Times New Roman" w:hAnsi="Times New Roman"/>
          <w:b/>
          <w:sz w:val="26"/>
          <w:szCs w:val="26"/>
        </w:rPr>
        <w:t xml:space="preserve">О ХОДЕ РЕАЛИЗАЦИИ И ОЦЕНКЕ ЭФФЕКТИВНОСТИ МУНИЦИПАЛЬНОЙ ПРОГРАММЫ </w:t>
      </w:r>
    </w:p>
    <w:p w:rsidR="008F457D" w:rsidRPr="00445C47" w:rsidRDefault="008F457D" w:rsidP="008F457D">
      <w:pPr>
        <w:widowControl w:val="0"/>
        <w:autoSpaceDE w:val="0"/>
        <w:autoSpaceDN w:val="0"/>
        <w:adjustRightInd w:val="0"/>
        <w:spacing w:after="0" w:line="240" w:lineRule="auto"/>
        <w:jc w:val="center"/>
        <w:rPr>
          <w:rFonts w:ascii="Times New Roman" w:hAnsi="Times New Roman"/>
          <w:b/>
          <w:sz w:val="26"/>
          <w:szCs w:val="26"/>
        </w:rPr>
      </w:pPr>
      <w:r w:rsidRPr="00445C47">
        <w:rPr>
          <w:rFonts w:ascii="Times New Roman" w:hAnsi="Times New Roman"/>
          <w:b/>
          <w:sz w:val="26"/>
          <w:szCs w:val="26"/>
        </w:rPr>
        <w:t>МО ГО «СЫКТЫВКАР» «РАЗВИТИЕ ОБРАЗОВАНИЯ»</w:t>
      </w:r>
    </w:p>
    <w:p w:rsidR="008F457D" w:rsidRPr="00445C47" w:rsidRDefault="008F457D" w:rsidP="008F457D">
      <w:pPr>
        <w:spacing w:after="0" w:line="240" w:lineRule="auto"/>
        <w:jc w:val="center"/>
        <w:rPr>
          <w:rFonts w:ascii="Times New Roman" w:hAnsi="Times New Roman"/>
          <w:b/>
          <w:sz w:val="26"/>
          <w:szCs w:val="26"/>
        </w:rPr>
      </w:pPr>
      <w:r w:rsidRPr="00445C47">
        <w:rPr>
          <w:rFonts w:ascii="Times New Roman" w:hAnsi="Times New Roman"/>
          <w:b/>
          <w:sz w:val="26"/>
          <w:szCs w:val="26"/>
        </w:rPr>
        <w:t>ЗА 2014 ГОД</w:t>
      </w:r>
    </w:p>
    <w:p w:rsidR="008F457D" w:rsidRPr="00445C47" w:rsidRDefault="008F457D" w:rsidP="008F457D">
      <w:pPr>
        <w:spacing w:after="0" w:line="240" w:lineRule="auto"/>
        <w:jc w:val="center"/>
        <w:rPr>
          <w:rFonts w:ascii="Times New Roman" w:hAnsi="Times New Roman" w:cs="Times New Roman"/>
          <w:sz w:val="26"/>
          <w:szCs w:val="26"/>
        </w:rPr>
      </w:pPr>
    </w:p>
    <w:p w:rsidR="008F457D" w:rsidRPr="00445C47" w:rsidRDefault="008F457D" w:rsidP="008F457D">
      <w:pPr>
        <w:pStyle w:val="a3"/>
        <w:numPr>
          <w:ilvl w:val="0"/>
          <w:numId w:val="13"/>
        </w:numPr>
        <w:jc w:val="center"/>
        <w:rPr>
          <w:b/>
          <w:sz w:val="26"/>
          <w:szCs w:val="26"/>
        </w:rPr>
      </w:pPr>
      <w:r w:rsidRPr="00445C47">
        <w:rPr>
          <w:b/>
          <w:sz w:val="26"/>
          <w:szCs w:val="26"/>
        </w:rPr>
        <w:t>Конкретные результаты, достигнутые за отчётный период</w:t>
      </w:r>
    </w:p>
    <w:p w:rsidR="008F457D" w:rsidRPr="00445C47" w:rsidRDefault="008F457D" w:rsidP="008F457D">
      <w:pPr>
        <w:spacing w:after="0" w:line="240" w:lineRule="auto"/>
        <w:ind w:firstLine="360"/>
        <w:jc w:val="both"/>
        <w:rPr>
          <w:rFonts w:ascii="Times New Roman" w:hAnsi="Times New Roman" w:cs="Times New Roman"/>
          <w:sz w:val="26"/>
          <w:szCs w:val="26"/>
        </w:rPr>
      </w:pP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sz w:val="26"/>
          <w:szCs w:val="26"/>
        </w:rPr>
        <w:t>В результате реализации муниципальной программы МО ГО «Сыктывкар» «Развитие образования» в 2014 году была достигнута основная цель программы - повышение   доступности, качества и эффективности муниципальной системы образования с учетом потребностей граждан.</w:t>
      </w:r>
      <w:r w:rsidRPr="00445C47">
        <w:rPr>
          <w:rFonts w:ascii="Times New Roman" w:hAnsi="Times New Roman" w:cs="Times New Roman"/>
          <w:bCs/>
          <w:iCs/>
          <w:sz w:val="26"/>
          <w:szCs w:val="26"/>
        </w:rPr>
        <w:t xml:space="preserve">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Реализация муниципальной программы позволила достичь решения следующих задач: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1)</w:t>
      </w:r>
      <w:r w:rsidRPr="00445C47">
        <w:rPr>
          <w:rFonts w:ascii="Times New Roman" w:hAnsi="Times New Roman" w:cs="Times New Roman"/>
          <w:bCs/>
          <w:iCs/>
          <w:sz w:val="26"/>
          <w:szCs w:val="26"/>
        </w:rPr>
        <w:tab/>
        <w:t>Повышение доступности и качества дошкольного образования.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2)</w:t>
      </w:r>
      <w:r w:rsidRPr="00445C47">
        <w:rPr>
          <w:rFonts w:ascii="Times New Roman" w:hAnsi="Times New Roman" w:cs="Times New Roman"/>
          <w:bCs/>
          <w:iCs/>
          <w:sz w:val="26"/>
          <w:szCs w:val="26"/>
        </w:rPr>
        <w:tab/>
        <w:t>Повышение доступности качественного начального общего, основного общего и среднего общего образования.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3)</w:t>
      </w:r>
      <w:r w:rsidRPr="00445C47">
        <w:rPr>
          <w:rFonts w:ascii="Times New Roman" w:hAnsi="Times New Roman" w:cs="Times New Roman"/>
          <w:bCs/>
          <w:iCs/>
          <w:sz w:val="26"/>
          <w:szCs w:val="26"/>
        </w:rPr>
        <w:tab/>
        <w:t xml:space="preserve">Развитие условий, обеспечивающих успешную социализацию детей и молодежи.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4)</w:t>
      </w:r>
      <w:r w:rsidRPr="00445C47">
        <w:rPr>
          <w:rFonts w:ascii="Times New Roman" w:hAnsi="Times New Roman" w:cs="Times New Roman"/>
          <w:bCs/>
          <w:iCs/>
          <w:sz w:val="26"/>
          <w:szCs w:val="26"/>
        </w:rPr>
        <w:tab/>
        <w:t>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p>
    <w:p w:rsidR="008F457D" w:rsidRPr="00445C47" w:rsidRDefault="008F457D" w:rsidP="008F457D">
      <w:pPr>
        <w:spacing w:after="0" w:line="240" w:lineRule="auto"/>
        <w:ind w:firstLine="360"/>
        <w:jc w:val="both"/>
        <w:rPr>
          <w:rFonts w:ascii="Times New Roman" w:hAnsi="Times New Roman" w:cs="Times New Roman"/>
          <w:b/>
          <w:bCs/>
          <w:iCs/>
          <w:sz w:val="26"/>
          <w:szCs w:val="26"/>
        </w:rPr>
      </w:pPr>
      <w:r w:rsidRPr="00445C47">
        <w:rPr>
          <w:rFonts w:ascii="Times New Roman" w:hAnsi="Times New Roman" w:cs="Times New Roman"/>
          <w:b/>
          <w:bCs/>
          <w:iCs/>
          <w:sz w:val="26"/>
          <w:szCs w:val="26"/>
        </w:rPr>
        <w:t xml:space="preserve">Подпрограмма 1 «Развитие дошкольного образования»  </w:t>
      </w:r>
    </w:p>
    <w:p w:rsidR="008F457D" w:rsidRPr="00445C47" w:rsidRDefault="008F457D" w:rsidP="008F457D">
      <w:pPr>
        <w:spacing w:after="0" w:line="240" w:lineRule="auto"/>
        <w:ind w:firstLine="360"/>
        <w:jc w:val="both"/>
        <w:rPr>
          <w:rFonts w:ascii="Times New Roman" w:hAnsi="Times New Roman" w:cs="Times New Roman"/>
          <w:b/>
          <w:bCs/>
          <w:iCs/>
          <w:sz w:val="26"/>
          <w:szCs w:val="26"/>
          <w:u w:val="single"/>
        </w:rPr>
      </w:pP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В результате реализации подпрограммы 1 «Развитие дошкольного образования» была достигнута основная цель подпрограммы - повышение доступности и качества дошкольного образования.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Реализация подпрограммы 1 позволила достичь решения следующих задач: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1) Повышение доступности дошкольного образования;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2) Создание условий для повышения качества дошкольного образования.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t xml:space="preserve">      В 2014 году 19 124 воспитанникам, или 84,4% детей с 1 года до 7 лет, предоставлено общедоступное и бесплатное дошкольное образование. По данным информационной системы учета очередности по состоянию на 1 ноября 2014 года зарегистрировано 6199 детей в возрасте от 0 до 7 лет.  Количество детей в возрасте от 1,5 до 3 лет, ожидающих места в дошкольные образовательные организации   составило 546 детей.  В 2014 уч. году на территории МО ГО «Сыктывкар» в системе дошкольного образования созданы определенные условия для получения детьми с ограниченными возможностями здоровья (дети с ОВЗ), в том числе, и детьми-инвалидами дошкольного образования.    В соответствии со спецификой недостатков в физическом и психическом развитии, имеющихся у детей с ОВЗ, в отрасли для осуществления дошкольного образования и квалифицированной коррекции нарушений у данной категории воспитанников была организована деятельность 50 групп компенсирующей направленности с охватом 643 ребенка с ОВЗ, в том числе из которых 105 детей являлись детьми-инвалидами:</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r>
      <w:r w:rsidR="00AF5E1F">
        <w:rPr>
          <w:rFonts w:ascii="Times New Roman" w:hAnsi="Times New Roman" w:cs="Times New Roman"/>
          <w:bCs/>
          <w:iCs/>
          <w:sz w:val="26"/>
          <w:szCs w:val="26"/>
        </w:rPr>
        <w:t xml:space="preserve">В </w:t>
      </w:r>
      <w:r w:rsidRPr="00445C47">
        <w:rPr>
          <w:rFonts w:ascii="Times New Roman" w:hAnsi="Times New Roman" w:cs="Times New Roman"/>
          <w:bCs/>
          <w:iCs/>
          <w:sz w:val="26"/>
          <w:szCs w:val="26"/>
        </w:rPr>
        <w:t>2014 году введено дополнительно 1040 мест для детей дошкольного возраста за счет строительства спально – игрового корпуса, отдельных корпусов детских садов и перепрофилирования групп в действующих детских садах.</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В дошкольных образовательных организациях уделяется внимание развитию профессиональной компетентности педагогов и повышению квалификации. Все организации имеют разработанные планы-графики повышения квалификации педагогических кадров. В 2014 году прошли курсы повышения квалификации в КРИРО 487 </w:t>
      </w:r>
      <w:r w:rsidRPr="00445C47">
        <w:rPr>
          <w:rFonts w:ascii="Times New Roman" w:hAnsi="Times New Roman" w:cs="Times New Roman"/>
          <w:bCs/>
          <w:iCs/>
          <w:sz w:val="26"/>
          <w:szCs w:val="26"/>
        </w:rPr>
        <w:lastRenderedPageBreak/>
        <w:t xml:space="preserve">педагогических и руководящих работников (25%), что позволило сохранить показатель повышения квалификации на уровне 90%.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Анализ итогов республиканского мониторинга введения ФГОС дошкольного образования показал, что 22,7% педагогических работников прошли повышение квалификации по введению ФГОС ДО. Из них 57% руководящих и  педагогических работников обучились на курсах федеральных институтов повышения квалификации (ФГНУ «Институт психолого - педагогических проблем детства» РАО и МИЭП «Прогресс»).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Разными формами методической работы охвачено 95,3 % педагогических и руководящих работников. С сентября 2013 года вся система методической работы с кадрами на муниципальном уровне и в дошкольных образовательных организациях направлена на развитие основных компетенций педагогов.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Следует отметить, что повышение уровня квалификации педагогов обеспечивается   при проведении   аттестации. В 2013 – 2014 учебном году проведено 10 заседаний Республиканской аттестационной комиссии. Всего аттестовано 288 педагогических работников дошкольных образовательных организаций МО ГО «Сыктывкар».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В 2013 – 2014 учебном году аттестовано с целью подтверждения соответствия занимаемым ими должностям 330 педагогических работников дошкольных образовательных организаций МО ГО «Сыктывкар», имеющих стаж педагогической работы более двух лет и не имеющих квалификационной категории, что составляет 17% от общего количества педагогических работников (в 2012 – 2013 учебном году 41 педагог).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В системе дошкольного образования города созданы методические, кадровые, информационные условия для развития этнокультурного образования с учетом социокультурного пространства. 55 % дошкольных организаций включают в образовательный процесс этнокультурный компонент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t xml:space="preserve">     В 42 детских садах (50% от всех) имеются мини-музеи, фрагменты коми изб, где проводятся занятия, фольклорные праздники, посиделки, встречи с мастерами и интересными людьми. Традиционно проводится коми национальные фестивали «Ошкамошка», «Катшасин».</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В рамках мероприятий по программе продолжена работа по созданию безопасных и комфортных условий в муниципальных дошкольных образовательных организациях. В целях обеспечения антитеррористической защищённости в 2014 году установлено ограждение в 5 ДОО,  построены  теневые навесы в 13 ДОО,  обеспечено проведение текущего ремонта зданий и сооружений и прилегающей к ним территории в 50 ДОО, реализованы планы по повышению противопожарной безопасности в 25 ДОО, в 11 ДОО улучшены условия  для доступности услуги дошкольного образования для маломобильных категорий граждан, в том числе для детей-инвалидов.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w:t>
      </w:r>
      <w:r w:rsidRPr="00445C47">
        <w:rPr>
          <w:rFonts w:ascii="Times New Roman" w:hAnsi="Times New Roman" w:cs="Times New Roman"/>
          <w:bCs/>
          <w:iCs/>
          <w:sz w:val="26"/>
          <w:szCs w:val="26"/>
        </w:rPr>
        <w:tab/>
        <w:t xml:space="preserve">      В городе создана система работы по выявлению и поддержке талантливых и одаренных детей. В рамках фестивалей «Юное дарование», «Интеллектуально – творческий марафон» ежегодно проводятся   до 40 общегородских мероприятий. В 2014 году их участниками стали 3685 детей, 345 педагогов, 296 родителей. Реализованы мероприятия с детьми, включенные в План Года здоровья», всего за 2014г. было проведено 14 общегородских спортивных мероприятий и 24 мероприятия по микрорайонам города. В мероприятиях, посвященных Году здоровья приняли участие   12 128 детей дошкольного возраста, 999 родителей и 529 педагогов.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В рамках профилактических операций «Дети – дорога – безопасность» в  2014 году организованы и проведены:</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lastRenderedPageBreak/>
        <w:t>- городской конкурс детского творчества «Дети и дорога», в котором приняли участие 43 дошкольных образовательных организации и более 143 воспитанников;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городской конкурс «Заботливая мама», в котором приняло участие 70 семей из 35 дошкольных образовательных организаций;</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 городские соревнования «Мой друг – светофор», «Безопасное колесо», в которых приняли участие 35 детских садов и более 300 воспитанников;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  работа по сотрудничеству с УГИБДД МВД по Республике Коми и по г. Сыктывкару в части проведения профилактических бесед, занятий, игр и консультаций с детьми, их родителями (законными представителями) и педагогическими работниками.</w:t>
      </w:r>
    </w:p>
    <w:p w:rsidR="008F457D" w:rsidRPr="00445C47" w:rsidRDefault="00AF5E1F" w:rsidP="008F457D">
      <w:pPr>
        <w:spacing w:after="0" w:line="240" w:lineRule="auto"/>
        <w:ind w:firstLine="360"/>
        <w:jc w:val="both"/>
        <w:rPr>
          <w:rFonts w:ascii="Times New Roman" w:hAnsi="Times New Roman" w:cs="Times New Roman"/>
          <w:bCs/>
          <w:iCs/>
          <w:sz w:val="26"/>
          <w:szCs w:val="26"/>
        </w:rPr>
      </w:pPr>
      <w:r>
        <w:rPr>
          <w:rFonts w:ascii="Times New Roman" w:hAnsi="Times New Roman" w:cs="Times New Roman"/>
          <w:bCs/>
          <w:iCs/>
          <w:sz w:val="26"/>
          <w:szCs w:val="26"/>
        </w:rPr>
        <w:tab/>
      </w:r>
      <w:r w:rsidR="008F457D" w:rsidRPr="00445C47">
        <w:rPr>
          <w:rFonts w:ascii="Times New Roman" w:hAnsi="Times New Roman" w:cs="Times New Roman"/>
          <w:bCs/>
          <w:iCs/>
          <w:sz w:val="26"/>
          <w:szCs w:val="26"/>
        </w:rPr>
        <w:t>В рамках профилактических операций «Внимание ребенок в опасности» в 2014 году организованы и проведены:</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родительские собрания с участием представителей субъектов профилактики, в которых приняли участие более 600 семей;</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цикл познавательных, спортивных и др. мероприятий с детьми по ознакомлению с их правами с охватом более 4 000 детей старшего дошкольного возраста.</w:t>
      </w:r>
    </w:p>
    <w:p w:rsidR="008F457D" w:rsidRPr="00445C47" w:rsidRDefault="008F457D" w:rsidP="008F457D">
      <w:pPr>
        <w:spacing w:after="0" w:line="240" w:lineRule="auto"/>
        <w:ind w:firstLine="360"/>
        <w:jc w:val="both"/>
        <w:rPr>
          <w:rFonts w:ascii="Times New Roman" w:hAnsi="Times New Roman" w:cs="Times New Roman"/>
          <w:bCs/>
          <w:iCs/>
          <w:sz w:val="26"/>
          <w:szCs w:val="26"/>
        </w:rPr>
      </w:pPr>
    </w:p>
    <w:p w:rsidR="008F457D" w:rsidRPr="00445C47" w:rsidRDefault="008F457D" w:rsidP="008F457D">
      <w:pPr>
        <w:spacing w:after="0" w:line="240" w:lineRule="auto"/>
        <w:ind w:firstLine="360"/>
        <w:jc w:val="both"/>
        <w:rPr>
          <w:rFonts w:ascii="Times New Roman" w:hAnsi="Times New Roman" w:cs="Times New Roman"/>
          <w:b/>
          <w:bCs/>
          <w:iCs/>
          <w:sz w:val="26"/>
          <w:szCs w:val="26"/>
        </w:rPr>
      </w:pPr>
      <w:r w:rsidRPr="00445C47">
        <w:rPr>
          <w:rFonts w:ascii="Times New Roman" w:hAnsi="Times New Roman" w:cs="Times New Roman"/>
          <w:bCs/>
          <w:iCs/>
          <w:sz w:val="26"/>
          <w:szCs w:val="26"/>
        </w:rPr>
        <w:tab/>
      </w:r>
      <w:r w:rsidRPr="00445C47">
        <w:rPr>
          <w:rFonts w:ascii="Times New Roman" w:hAnsi="Times New Roman" w:cs="Times New Roman"/>
          <w:b/>
          <w:bCs/>
          <w:iCs/>
          <w:sz w:val="26"/>
          <w:szCs w:val="26"/>
        </w:rPr>
        <w:t>Подпрограмма 2 «Развитие общего  образования»</w:t>
      </w:r>
    </w:p>
    <w:p w:rsidR="008F457D" w:rsidRPr="00445C47" w:rsidRDefault="008F457D" w:rsidP="008F457D">
      <w:pPr>
        <w:spacing w:after="0" w:line="240" w:lineRule="auto"/>
        <w:ind w:firstLine="360"/>
        <w:jc w:val="both"/>
        <w:rPr>
          <w:rFonts w:ascii="Times New Roman" w:hAnsi="Times New Roman" w:cs="Times New Roman"/>
          <w:b/>
          <w:bCs/>
          <w:iCs/>
          <w:sz w:val="26"/>
          <w:szCs w:val="26"/>
          <w:u w:val="single"/>
        </w:rPr>
      </w:pPr>
    </w:p>
    <w:p w:rsidR="008F457D" w:rsidRPr="00445C47" w:rsidRDefault="00AF5E1F" w:rsidP="008F457D">
      <w:pPr>
        <w:spacing w:after="0" w:line="240" w:lineRule="auto"/>
        <w:ind w:firstLine="360"/>
        <w:jc w:val="both"/>
        <w:rPr>
          <w:rFonts w:ascii="Times New Roman" w:hAnsi="Times New Roman" w:cs="Times New Roman"/>
          <w:bCs/>
          <w:iCs/>
          <w:sz w:val="26"/>
          <w:szCs w:val="26"/>
        </w:rPr>
      </w:pPr>
      <w:r>
        <w:rPr>
          <w:rFonts w:ascii="Times New Roman" w:hAnsi="Times New Roman" w:cs="Times New Roman"/>
          <w:bCs/>
          <w:iCs/>
          <w:sz w:val="26"/>
          <w:szCs w:val="26"/>
        </w:rPr>
        <w:tab/>
      </w:r>
      <w:r w:rsidR="008F457D" w:rsidRPr="00445C47">
        <w:rPr>
          <w:rFonts w:ascii="Times New Roman" w:hAnsi="Times New Roman" w:cs="Times New Roman"/>
          <w:bCs/>
          <w:iCs/>
          <w:sz w:val="26"/>
          <w:szCs w:val="26"/>
        </w:rPr>
        <w:t>В результате реализации подпрограммы 2 «Развитие общего образования» была достигнута основная цель подпрограммы - повышение доступности качественного начального общего, основного общего и среднего общего образования.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Реализация подпрограммы 2 позволила достичь решения следующих задач: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1) Обеспечение доступности начального общего, основного общего, среднего общего образования;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2) Развитие и модернизация системы начального общего, основного общего, среднего общего образования.</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    </w:t>
      </w:r>
      <w:r w:rsidR="00AF5E1F">
        <w:rPr>
          <w:rFonts w:ascii="Times New Roman" w:hAnsi="Times New Roman" w:cs="Times New Roman"/>
          <w:sz w:val="26"/>
          <w:szCs w:val="26"/>
        </w:rPr>
        <w:tab/>
      </w:r>
      <w:r w:rsidRPr="00445C47">
        <w:rPr>
          <w:rFonts w:ascii="Times New Roman" w:hAnsi="Times New Roman" w:cs="Times New Roman"/>
          <w:sz w:val="26"/>
          <w:szCs w:val="26"/>
        </w:rPr>
        <w:t>В  2014 году 26 869 учащимся, или 100% детей школьного возраста (7-18 лет), проживающих на территории МО ГО «Сыктывкар»,  предоставлено  общедоступное и бесплатное начальное общее, основное общее и среднее общее образование.</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   </w:t>
      </w:r>
      <w:r w:rsidR="00AF5E1F">
        <w:rPr>
          <w:rFonts w:ascii="Times New Roman" w:hAnsi="Times New Roman" w:cs="Times New Roman"/>
          <w:sz w:val="26"/>
          <w:szCs w:val="26"/>
        </w:rPr>
        <w:tab/>
      </w:r>
      <w:r w:rsidRPr="00445C47">
        <w:rPr>
          <w:rFonts w:ascii="Times New Roman" w:hAnsi="Times New Roman" w:cs="Times New Roman"/>
          <w:sz w:val="26"/>
          <w:szCs w:val="26"/>
        </w:rPr>
        <w:t>В целях обеспечения качественного общего образования продолжен  переход учащихся начального общего образования на обучение в соответствии с ФГОС начального общего образования, охват учащихся ФГОС  начального общего образования составил 50,9 %.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В 2014 году  удельный вес учащихся муниципальных организаций общего образования, обучающихся в соответствии с новым федеральным государственным образовательным стандартом, увеличился и составил 50,9%.</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 xml:space="preserve">В 2014 году продолжен переход на ФГОС основного общего образования  учащихся 5-6 х классов 10 пилотных ФГОС, общее количество учащихся, обучающихся по ФГОС основного общего образования, составило около 2000 человек. </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445C47">
        <w:rPr>
          <w:rFonts w:ascii="Times New Roman" w:hAnsi="Times New Roman" w:cs="Times New Roman"/>
          <w:sz w:val="26"/>
          <w:szCs w:val="26"/>
        </w:rPr>
        <w:t xml:space="preserve">В 2014 году в рамках исполнения муниципальной программы продолжено совершенствование службы психолого-педагогического сопровождения учащихся, более 20  тысячам учащихся и их родителям (законным представителям) предоставлена  необходимая  психолого-педагогическая помощь и сопровождение в период обучения в школе, а также более 4 тысячам  выпускников в период подготовки к государственной итоговой аттестации. </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445C47">
        <w:rPr>
          <w:rFonts w:ascii="Times New Roman" w:hAnsi="Times New Roman" w:cs="Times New Roman"/>
          <w:sz w:val="26"/>
          <w:szCs w:val="26"/>
        </w:rPr>
        <w:t xml:space="preserve">На уровне муниципалитета и образовательных организаций сформирована модель управления  качеством образования, в рамках которой обеспечена плановая  подготовка выпускников 9-х и 11-х классов к государственной итоговой аттестации в соответствии с общегородскими планами подготовки учащихся к ЕГЭ и ГИА-9, проводится постоянный </w:t>
      </w:r>
      <w:r w:rsidRPr="00445C47">
        <w:rPr>
          <w:rFonts w:ascii="Times New Roman" w:hAnsi="Times New Roman" w:cs="Times New Roman"/>
          <w:sz w:val="26"/>
          <w:szCs w:val="26"/>
        </w:rPr>
        <w:lastRenderedPageBreak/>
        <w:t>мониторинг уровня подготовки учащихся к ГИА.</w:t>
      </w:r>
    </w:p>
    <w:p w:rsidR="008F457D" w:rsidRPr="00445C47" w:rsidRDefault="008F457D" w:rsidP="008F457D">
      <w:pPr>
        <w:pStyle w:val="a3"/>
        <w:autoSpaceDE w:val="0"/>
        <w:autoSpaceDN w:val="0"/>
        <w:adjustRightInd w:val="0"/>
        <w:ind w:left="0"/>
        <w:jc w:val="both"/>
        <w:rPr>
          <w:sz w:val="26"/>
          <w:szCs w:val="26"/>
        </w:rPr>
      </w:pPr>
      <w:r w:rsidRPr="00445C47">
        <w:rPr>
          <w:sz w:val="26"/>
          <w:szCs w:val="26"/>
        </w:rPr>
        <w:t xml:space="preserve">  </w:t>
      </w:r>
      <w:r w:rsidRPr="00445C47">
        <w:rPr>
          <w:sz w:val="26"/>
          <w:szCs w:val="26"/>
        </w:rPr>
        <w:tab/>
        <w:t xml:space="preserve">Результатом формирования  муниципальной системы оценки качества образования является рост результатов ЕГЭ 2014 года как независимой оценки качества образования.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Улучшились  результаты выпускников школ, в первую очередь тех школ, выпускники которых показывают низкие результаты единого государственного экзамена.</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По итогам 2014 года 100 % выпускников  муниципальных образовательных организаций (1316  чел.), участвовавших в  ЕГЭ,   сдали  2 обязательных экзамена - по русскому языку и математике, что лучше общереспубликанских показателей.</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 xml:space="preserve">По показателям среднего балла  показатели выпускников муниципальных образовательных организаций МО ГО «Сыктывкар» следующие: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-средний балл по русскому языку по г. Сыктывкару в 2014 году выше  на 2,44  балла, чем в Республике Коми; на 1,54 балла, чем в России;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-средний балл по математике г. Сыктывкару в 2014 году выше: на 3,98 балла, чем в Республике Коми; на 10,24 балла, чем в России.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 xml:space="preserve">По всем 11 учебным предметам по выбору по итогам ЕГЭ средний балл выше, чем в РК и РФ.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 xml:space="preserve">О повышении результатов школ, выпускники которых показывают низкие результаты единого государственного экзамена, свидетельствует отношение среднего балла ЕГЭ в 10 % школ с лучшими результатами ЕГЭ к среднему баллу ЕГЭ в 10 процентах школ с худшими результатами ЕГЭ, которое составило 1,7.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Данный  показатель свидетельствует об  отличии  качества  образования в наиболее востребованных школах   и в наименее востребованных школах, в МО ГО «Сыктывкар» разница незначительная. В 2014 году сыктывкарские школы достигли такого значения показателя, которое на российском уровне планируется достичь только к 2020 году.</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 xml:space="preserve">В 2014  году повысилось качество  образования в муниципальной системе образования: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w:t>
      </w:r>
      <w:r w:rsidRPr="00445C47">
        <w:rPr>
          <w:rFonts w:ascii="Times New Roman" w:hAnsi="Times New Roman" w:cs="Times New Roman"/>
          <w:sz w:val="26"/>
          <w:szCs w:val="26"/>
        </w:rPr>
        <w:tab/>
        <w:t>сравнение результатов (среднего балла) по пятибалльной шкале учащихся 9-х классов МО ГО «Сыктывкар» со средними баллами по Республике Коми за 3 года   показало следующее:</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w:t>
      </w:r>
      <w:r w:rsidRPr="00445C47">
        <w:rPr>
          <w:rFonts w:ascii="Times New Roman" w:hAnsi="Times New Roman" w:cs="Times New Roman"/>
          <w:sz w:val="26"/>
          <w:szCs w:val="26"/>
        </w:rPr>
        <w:tab/>
        <w:t xml:space="preserve">средний балл по пятибалльной шкале по русскому языку и математике в МО ГО «Сыктывкар» в  2014 году выше общереспубликанских показателей;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w:t>
      </w:r>
      <w:r w:rsidRPr="00445C47">
        <w:rPr>
          <w:rFonts w:ascii="Times New Roman" w:hAnsi="Times New Roman" w:cs="Times New Roman"/>
          <w:sz w:val="26"/>
          <w:szCs w:val="26"/>
        </w:rPr>
        <w:tab/>
        <w:t>по результатам Единого государственного экзамена 2014 года  100 % выпускников  муниципальных образовательных организаций (1316  чел.), участвовавших в  ЕГЭ,   сдали  2 обязательных экзамена - по русскому языку и математике, что лучше общереспубликанских показателей;</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w:t>
      </w:r>
      <w:r w:rsidRPr="00445C47">
        <w:rPr>
          <w:rFonts w:ascii="Times New Roman" w:hAnsi="Times New Roman" w:cs="Times New Roman"/>
          <w:sz w:val="26"/>
          <w:szCs w:val="26"/>
        </w:rPr>
        <w:tab/>
        <w:t xml:space="preserve">обеспечена  положительная  динамика  по количеству выпускников муниципальных образовательных организаций, получивших аттестат о среднем общем образовании. Показатели  Сыктывкара в 2014 году в 6,5 раза  выше аналогичных показателей 2013 года;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w:t>
      </w:r>
      <w:r w:rsidRPr="00445C47">
        <w:rPr>
          <w:rFonts w:ascii="Times New Roman" w:hAnsi="Times New Roman" w:cs="Times New Roman"/>
          <w:sz w:val="26"/>
          <w:szCs w:val="26"/>
        </w:rPr>
        <w:tab/>
        <w:t xml:space="preserve">увеличилось количество выпускников-медалистов в 1,5 раза в сравнении с 2013 годом: 2014 г.-96 медалистов, 2013г.-62 медалиста.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 xml:space="preserve">О повышении  качества услуг общего образования в МО ГО «Сыктывкар» свидетельствует  вхождение наших образовательных организаций в российские организации.  В Рейтинг школ повышенного уровня РФ вошли 9 сыктывкарских образовательных организаций: МАОУ «Лицей народной дипломатии», МАОУ «Женская гимназия», МАОУ «СОШ № 16 с УИОП», МАОУ «СОШ № 1 с УИОП», МАОУ «СОШ № 35 с УИОП», МАОУ «Технологический лицей», МАОУ «СОШ № 21 с УИОП», МАОУ «СОШ № 26 с УИОП».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       В национальный реестр «Ведущие образовательные учреждения России» вошли 13 </w:t>
      </w:r>
      <w:r w:rsidRPr="00445C47">
        <w:rPr>
          <w:rFonts w:ascii="Times New Roman" w:hAnsi="Times New Roman" w:cs="Times New Roman"/>
          <w:sz w:val="26"/>
          <w:szCs w:val="26"/>
        </w:rPr>
        <w:lastRenderedPageBreak/>
        <w:t>образовательных организаций.</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  </w:t>
      </w:r>
      <w:r w:rsidRPr="00445C47">
        <w:rPr>
          <w:rFonts w:ascii="Times New Roman" w:hAnsi="Times New Roman" w:cs="Times New Roman"/>
          <w:sz w:val="26"/>
          <w:szCs w:val="26"/>
        </w:rPr>
        <w:tab/>
        <w:t xml:space="preserve">В  списке лучших школ Республики Коми – 2014  представлена Женская гимназия г. Сыктывкара. </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 xml:space="preserve">  </w:t>
      </w:r>
      <w:r w:rsidRPr="00445C47">
        <w:rPr>
          <w:rFonts w:ascii="Times New Roman" w:hAnsi="Times New Roman" w:cs="Times New Roman"/>
          <w:sz w:val="26"/>
          <w:szCs w:val="26"/>
        </w:rPr>
        <w:tab/>
        <w:t>В Российский ТОП-200 образовательных организаций, обеспечивающих высокие возможности развития талантов учащихся, вошёл   Лицей народной дипломатии – это непосредственный результат работы  сыктывкарских школ, направленный на развитие и модернизацию системы образования.</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r w:rsidRPr="00445C47">
        <w:rPr>
          <w:rFonts w:ascii="Times New Roman" w:hAnsi="Times New Roman" w:cs="Times New Roman"/>
          <w:sz w:val="26"/>
          <w:szCs w:val="26"/>
        </w:rPr>
        <w:tab/>
        <w:t>Результаты  опросов учащихся, их родителей  свидетельствуют о высокой степени удовлетворённости участников образовательных отношений качеством услуг общего образования.</w:t>
      </w:r>
    </w:p>
    <w:p w:rsidR="008F457D" w:rsidRPr="00445C47" w:rsidRDefault="008F457D" w:rsidP="008F457D">
      <w:pPr>
        <w:shd w:val="clear" w:color="auto" w:fill="FFFFFF"/>
        <w:spacing w:after="0" w:line="240" w:lineRule="auto"/>
        <w:jc w:val="both"/>
        <w:rPr>
          <w:rFonts w:ascii="Times New Roman" w:hAnsi="Times New Roman" w:cs="Times New Roman"/>
          <w:sz w:val="26"/>
          <w:szCs w:val="26"/>
        </w:rPr>
      </w:pPr>
      <w:r w:rsidRPr="00445C47">
        <w:rPr>
          <w:rFonts w:ascii="Times New Roman" w:hAnsi="Times New Roman" w:cs="Times New Roman"/>
          <w:sz w:val="26"/>
          <w:szCs w:val="26"/>
        </w:rPr>
        <w:tab/>
        <w:t xml:space="preserve">Продолжена работа по развитию и совершенствованию этнокультурного образования учащихся: количество учащихся, изучающих коми язык как государственный в муниципальных образовательных организациях  ежегодно возрастает, общее количество в 2013-2014 учебном году составило  15488 чел., или  57 % от общего количества учащихся. </w:t>
      </w:r>
    </w:p>
    <w:p w:rsidR="008F457D" w:rsidRPr="00445C47" w:rsidRDefault="008F457D" w:rsidP="008F457D">
      <w:pPr>
        <w:shd w:val="clear" w:color="auto" w:fill="FFFFFF"/>
        <w:spacing w:after="0" w:line="240" w:lineRule="auto"/>
        <w:ind w:firstLine="708"/>
        <w:jc w:val="both"/>
        <w:rPr>
          <w:rFonts w:ascii="Times New Roman" w:hAnsi="Times New Roman"/>
          <w:color w:val="000000"/>
          <w:sz w:val="26"/>
          <w:szCs w:val="26"/>
        </w:rPr>
      </w:pPr>
      <w:r w:rsidRPr="00445C47">
        <w:rPr>
          <w:rFonts w:ascii="Times New Roman" w:hAnsi="Times New Roman" w:cs="Times New Roman"/>
          <w:sz w:val="26"/>
          <w:szCs w:val="26"/>
        </w:rPr>
        <w:t xml:space="preserve">В 2014 году продолжена работа по созданию условий для качественной реализации учебных программ по коми языку и литературе в МОО, продолжает функционировать </w:t>
      </w:r>
      <w:r w:rsidRPr="00445C47">
        <w:rPr>
          <w:rFonts w:ascii="Times New Roman" w:hAnsi="Times New Roman"/>
          <w:color w:val="000000"/>
          <w:sz w:val="26"/>
          <w:szCs w:val="26"/>
        </w:rPr>
        <w:t xml:space="preserve"> учебно-материальная база обучения коми языку: 25  кабинетов  коми языка и литературы, 8 краеведческих музеев. </w:t>
      </w:r>
    </w:p>
    <w:p w:rsidR="008F457D" w:rsidRPr="00445C47" w:rsidRDefault="008F457D" w:rsidP="008F457D">
      <w:pPr>
        <w:spacing w:after="0" w:line="240" w:lineRule="auto"/>
        <w:ind w:firstLine="567"/>
        <w:jc w:val="both"/>
        <w:rPr>
          <w:rFonts w:ascii="Times New Roman" w:hAnsi="Times New Roman"/>
          <w:sz w:val="26"/>
          <w:szCs w:val="26"/>
        </w:rPr>
      </w:pPr>
      <w:r w:rsidRPr="00445C47">
        <w:rPr>
          <w:rFonts w:ascii="Times New Roman" w:hAnsi="Times New Roman"/>
          <w:color w:val="000000"/>
          <w:sz w:val="26"/>
          <w:szCs w:val="26"/>
        </w:rPr>
        <w:t xml:space="preserve">  В целях создания современных условий обучения коми языку в соответствии с Примерным перечнем  учебного и компьютерного оборудования для оснащения кабинетов  коми языка и литературы  в общеобразовательных учреждениях, продолжается работа по оснащению кабинетов коми языка и литературы,    </w:t>
      </w:r>
      <w:r w:rsidRPr="00445C47">
        <w:rPr>
          <w:rFonts w:ascii="Times New Roman" w:hAnsi="Times New Roman"/>
          <w:sz w:val="26"/>
          <w:szCs w:val="26"/>
        </w:rPr>
        <w:t xml:space="preserve">успешно  решается вопрос компьютеризации  кабинетов коми языка:  в кабинетах коми языка имеется  20  комплектов компьютерной и мультимедийной техники (АРМов) для кабинетов коми языка и литературы. </w:t>
      </w:r>
    </w:p>
    <w:p w:rsidR="008F457D" w:rsidRPr="00445C47" w:rsidRDefault="008F457D" w:rsidP="008F457D">
      <w:pPr>
        <w:widowControl w:val="0"/>
        <w:autoSpaceDE w:val="0"/>
        <w:autoSpaceDN w:val="0"/>
        <w:adjustRightInd w:val="0"/>
        <w:spacing w:after="0" w:line="240" w:lineRule="auto"/>
        <w:ind w:firstLine="567"/>
        <w:jc w:val="both"/>
        <w:rPr>
          <w:rFonts w:ascii="Times New Roman" w:hAnsi="Times New Roman"/>
          <w:sz w:val="26"/>
          <w:szCs w:val="26"/>
        </w:rPr>
      </w:pPr>
      <w:r w:rsidRPr="00445C47">
        <w:rPr>
          <w:rFonts w:ascii="Times New Roman" w:hAnsi="Times New Roman"/>
          <w:sz w:val="26"/>
          <w:szCs w:val="26"/>
        </w:rPr>
        <w:t xml:space="preserve">В  рамках  мероприятий по программе продолжена работа по созданию безопасных и комфортных условий обучения в муниципальных образовательных организациях:  В целях обеспечения антитеррористической защищённости в 2014 году  установлено  ограждение  10  МОО.  В  ходе подготовки к 2014-2015 учебному году  устранены все предписания надзорных органов со сроком исполнения в 2014 году, в том числе  </w:t>
      </w:r>
      <w:r w:rsidRPr="00445C47">
        <w:rPr>
          <w:rFonts w:ascii="Times New Roman" w:hAnsi="Times New Roman" w:cs="Times New Roman"/>
          <w:sz w:val="26"/>
          <w:szCs w:val="26"/>
        </w:rPr>
        <w:t xml:space="preserve">136 предписаний Роспотребнадзора,  </w:t>
      </w:r>
      <w:r w:rsidRPr="00445C47">
        <w:rPr>
          <w:rFonts w:ascii="Times New Roman" w:hAnsi="Times New Roman"/>
          <w:sz w:val="26"/>
          <w:szCs w:val="26"/>
        </w:rPr>
        <w:t xml:space="preserve"> </w:t>
      </w:r>
      <w:r w:rsidRPr="00445C47">
        <w:rPr>
          <w:rFonts w:ascii="Times New Roman" w:hAnsi="Times New Roman" w:cs="Times New Roman"/>
          <w:sz w:val="26"/>
          <w:szCs w:val="26"/>
        </w:rPr>
        <w:t xml:space="preserve">202 </w:t>
      </w:r>
      <w:r w:rsidRPr="00445C47">
        <w:rPr>
          <w:rFonts w:ascii="Times New Roman" w:hAnsi="Times New Roman"/>
          <w:sz w:val="26"/>
          <w:szCs w:val="26"/>
        </w:rPr>
        <w:t xml:space="preserve">предписания  отдела госпожнадзора.  </w:t>
      </w:r>
    </w:p>
    <w:p w:rsidR="008F457D" w:rsidRPr="00445C47" w:rsidRDefault="008F457D" w:rsidP="008F457D">
      <w:pPr>
        <w:spacing w:after="0" w:line="240" w:lineRule="auto"/>
        <w:ind w:firstLine="567"/>
        <w:jc w:val="both"/>
        <w:rPr>
          <w:rFonts w:ascii="Times New Roman" w:hAnsi="Times New Roman"/>
          <w:sz w:val="26"/>
          <w:szCs w:val="26"/>
        </w:rPr>
      </w:pPr>
      <w:r w:rsidRPr="00445C47">
        <w:rPr>
          <w:rFonts w:ascii="Times New Roman" w:hAnsi="Times New Roman"/>
          <w:sz w:val="26"/>
          <w:szCs w:val="26"/>
        </w:rPr>
        <w:t xml:space="preserve"> В 2014 году продолжены работы по строительству новой школы на 1200 мест по ул. Петрозаводская в г.Сыктывкаре Республики Коми, получено положительное заключение экспертизы разработанной проектной документации. </w:t>
      </w:r>
    </w:p>
    <w:p w:rsidR="008F457D" w:rsidRPr="00445C47" w:rsidRDefault="008F457D" w:rsidP="008F457D">
      <w:pPr>
        <w:spacing w:after="0" w:line="240" w:lineRule="auto"/>
        <w:ind w:firstLine="567"/>
        <w:jc w:val="both"/>
        <w:rPr>
          <w:rFonts w:ascii="Times New Roman" w:hAnsi="Times New Roman" w:cs="Times New Roman"/>
          <w:sz w:val="26"/>
          <w:szCs w:val="26"/>
        </w:rPr>
      </w:pPr>
      <w:r w:rsidRPr="00445C47">
        <w:rPr>
          <w:rFonts w:ascii="Times New Roman" w:hAnsi="Times New Roman"/>
          <w:sz w:val="26"/>
          <w:szCs w:val="26"/>
        </w:rPr>
        <w:t xml:space="preserve"> Результатом реализации мероприятий программы  явилось предоставление </w:t>
      </w:r>
      <w:r w:rsidRPr="00445C47">
        <w:rPr>
          <w:rFonts w:ascii="Times New Roman" w:hAnsi="Times New Roman" w:cs="Times New Roman"/>
          <w:sz w:val="26"/>
          <w:szCs w:val="26"/>
        </w:rPr>
        <w:t xml:space="preserve">  79 % учащихся всех основных  видов  современных условий обучения в соответствии с требованиями к условиям организации образовательного процесса.</w:t>
      </w:r>
    </w:p>
    <w:p w:rsidR="008F457D" w:rsidRPr="00445C47" w:rsidRDefault="008F457D" w:rsidP="008F457D">
      <w:pPr>
        <w:widowControl w:val="0"/>
        <w:autoSpaceDE w:val="0"/>
        <w:autoSpaceDN w:val="0"/>
        <w:adjustRightInd w:val="0"/>
        <w:spacing w:after="0" w:line="240" w:lineRule="auto"/>
        <w:ind w:firstLine="284"/>
        <w:jc w:val="both"/>
        <w:rPr>
          <w:rFonts w:ascii="Times New Roman" w:hAnsi="Times New Roman" w:cs="Times New Roman"/>
          <w:sz w:val="26"/>
          <w:szCs w:val="26"/>
        </w:rPr>
      </w:pPr>
    </w:p>
    <w:p w:rsidR="008F457D" w:rsidRPr="00445C47" w:rsidRDefault="008F457D" w:rsidP="008F457D">
      <w:pPr>
        <w:spacing w:after="0" w:line="240" w:lineRule="auto"/>
        <w:ind w:firstLine="567"/>
        <w:jc w:val="both"/>
        <w:rPr>
          <w:rFonts w:ascii="Times New Roman" w:hAnsi="Times New Roman" w:cs="Times New Roman"/>
          <w:b/>
          <w:sz w:val="26"/>
          <w:szCs w:val="26"/>
        </w:rPr>
      </w:pPr>
      <w:r w:rsidRPr="00445C47">
        <w:rPr>
          <w:rFonts w:ascii="Times New Roman" w:hAnsi="Times New Roman" w:cs="Times New Roman"/>
          <w:b/>
          <w:sz w:val="26"/>
          <w:szCs w:val="26"/>
        </w:rPr>
        <w:t>Подпрограмма 3 «Дети и молодежь города Сыктывкара»</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В результате реализации подпрограммы 3 «Дети и молодежь города Сыктывкара» была достигнута основная цель подпрограммы - развитие условий, обеспечивающих успешную социализацию детей и молодежи.</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Реализация подпрограммы 3 позволила достичь решения следующих задач: </w:t>
      </w:r>
    </w:p>
    <w:p w:rsidR="008F457D" w:rsidRPr="00445C47" w:rsidRDefault="008F457D" w:rsidP="008F457D">
      <w:pPr>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1) Обеспечение доступности дополнительного образования и развитие условий для успешной самореализации молодежи.</w:t>
      </w:r>
    </w:p>
    <w:p w:rsidR="008F457D" w:rsidRPr="00445C47" w:rsidRDefault="008F457D" w:rsidP="008F457D">
      <w:pPr>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2) Развитие и модернизация муниципальной системы дополнительного образования и воспитания.</w:t>
      </w:r>
    </w:p>
    <w:p w:rsidR="008F457D" w:rsidRPr="00445C47" w:rsidRDefault="008F457D" w:rsidP="008F457D">
      <w:pPr>
        <w:autoSpaceDE w:val="0"/>
        <w:autoSpaceDN w:val="0"/>
        <w:adjustRightInd w:val="0"/>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bCs/>
          <w:iCs/>
          <w:sz w:val="26"/>
          <w:szCs w:val="26"/>
        </w:rPr>
        <w:lastRenderedPageBreak/>
        <w:t xml:space="preserve"> </w:t>
      </w:r>
      <w:r w:rsidRPr="00445C47">
        <w:rPr>
          <w:rFonts w:ascii="Times New Roman" w:hAnsi="Times New Roman" w:cs="Times New Roman"/>
          <w:sz w:val="26"/>
          <w:szCs w:val="26"/>
        </w:rPr>
        <w:t>В образовательных организациях дополнительного образования в 2013 – 2014 учебном году работали 496 объединений (1440 групп), в которых занималось более 18800 детей и подростков по 6 направленностям: художественной, технической, физкультурно-спортивной, социально-педагогической, туристско-краеведческой, естественнонаучной.</w:t>
      </w:r>
    </w:p>
    <w:p w:rsidR="008F457D" w:rsidRPr="00445C47" w:rsidRDefault="008F457D" w:rsidP="008F457D">
      <w:pPr>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bCs/>
          <w:iCs/>
          <w:sz w:val="26"/>
          <w:szCs w:val="26"/>
        </w:rPr>
        <w:tab/>
      </w:r>
      <w:r w:rsidRPr="00445C47">
        <w:rPr>
          <w:rFonts w:ascii="Times New Roman" w:hAnsi="Times New Roman" w:cs="Times New Roman"/>
          <w:sz w:val="26"/>
          <w:szCs w:val="26"/>
        </w:rPr>
        <w:t>Одним из актуальных направлений деятельности организаций дополнительного образования являлось техническое творчество детей и подростков.</w:t>
      </w:r>
    </w:p>
    <w:p w:rsidR="008F457D" w:rsidRPr="00445C47" w:rsidRDefault="008F457D" w:rsidP="008F457D">
      <w:pPr>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С целью развития технического творчества детей и подростков, снижения уровня правонарушений и детского травматизма, а также обеспечения содержательного досуга учащихся, проживающих в микрорайоне Лесозавод г. Сыктывкара, в 2014 учебном году при поддержке администрации МО ГО «Сыктывкар» создан Технический центр на базе МАОУ «СОШ № 33».</w:t>
      </w:r>
    </w:p>
    <w:p w:rsidR="008F457D" w:rsidRPr="00445C47" w:rsidRDefault="008F457D" w:rsidP="008F457D">
      <w:pPr>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В Техническом центре осуществляется теоретическая подготовка и практическое обучение водителей категории «А-1» (мотоциклы), «М» (мопеды) с 14 лет и водителей категории «В» (автомобили) с 16 лет.</w:t>
      </w:r>
    </w:p>
    <w:p w:rsidR="008F457D" w:rsidRPr="00445C47" w:rsidRDefault="008F457D" w:rsidP="008F457D">
      <w:pPr>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Обновление содержания системы дополнительного образования детей происходило посредством разработки и внедрения программ нового поколения, направленных на изучение информационных технологий, основ конструирования и изобретательства</w:t>
      </w:r>
    </w:p>
    <w:p w:rsidR="008F457D" w:rsidRPr="00445C47" w:rsidRDefault="008F457D" w:rsidP="008F457D">
      <w:pPr>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В 5 образовательных организациях, в том числе в 2-х образовательных организациях дополнительного образования, начата успешная реализация программы «Робототехника» (МАУДО «ДТДиУМ», МАОУ «СОШ № 21» и МУДО «ЦДОД № 21», МАОУ «СОШ № 36», МАОУ «Лицей народной дипломатии»).</w:t>
      </w:r>
    </w:p>
    <w:p w:rsidR="008F457D" w:rsidRPr="00445C47" w:rsidRDefault="008F457D" w:rsidP="008F457D">
      <w:pPr>
        <w:spacing w:before="12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Успешно реализованы муниципальные проекты: «Интеллектуальный марафон», городская спартакиада школьников, конкурс-фестиваль детского художественного творчества «Юное дарование», летняя спартакиада, спортивные соревнования по мини-футболу, шахматам, настольному теннису, компьютерным технологиям.</w:t>
      </w:r>
    </w:p>
    <w:p w:rsidR="008F457D" w:rsidRPr="00445C47" w:rsidRDefault="008F457D" w:rsidP="008F457D">
      <w:pPr>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В 2014 учебном участниками этих проектов стали 13220 детей и подростков, что составило 49,3% от общего числа детей, обучающихся в муниципальных общеобразовательных организациях.</w:t>
      </w:r>
    </w:p>
    <w:p w:rsidR="008F457D" w:rsidRPr="00445C47" w:rsidRDefault="008F457D" w:rsidP="008F457D">
      <w:pPr>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bCs/>
          <w:iCs/>
          <w:sz w:val="26"/>
          <w:szCs w:val="26"/>
        </w:rPr>
        <w:tab/>
      </w:r>
      <w:r w:rsidRPr="00445C47">
        <w:rPr>
          <w:rFonts w:ascii="Times New Roman" w:hAnsi="Times New Roman" w:cs="Times New Roman"/>
          <w:sz w:val="26"/>
          <w:szCs w:val="26"/>
        </w:rPr>
        <w:t>Учащимися, занимавшимися в муниципальной системе дополнительного образования по отрасли образование, в 2013 – 2014 учебном году занято 1447 призовых мест муниципального уровня (2012 – 2013 учебный год – 667 призовых мест); 410 призовых мест в соревнованиях и конкурсах республиканского уровня (2012 – 2013 учебный год – 302 призовых места); 232 призовых места межрегионального и российского уровней (2012 – 2013 учебный год – 200 призовых мест); 23 призовых места международного уровня (2012 – 2013 учебный год – 36 призовых мест).</w:t>
      </w:r>
    </w:p>
    <w:p w:rsidR="008F457D" w:rsidRPr="00445C47" w:rsidRDefault="008F457D" w:rsidP="008F457D">
      <w:pPr>
        <w:spacing w:before="6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Общее количество призовых мест, занятых учащимися муниципальных образовательных организаций дополнительного образования, в 2013 – 2014 учебном году составило 2112, общее количество участников конкурсов и соревнований муниципального, регионального, всероссийского и международного уровней составило 3740 детей и подростков, или 14% от общего количества детей, обучавшихся в муниципальных общеобразовательных организациях, и 20% от общего числа обучавшихся в муниципальной системе дополнительного образования.</w:t>
      </w:r>
    </w:p>
    <w:p w:rsidR="008F457D" w:rsidRPr="00445C47" w:rsidRDefault="008F457D" w:rsidP="008F457D">
      <w:pPr>
        <w:spacing w:before="120"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86 учащихся муниципальных образовательных организаций стипендиатами главы МО ГО «Сыктывкар», республиканского благотворительного фонда «Ассоциация попечительского</w:t>
      </w:r>
      <w:r w:rsidRPr="00445C47">
        <w:rPr>
          <w:rFonts w:ascii="Arial" w:hAnsi="Arial" w:cs="Arial"/>
          <w:sz w:val="26"/>
          <w:szCs w:val="26"/>
        </w:rPr>
        <w:t xml:space="preserve"> </w:t>
      </w:r>
      <w:r w:rsidRPr="00445C47">
        <w:rPr>
          <w:rFonts w:ascii="Times New Roman" w:hAnsi="Times New Roman" w:cs="Times New Roman"/>
          <w:sz w:val="26"/>
          <w:szCs w:val="26"/>
        </w:rPr>
        <w:t xml:space="preserve">совета». </w:t>
      </w:r>
    </w:p>
    <w:p w:rsidR="008F457D" w:rsidRPr="00445C47" w:rsidRDefault="008F457D" w:rsidP="008F457D">
      <w:pPr>
        <w:spacing w:before="12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lastRenderedPageBreak/>
        <w:t>В 2014 году количество преступлений, совершаемых учащимися муниципальных образовательных организаций, снизилось на 32 %. Количество правонарушений сохраняется на уровне 2013 года.</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p>
    <w:p w:rsidR="008F457D" w:rsidRPr="00445C47" w:rsidRDefault="008F457D" w:rsidP="008F457D">
      <w:pPr>
        <w:pStyle w:val="a3"/>
        <w:tabs>
          <w:tab w:val="left" w:pos="389"/>
        </w:tabs>
        <w:ind w:left="284"/>
        <w:jc w:val="both"/>
        <w:rPr>
          <w:b/>
          <w:sz w:val="26"/>
          <w:szCs w:val="26"/>
        </w:rPr>
      </w:pPr>
      <w:r w:rsidRPr="00445C47">
        <w:rPr>
          <w:b/>
          <w:sz w:val="26"/>
          <w:szCs w:val="26"/>
        </w:rPr>
        <w:t>Подпрограмма 4 «Оздоровление и отдых детей, проживающих в МО ГО «Сыктывкар».</w:t>
      </w:r>
    </w:p>
    <w:p w:rsidR="008F457D" w:rsidRPr="00445C47" w:rsidRDefault="008F457D" w:rsidP="008F457D">
      <w:pPr>
        <w:pStyle w:val="a3"/>
        <w:tabs>
          <w:tab w:val="left" w:pos="389"/>
        </w:tabs>
        <w:ind w:left="284"/>
        <w:jc w:val="both"/>
        <w:rPr>
          <w:b/>
          <w:sz w:val="26"/>
          <w:szCs w:val="26"/>
        </w:rPr>
      </w:pP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В результате реализации подпрограммы 4 «Оздоровление и отдых детей, проживающих в МО ГО «Сыктывкар» была достигнута основная цель подпрограммы - развитие муниципальной системы организации отдыха и занятости учащихся в каникулярное время, поддержки круглогодичного оздоровления детей и подростков.</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Реализация подпрограммы 4 позволила достичь решения следующих задач: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1)   Организация отдыха и оздоровления детей;</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2) Обеспечение временного трудоустройства несовершеннолетних подростков в летний период.</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t>Охват всеми видами оздоровления,  отдыха и труда детей  в 2014 году составил: ДОЛ с дневным пребыванием при муниципальных образовательных организациях – 8721 чел., отдохнули в РК – 604 чел., отдохнули за пределами РК – 5180 чел., трудовая занятость – 11800 чел.</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 </w:t>
      </w:r>
      <w:r w:rsidRPr="00445C47">
        <w:rPr>
          <w:rFonts w:ascii="Times New Roman" w:hAnsi="Times New Roman" w:cs="Times New Roman"/>
          <w:bCs/>
          <w:iCs/>
          <w:sz w:val="26"/>
          <w:szCs w:val="26"/>
        </w:rPr>
        <w:tab/>
        <w:t>Общий охват различными формами организации оздоровления, отдыха и труда детей и подростков г.Сыктывкара составил в 2014 году 26285 чел., что составляет 98% учащихся..</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t>В рамках круглогодичного оздоровления в ДОЛ с дневным пребыванием приоритетными направлениями работы явилась организация летнего труда и отдыха следующих категорий учащихся: детей-сирот и детей, оставшихся без попечения родителей оздоровлено 94 чел.; детей с ограниченными возможностями здоровья – 72 чел.; детей из малообеспеченных семей – 705 чел.; детей из многодетных семей – 663 чел.; детей, состоящих на профилактических учетах – 134 чел.; детей, из числа семей, находящихся в социально-опасном положении – 146 чел.</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t xml:space="preserve">В 2014 году  реализованы следующие виды труда подростков: трудовые объединения на базе образовательных организаций, совместно с предприятиями ЖКХ, трудовые объединения «Юный инспектор движения», отряды мэра; трудовая практика для учащихся муниципальных образовательных организаций.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ab/>
        <w:t>Всего в 2014 году трудоустроено 11800 учащихся.</w:t>
      </w:r>
    </w:p>
    <w:p w:rsidR="008F457D" w:rsidRPr="00445C47" w:rsidRDefault="008F457D" w:rsidP="008F457D">
      <w:pPr>
        <w:pStyle w:val="a3"/>
        <w:tabs>
          <w:tab w:val="left" w:pos="389"/>
        </w:tabs>
        <w:ind w:left="284"/>
        <w:jc w:val="both"/>
        <w:rPr>
          <w:b/>
          <w:sz w:val="26"/>
          <w:szCs w:val="26"/>
        </w:rPr>
      </w:pPr>
      <w:r w:rsidRPr="00445C47">
        <w:rPr>
          <w:b/>
          <w:sz w:val="26"/>
          <w:szCs w:val="26"/>
        </w:rPr>
        <w:tab/>
      </w:r>
    </w:p>
    <w:p w:rsidR="008F457D" w:rsidRPr="00445C47" w:rsidRDefault="008F457D" w:rsidP="008F457D">
      <w:pPr>
        <w:pStyle w:val="a3"/>
        <w:tabs>
          <w:tab w:val="left" w:pos="389"/>
        </w:tabs>
        <w:ind w:left="284"/>
        <w:jc w:val="both"/>
        <w:rPr>
          <w:sz w:val="26"/>
          <w:szCs w:val="26"/>
        </w:rPr>
      </w:pPr>
      <w:r w:rsidRPr="00445C47">
        <w:rPr>
          <w:b/>
          <w:sz w:val="26"/>
          <w:szCs w:val="26"/>
        </w:rPr>
        <w:t>Подпрограмма 5 «Обеспечение создания условий для реализации муниципальной программы».</w:t>
      </w:r>
    </w:p>
    <w:p w:rsidR="008F457D" w:rsidRPr="00445C47" w:rsidRDefault="008F457D" w:rsidP="008F457D">
      <w:pPr>
        <w:pStyle w:val="a3"/>
        <w:tabs>
          <w:tab w:val="left" w:pos="389"/>
        </w:tabs>
        <w:ind w:left="284"/>
        <w:jc w:val="both"/>
        <w:rPr>
          <w:sz w:val="26"/>
          <w:szCs w:val="26"/>
        </w:rPr>
      </w:pPr>
    </w:p>
    <w:p w:rsidR="008F457D" w:rsidRPr="00445C47" w:rsidRDefault="008F457D" w:rsidP="00487AD7">
      <w:pPr>
        <w:pStyle w:val="a3"/>
        <w:tabs>
          <w:tab w:val="left" w:pos="0"/>
        </w:tabs>
        <w:ind w:left="0" w:firstLine="284"/>
        <w:jc w:val="both"/>
        <w:rPr>
          <w:sz w:val="26"/>
          <w:szCs w:val="26"/>
        </w:rPr>
      </w:pPr>
      <w:r w:rsidRPr="00445C47">
        <w:rPr>
          <w:bCs/>
          <w:iCs/>
          <w:sz w:val="26"/>
          <w:szCs w:val="26"/>
        </w:rPr>
        <w:tab/>
        <w:t>В результате реализации подпрограммы 5 «Обеспечение создания условий для реализации муниципальной программы» была достигнута основная цель подпрограммы - о</w:t>
      </w:r>
      <w:r w:rsidRPr="00445C47">
        <w:rPr>
          <w:color w:val="000000"/>
          <w:sz w:val="26"/>
          <w:szCs w:val="26"/>
        </w:rPr>
        <w:t>беспечение реализации муниципальной программы в соответствии с установленными сроками и задачами.</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sz w:val="26"/>
          <w:szCs w:val="26"/>
        </w:rPr>
        <w:tab/>
      </w:r>
      <w:r w:rsidRPr="00445C47">
        <w:rPr>
          <w:rFonts w:ascii="Times New Roman" w:hAnsi="Times New Roman" w:cs="Times New Roman"/>
          <w:bCs/>
          <w:iCs/>
          <w:sz w:val="26"/>
          <w:szCs w:val="26"/>
        </w:rPr>
        <w:t>Реализация подпрограммы 5 позволила достичь решения следующих задач: о</w:t>
      </w:r>
      <w:r w:rsidRPr="00445C47">
        <w:rPr>
          <w:rFonts w:ascii="Times New Roman" w:hAnsi="Times New Roman" w:cs="Times New Roman"/>
          <w:color w:val="000000"/>
          <w:sz w:val="26"/>
          <w:szCs w:val="26"/>
        </w:rPr>
        <w:t>беспечение на муниципальном уровне управления реализацией мероприятий муниципальной программы.</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445C47">
        <w:rPr>
          <w:rFonts w:ascii="Times New Roman" w:hAnsi="Times New Roman" w:cs="Times New Roman"/>
          <w:sz w:val="26"/>
          <w:szCs w:val="26"/>
        </w:rPr>
        <w:t xml:space="preserve">Созданы необходимые условия для  плановой финансово-хозяйственной деятельности муниципальных образовательных организаций. МУ "Информационно-методический центр" осуществлено научно-методическое сопровождение 39 муниципальных общеобразовательных организаций по следующим актуальным </w:t>
      </w:r>
      <w:r w:rsidRPr="00445C47">
        <w:rPr>
          <w:rFonts w:ascii="Times New Roman" w:hAnsi="Times New Roman" w:cs="Times New Roman"/>
          <w:sz w:val="26"/>
          <w:szCs w:val="26"/>
        </w:rPr>
        <w:lastRenderedPageBreak/>
        <w:t>направлениям: методическое сопровождение создания информационно-образовательной среды, реализации ФГОС НОО, введения ФГОС ООО, повышения эффективности подготовки к ЕГЭ и ГИА, организации повышения квалификации, аттестации педагогических и руководящих работников муниципальных общеобразовательных организаций, деятельности муниципальных пилотных площадок, базовых образовательных организаций, муниципальных ресурсных центров, городских методических объединений педагогов, программ  предпрофильной подготовки,  профильного обучения,   программ профессионального самоопределения учащихся, функционирование  в МОО внутренних систем оценки качества образования, работы с одаренными учащимися, деятельности служб психолого-педагогического сопровождения образовательного процесса.</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445C47">
        <w:rPr>
          <w:rFonts w:ascii="Times New Roman" w:hAnsi="Times New Roman" w:cs="Times New Roman"/>
          <w:sz w:val="26"/>
          <w:szCs w:val="26"/>
        </w:rPr>
        <w:t>Данные мероприятия позволили обеспечить выполнение мероприятий подпрограммы  «Обеспечение создания условий для реализации муниципальной программы» и в целом программы «Развитие образования».</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Несмотря на достигнутые результаты, существуют проблемы в развитии отрасли образование: </w:t>
      </w:r>
    </w:p>
    <w:p w:rsidR="008F457D" w:rsidRPr="00445C47" w:rsidRDefault="008F457D" w:rsidP="008F457D">
      <w:pPr>
        <w:spacing w:after="0" w:line="240" w:lineRule="auto"/>
        <w:ind w:firstLine="360"/>
        <w:jc w:val="both"/>
        <w:rPr>
          <w:rFonts w:ascii="Times New Roman" w:hAnsi="Times New Roman" w:cs="Times New Roman"/>
          <w:bCs/>
          <w:iCs/>
          <w:sz w:val="26"/>
          <w:szCs w:val="26"/>
        </w:rPr>
      </w:pPr>
      <w:r w:rsidRPr="00445C47">
        <w:rPr>
          <w:rFonts w:ascii="Times New Roman" w:hAnsi="Times New Roman" w:cs="Times New Roman"/>
          <w:bCs/>
          <w:iCs/>
          <w:sz w:val="26"/>
          <w:szCs w:val="26"/>
        </w:rPr>
        <w:t xml:space="preserve">-дальнейшее совершенствование и развитие материально-технической базы образовательных организаций; проведение   ремонтов     (кровель, инженерных сетей, системы тепло- и электроснабжения   зданий муниципальных образовательных организаций) и устранение предписаний надзорных органов; </w:t>
      </w:r>
    </w:p>
    <w:p w:rsidR="008F457D" w:rsidRPr="00445C47" w:rsidRDefault="008F457D" w:rsidP="008F457D">
      <w:pPr>
        <w:widowControl w:val="0"/>
        <w:autoSpaceDE w:val="0"/>
        <w:autoSpaceDN w:val="0"/>
        <w:adjustRightInd w:val="0"/>
        <w:spacing w:after="0" w:line="240" w:lineRule="auto"/>
        <w:ind w:firstLine="142"/>
        <w:jc w:val="both"/>
        <w:rPr>
          <w:rFonts w:ascii="Times New Roman" w:hAnsi="Times New Roman" w:cs="Times New Roman"/>
          <w:sz w:val="26"/>
          <w:szCs w:val="26"/>
        </w:rPr>
      </w:pPr>
      <w:r w:rsidRPr="00445C47">
        <w:rPr>
          <w:rFonts w:ascii="Times New Roman" w:hAnsi="Times New Roman" w:cs="Times New Roman"/>
          <w:bCs/>
          <w:iCs/>
          <w:sz w:val="26"/>
          <w:szCs w:val="26"/>
        </w:rPr>
        <w:t xml:space="preserve">  -обеспечение необходимых условий реализации основных образовательных программ в соответствии с требованиями федерального государственного образовательного стандарта.</w:t>
      </w:r>
    </w:p>
    <w:p w:rsidR="008F457D" w:rsidRPr="00445C47" w:rsidRDefault="008F457D" w:rsidP="008F457D">
      <w:pPr>
        <w:widowControl w:val="0"/>
        <w:autoSpaceDE w:val="0"/>
        <w:autoSpaceDN w:val="0"/>
        <w:adjustRightInd w:val="0"/>
        <w:spacing w:after="0" w:line="240" w:lineRule="auto"/>
        <w:ind w:firstLine="708"/>
        <w:jc w:val="both"/>
        <w:rPr>
          <w:rFonts w:ascii="Times New Roman" w:hAnsi="Times New Roman" w:cs="Times New Roman"/>
          <w:sz w:val="26"/>
          <w:szCs w:val="26"/>
        </w:rPr>
      </w:pPr>
    </w:p>
    <w:p w:rsidR="008F457D" w:rsidRPr="00445C47" w:rsidRDefault="008F457D" w:rsidP="008F457D">
      <w:pPr>
        <w:pStyle w:val="a3"/>
        <w:numPr>
          <w:ilvl w:val="0"/>
          <w:numId w:val="13"/>
        </w:numPr>
        <w:tabs>
          <w:tab w:val="left" w:pos="426"/>
          <w:tab w:val="left" w:pos="709"/>
          <w:tab w:val="left" w:pos="851"/>
        </w:tabs>
        <w:jc w:val="center"/>
        <w:rPr>
          <w:b/>
          <w:sz w:val="26"/>
          <w:szCs w:val="26"/>
        </w:rPr>
      </w:pPr>
      <w:r w:rsidRPr="00445C47">
        <w:rPr>
          <w:b/>
          <w:sz w:val="26"/>
          <w:szCs w:val="26"/>
        </w:rPr>
        <w:t>Перечень основных мероприятий, выполненных и не выполненных (с указанием причин) в установленные сроки (Приложения № 1, 2 к отчету).</w:t>
      </w:r>
    </w:p>
    <w:p w:rsidR="008F457D" w:rsidRPr="00445C47" w:rsidRDefault="008F457D" w:rsidP="008F457D">
      <w:pPr>
        <w:tabs>
          <w:tab w:val="left" w:pos="426"/>
          <w:tab w:val="left" w:pos="709"/>
          <w:tab w:val="left" w:pos="851"/>
        </w:tabs>
        <w:spacing w:after="0" w:line="240" w:lineRule="auto"/>
        <w:jc w:val="both"/>
        <w:rPr>
          <w:rFonts w:ascii="Times New Roman" w:hAnsi="Times New Roman" w:cs="Times New Roman"/>
          <w:sz w:val="26"/>
          <w:szCs w:val="26"/>
        </w:rPr>
      </w:pPr>
    </w:p>
    <w:p w:rsidR="008F457D" w:rsidRPr="00445C47" w:rsidRDefault="008F457D" w:rsidP="008F457D">
      <w:pPr>
        <w:spacing w:after="0" w:line="240" w:lineRule="auto"/>
        <w:ind w:firstLine="360"/>
        <w:jc w:val="both"/>
        <w:rPr>
          <w:rFonts w:ascii="Times New Roman" w:hAnsi="Times New Roman" w:cs="Times New Roman"/>
          <w:bCs/>
          <w:color w:val="000000"/>
          <w:sz w:val="26"/>
          <w:szCs w:val="26"/>
        </w:rPr>
      </w:pPr>
      <w:r w:rsidRPr="00445C47">
        <w:rPr>
          <w:rFonts w:ascii="Times New Roman" w:hAnsi="Times New Roman" w:cs="Times New Roman"/>
          <w:sz w:val="26"/>
          <w:szCs w:val="26"/>
        </w:rPr>
        <w:tab/>
        <w:t xml:space="preserve">Анализ выполнения основных мероприятий  подпрограмм муниципальной программы  показал, что </w:t>
      </w:r>
      <w:r w:rsidRPr="00445C47">
        <w:rPr>
          <w:rFonts w:ascii="Times New Roman" w:hAnsi="Times New Roman" w:cs="Times New Roman"/>
          <w:bCs/>
          <w:color w:val="000000"/>
          <w:sz w:val="26"/>
          <w:szCs w:val="26"/>
        </w:rPr>
        <w:t xml:space="preserve">по итогам реализации   мероприятий  подпрограмм </w:t>
      </w:r>
      <w:r w:rsidRPr="00445C47">
        <w:rPr>
          <w:rFonts w:ascii="Times New Roman" w:hAnsi="Times New Roman" w:cs="Times New Roman"/>
          <w:bCs/>
          <w:iCs/>
          <w:sz w:val="26"/>
          <w:szCs w:val="26"/>
        </w:rPr>
        <w:t>1 «Развитие дошкольного образования»,</w:t>
      </w:r>
      <w:r w:rsidRPr="00445C47">
        <w:rPr>
          <w:rFonts w:ascii="Times New Roman" w:hAnsi="Times New Roman" w:cs="Times New Roman"/>
          <w:b/>
          <w:bCs/>
          <w:iCs/>
          <w:sz w:val="26"/>
          <w:szCs w:val="26"/>
        </w:rPr>
        <w:t xml:space="preserve">  </w:t>
      </w:r>
      <w:r w:rsidRPr="00445C47">
        <w:rPr>
          <w:rFonts w:ascii="Times New Roman" w:hAnsi="Times New Roman" w:cs="Times New Roman"/>
          <w:bCs/>
          <w:iCs/>
          <w:sz w:val="26"/>
          <w:szCs w:val="26"/>
        </w:rPr>
        <w:t>2 «Развитие общего  образования», 3 «Дети и молодежь города Сыктывкара»,</w:t>
      </w:r>
      <w:r w:rsidRPr="00445C47">
        <w:rPr>
          <w:rFonts w:ascii="Times New Roman" w:hAnsi="Times New Roman" w:cs="Times New Roman"/>
          <w:b/>
          <w:bCs/>
          <w:iCs/>
          <w:sz w:val="26"/>
          <w:szCs w:val="26"/>
        </w:rPr>
        <w:t xml:space="preserve"> </w:t>
      </w:r>
      <w:r w:rsidRPr="00445C47">
        <w:rPr>
          <w:rFonts w:ascii="Times New Roman" w:hAnsi="Times New Roman" w:cs="Times New Roman"/>
          <w:bCs/>
          <w:iCs/>
          <w:sz w:val="26"/>
          <w:szCs w:val="26"/>
        </w:rPr>
        <w:t>4 «Оздоровление и отдых детей, проживающих в МО ГО «Сыктывкар»,</w:t>
      </w:r>
      <w:r w:rsidRPr="00445C47">
        <w:rPr>
          <w:rFonts w:ascii="Times New Roman" w:hAnsi="Times New Roman" w:cs="Times New Roman"/>
          <w:b/>
          <w:bCs/>
          <w:iCs/>
          <w:sz w:val="26"/>
          <w:szCs w:val="26"/>
        </w:rPr>
        <w:t xml:space="preserve"> </w:t>
      </w:r>
      <w:r w:rsidRPr="00445C47">
        <w:rPr>
          <w:rFonts w:ascii="Times New Roman" w:hAnsi="Times New Roman" w:cs="Times New Roman"/>
          <w:bCs/>
          <w:iCs/>
          <w:sz w:val="26"/>
          <w:szCs w:val="26"/>
        </w:rPr>
        <w:t>5 «Обеспечение создания условий для реализации муниципальной программы»</w:t>
      </w:r>
      <w:r w:rsidRPr="00445C47">
        <w:rPr>
          <w:rFonts w:ascii="Times New Roman" w:hAnsi="Times New Roman" w:cs="Times New Roman"/>
          <w:b/>
          <w:bCs/>
          <w:iCs/>
          <w:sz w:val="26"/>
          <w:szCs w:val="26"/>
        </w:rPr>
        <w:t xml:space="preserve"> </w:t>
      </w:r>
      <w:r w:rsidRPr="00445C47">
        <w:rPr>
          <w:rFonts w:ascii="Times New Roman" w:hAnsi="Times New Roman" w:cs="Times New Roman"/>
          <w:bCs/>
          <w:color w:val="000000"/>
          <w:sz w:val="26"/>
          <w:szCs w:val="26"/>
        </w:rPr>
        <w:t xml:space="preserve">по 1 показателю   получены результаты ниже прогнозируемых. </w:t>
      </w:r>
    </w:p>
    <w:p w:rsidR="008F457D" w:rsidRPr="00445C47" w:rsidRDefault="008F457D" w:rsidP="008F457D">
      <w:pPr>
        <w:spacing w:after="0" w:line="240" w:lineRule="auto"/>
        <w:ind w:firstLine="360"/>
        <w:jc w:val="both"/>
        <w:rPr>
          <w:rFonts w:ascii="Times New Roman" w:hAnsi="Times New Roman" w:cs="Times New Roman"/>
          <w:bCs/>
          <w:color w:val="000000"/>
          <w:sz w:val="26"/>
          <w:szCs w:val="26"/>
        </w:rPr>
      </w:pPr>
    </w:p>
    <w:p w:rsidR="008F457D" w:rsidRPr="00445C47" w:rsidRDefault="008F457D" w:rsidP="008F457D">
      <w:pPr>
        <w:tabs>
          <w:tab w:val="left" w:pos="66"/>
        </w:tabs>
        <w:spacing w:after="0" w:line="240" w:lineRule="auto"/>
        <w:ind w:right="-1"/>
        <w:jc w:val="both"/>
        <w:rPr>
          <w:rFonts w:ascii="Times New Roman" w:hAnsi="Times New Roman" w:cs="Times New Roman"/>
          <w:color w:val="000000"/>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Отрицательная динамика  показателя «</w:t>
      </w:r>
      <w:r w:rsidRPr="00445C47">
        <w:rPr>
          <w:rFonts w:ascii="Times New Roman" w:hAnsi="Times New Roman" w:cs="Times New Roman"/>
          <w:color w:val="000000"/>
          <w:sz w:val="26"/>
          <w:szCs w:val="26"/>
        </w:rPr>
        <w:t>Количество учащихся, получивших гранты, стипендии, поощрения, установленные муниципальными правовыми актами МО ГО «Сыктывкар», в общем количестве учащихся муниципальных образовательных организаций» подпрограммы «Развитие общего образования» сложилась по причине введения нового Порядка   выдачи медали «За особые успехи в учении». В соответствии с Порядком  выдачи медали «За особые успехи в учении» (утв. Приказом Минобрнауки  России от 23.06. 2014 №  685)     «медаль вручается лицам, завершившим освоение образовательных программ среднего общего образования (далее – выпускники), успешно прошедшим государственную итоговую аттестацию и имеющим итоговые оценки успеваемости «отлично» по всем учебным предметам».  Стипендии в 2014 году были назначены учащимся, имеющим отличные оценки. Учащиеся, имеющие оценку «хорошо» по  отдельным предметам  и претендовавшие   до вступления в силу нового Порядка выдачи медалей на серебряные медали, в 2014 году  не отмечены медалями.</w:t>
      </w:r>
    </w:p>
    <w:p w:rsidR="008F457D" w:rsidRPr="00445C47" w:rsidRDefault="008F457D" w:rsidP="008F457D">
      <w:pPr>
        <w:suppressAutoHyphens/>
        <w:spacing w:after="0" w:line="240" w:lineRule="auto"/>
        <w:ind w:firstLine="567"/>
        <w:jc w:val="both"/>
        <w:rPr>
          <w:rFonts w:ascii="Times New Roman" w:hAnsi="Times New Roman" w:cs="Times New Roman"/>
          <w:bCs/>
          <w:spacing w:val="-3"/>
          <w:sz w:val="26"/>
          <w:szCs w:val="26"/>
        </w:rPr>
      </w:pPr>
      <w:r w:rsidRPr="00445C47">
        <w:rPr>
          <w:rFonts w:ascii="Times New Roman" w:hAnsi="Times New Roman" w:cs="Times New Roman"/>
          <w:spacing w:val="-3"/>
          <w:sz w:val="26"/>
          <w:szCs w:val="26"/>
        </w:rPr>
        <w:t>По  21   показателю программы и подпрограмм фиксируется превышение плановых значений, в числе:</w:t>
      </w:r>
      <w:r w:rsidRPr="00445C47">
        <w:rPr>
          <w:rFonts w:ascii="Times New Roman" w:hAnsi="Times New Roman" w:cs="Times New Roman"/>
          <w:bCs/>
          <w:spacing w:val="-3"/>
          <w:sz w:val="26"/>
          <w:szCs w:val="26"/>
        </w:rPr>
        <w:t xml:space="preserve">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bCs/>
          <w:spacing w:val="-3"/>
          <w:sz w:val="26"/>
          <w:szCs w:val="26"/>
        </w:rPr>
        <w:lastRenderedPageBreak/>
        <w:t xml:space="preserve">- 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составил 100% при плане 97,8 %, </w:t>
      </w:r>
      <w:r w:rsidRPr="00445C47">
        <w:rPr>
          <w:rFonts w:ascii="Times New Roman" w:hAnsi="Times New Roman" w:cs="Times New Roman"/>
          <w:sz w:val="26"/>
          <w:szCs w:val="26"/>
        </w:rPr>
        <w:t>это связано с тем, что целенаправленно реализуется общегородской план подготовки выпускников 11 классов к ЕГЭ по обязательным предметам, утвержденный главой администрации МО ГО «Сыктывкар».</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bCs/>
          <w:spacing w:val="-3"/>
          <w:sz w:val="26"/>
          <w:szCs w:val="26"/>
        </w:rPr>
        <w:t>- удельный вес выпускников 11(12) классов, получивших аттестат о среднем общем образовании, в общем числе выпускников 11 (12) классов составил 99,4 % при плане 96,3 %. Данный показатель напрямую связан с результатами ЕГЭ выпускников 11 классов по обязательным предметам</w:t>
      </w:r>
      <w:r w:rsidRPr="00445C47">
        <w:rPr>
          <w:rFonts w:ascii="Times New Roman" w:hAnsi="Times New Roman" w:cs="Times New Roman"/>
          <w:sz w:val="26"/>
          <w:szCs w:val="26"/>
        </w:rPr>
        <w:t>.</w:t>
      </w:r>
    </w:p>
    <w:p w:rsidR="008F457D" w:rsidRPr="00445C47" w:rsidRDefault="008F457D" w:rsidP="008F457D">
      <w:pPr>
        <w:pStyle w:val="a3"/>
        <w:tabs>
          <w:tab w:val="left" w:pos="66"/>
          <w:tab w:val="left" w:pos="426"/>
        </w:tabs>
        <w:autoSpaceDE w:val="0"/>
        <w:autoSpaceDN w:val="0"/>
        <w:adjustRightInd w:val="0"/>
        <w:ind w:left="0"/>
        <w:jc w:val="both"/>
        <w:rPr>
          <w:sz w:val="26"/>
          <w:szCs w:val="26"/>
        </w:rPr>
      </w:pPr>
      <w:r w:rsidRPr="00445C47">
        <w:rPr>
          <w:sz w:val="26"/>
          <w:szCs w:val="26"/>
        </w:rPr>
        <w:tab/>
      </w:r>
      <w:r w:rsidRPr="00445C47">
        <w:rPr>
          <w:sz w:val="26"/>
          <w:szCs w:val="26"/>
        </w:rPr>
        <w:tab/>
        <w:t>- о</w:t>
      </w:r>
      <w:r w:rsidRPr="00445C47">
        <w:rPr>
          <w:color w:val="000000"/>
          <w:sz w:val="26"/>
          <w:szCs w:val="26"/>
        </w:rPr>
        <w:t xml:space="preserve">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 при плане 1,71 составило 1,7. </w:t>
      </w:r>
      <w:r w:rsidRPr="00445C47">
        <w:rPr>
          <w:bCs/>
          <w:spacing w:val="-3"/>
          <w:sz w:val="26"/>
          <w:szCs w:val="26"/>
        </w:rPr>
        <w:t>Данный показатель напрямую связан с результатами ЕГЭ выпускников 11 классов по обязательным предметам</w:t>
      </w:r>
      <w:r w:rsidRPr="00445C47">
        <w:rPr>
          <w:color w:val="000000"/>
          <w:sz w:val="26"/>
          <w:szCs w:val="26"/>
        </w:rPr>
        <w:t>;</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удельный вес учащихся, перешедших на обучение по новым федеральным государственным образовательным стандартам, в общей численности учащихся, составил 50,9 % при плане 47%, это связано с увеличением количества параллелей в классах, обучающихся по ФГОС НОО и ФГОС ООО в 4-х и 6-х классах.</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bCs/>
          <w:spacing w:val="-3"/>
          <w:sz w:val="26"/>
          <w:szCs w:val="26"/>
        </w:rPr>
        <w:t>-</w:t>
      </w:r>
      <w:r w:rsidRPr="00445C47">
        <w:rPr>
          <w:rFonts w:ascii="Times New Roman" w:hAnsi="Times New Roman" w:cs="Times New Roman"/>
          <w:sz w:val="26"/>
          <w:szCs w:val="26"/>
        </w:rPr>
        <w:t xml:space="preserve"> 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 составила 73,9 % при плане 65 %, это связано с тем, что в муниципальных образовательных организациях осуществляется учёт  запросов  учащихся и их родителей  на получение профильного образования  при формировании учебных планов, а также функционирование в муниципальной системе образования ресурсного центра профильного обучения и предпрофильной подготовки на базе МАОУ «Технический лицей»;</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xml:space="preserve">- доля детей и молодежи в возрасте от 5 до 18 лет, охваченных образовательными программами дополнительного образования детей, в общей численности детей и молодежи в возрасте от 5 до 18 лет, составила 71 % при плане 67,5%, это связано с дальнейшим развитием системы дополнительного образования с учетом запросов учащихся и их родителей на предоставление услуг дополнительного образования;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доля родителей (законных представителей), воспользовавшихся правом на получение компенсации части родительской платы, в общей численности родителей (законных представителей), имеющих указанное право, составила 86% при плане 77%, это связано с тем, что в муниципальных образовательных организациях осуществляется системная работа по ознакомлению родителей с их правом</w:t>
      </w:r>
      <w:r w:rsidRPr="00445C47">
        <w:rPr>
          <w:rFonts w:ascii="Times New Roman" w:eastAsia="Calibri" w:hAnsi="Times New Roman" w:cs="Times New Roman"/>
          <w:sz w:val="26"/>
          <w:szCs w:val="26"/>
        </w:rPr>
        <w:t xml:space="preserve"> на получение компенсации части родительской платы</w:t>
      </w:r>
      <w:r w:rsidRPr="00445C47">
        <w:rPr>
          <w:rFonts w:ascii="Times New Roman" w:hAnsi="Times New Roman" w:cs="Times New Roman"/>
          <w:sz w:val="26"/>
          <w:szCs w:val="26"/>
        </w:rPr>
        <w:t xml:space="preserve">;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xml:space="preserve">- количество муниципальных дошкольных образовательных организаций, соответствующих требованиям по доступности для детей с ограниченными возможностями, составило 11 единиц при плане 5 единиц. Рост данного показателя связан с вводом новых зданий дошкольных образовательных организаций, технические характеристики которых соответствуют требованиям доступности для маломобильных групп граждан;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xml:space="preserve">- удельный вес численности педагогических работников муниципальных дошкольных образовательных организаций, имеющих первую и высшую квалификационные категории, в общей численности педагогических работников муниципальных дошкольных </w:t>
      </w:r>
      <w:r w:rsidRPr="00445C47">
        <w:rPr>
          <w:rFonts w:ascii="Times New Roman" w:hAnsi="Times New Roman" w:cs="Times New Roman"/>
          <w:sz w:val="26"/>
          <w:szCs w:val="26"/>
        </w:rPr>
        <w:lastRenderedPageBreak/>
        <w:t>образовательных организаций составил 49% при плане 48%. В системе дошкольного образования отработан механизм нового порядка аттестации, который способствовал увеличению удельного веса педагогических работников, прошедших аттестацию на высшую и первую квалификационные категории;</w:t>
      </w:r>
    </w:p>
    <w:p w:rsidR="008F457D" w:rsidRPr="00445C47" w:rsidRDefault="008F457D" w:rsidP="008F457D">
      <w:pPr>
        <w:suppressAutoHyphens/>
        <w:spacing w:after="0" w:line="240" w:lineRule="auto"/>
        <w:ind w:firstLine="567"/>
        <w:jc w:val="both"/>
        <w:rPr>
          <w:rFonts w:ascii="Times New Roman" w:hAnsi="Times New Roman" w:cs="Times New Roman"/>
          <w:spacing w:val="-3"/>
          <w:sz w:val="26"/>
          <w:szCs w:val="26"/>
        </w:rPr>
      </w:pPr>
      <w:r w:rsidRPr="00445C47">
        <w:rPr>
          <w:rFonts w:ascii="Times New Roman" w:hAnsi="Times New Roman" w:cs="Times New Roman"/>
          <w:sz w:val="26"/>
          <w:szCs w:val="26"/>
        </w:rPr>
        <w:t xml:space="preserve">- удельный вес детей в возрасте от 5 до 7 лет, принявших участие в конкурсных мероприятиях, в общей численности детей в возрасте от 5 до 7 лет, посещающих муниципальные дошкольные образовательные организации, </w:t>
      </w:r>
      <w:r w:rsidRPr="00445C47">
        <w:rPr>
          <w:rFonts w:ascii="Times New Roman" w:eastAsia="Calibri" w:hAnsi="Times New Roman" w:cs="Times New Roman"/>
          <w:sz w:val="26"/>
          <w:szCs w:val="26"/>
        </w:rPr>
        <w:t xml:space="preserve">составил 51% при плане 50%, это обусловлено эффективно работающей системой общегородских мероприятий </w:t>
      </w:r>
      <w:r w:rsidRPr="00445C47">
        <w:rPr>
          <w:rFonts w:ascii="Times New Roman" w:hAnsi="Times New Roman" w:cs="Times New Roman"/>
          <w:spacing w:val="-3"/>
          <w:sz w:val="26"/>
          <w:szCs w:val="26"/>
        </w:rPr>
        <w:t xml:space="preserve">и </w:t>
      </w:r>
      <w:r w:rsidRPr="00445C47">
        <w:rPr>
          <w:rFonts w:ascii="Times New Roman" w:hAnsi="Times New Roman" w:cs="Times New Roman"/>
          <w:sz w:val="26"/>
          <w:szCs w:val="26"/>
        </w:rPr>
        <w:t xml:space="preserve">дальнейшим развитием государственно-общественного управления   в муниципальной системе дошкольного образования; </w:t>
      </w:r>
    </w:p>
    <w:p w:rsidR="008F457D" w:rsidRPr="00445C47" w:rsidRDefault="008F457D" w:rsidP="008F457D">
      <w:pPr>
        <w:pStyle w:val="a3"/>
        <w:tabs>
          <w:tab w:val="left" w:pos="426"/>
        </w:tabs>
        <w:autoSpaceDE w:val="0"/>
        <w:autoSpaceDN w:val="0"/>
        <w:adjustRightInd w:val="0"/>
        <w:ind w:left="0"/>
        <w:jc w:val="both"/>
        <w:rPr>
          <w:sz w:val="26"/>
          <w:szCs w:val="26"/>
        </w:rPr>
      </w:pPr>
      <w:r w:rsidRPr="00445C47">
        <w:rPr>
          <w:sz w:val="26"/>
          <w:szCs w:val="26"/>
        </w:rPr>
        <w:tab/>
      </w:r>
      <w:r w:rsidRPr="00445C47">
        <w:rPr>
          <w:sz w:val="26"/>
          <w:szCs w:val="26"/>
        </w:rPr>
        <w:tab/>
        <w:t xml:space="preserve">- доля муниципальных дошкольных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дошкольных образовательных организаций составила 83% при плане 80%, что обусловлено планомерной работой по реализации мероприятий программы, тесному межведомственному взаимодействию и  высокой  степенью достижения целевых показателей по результатам их выполнения;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удельный вес педагогических работников муниципальных общеобразовательных организаций, имеющих высшую и первую квалификационные категории, в общем количестве педагогических работников муниципальных общеобразовательных организаций составил 57,4 % при плане 52%, это связано с тем, что  с 2013 года в муниципальной системе образования  отработан механизм нового порядка аттестации, который  способствует увеличению удельного веса педагогических работников, прошедших аттестацию на высшую и первую квалификационные категории;</w:t>
      </w:r>
    </w:p>
    <w:p w:rsidR="008F457D" w:rsidRPr="00445C47" w:rsidRDefault="008F457D" w:rsidP="008F457D">
      <w:pPr>
        <w:widowControl w:val="0"/>
        <w:autoSpaceDE w:val="0"/>
        <w:autoSpaceDN w:val="0"/>
        <w:adjustRightInd w:val="0"/>
        <w:spacing w:after="0" w:line="240" w:lineRule="auto"/>
        <w:jc w:val="both"/>
        <w:rPr>
          <w:rFonts w:ascii="Times New Roman" w:hAnsi="Times New Roman" w:cs="Times New Roman"/>
          <w:sz w:val="26"/>
          <w:szCs w:val="26"/>
        </w:rPr>
      </w:pPr>
      <w:r w:rsidRPr="00445C47">
        <w:rPr>
          <w:color w:val="000000"/>
          <w:sz w:val="26"/>
          <w:szCs w:val="26"/>
        </w:rPr>
        <w:tab/>
      </w:r>
      <w:r w:rsidRPr="00445C47">
        <w:rPr>
          <w:rFonts w:ascii="Times New Roman" w:hAnsi="Times New Roman" w:cs="Times New Roman"/>
          <w:color w:val="000000"/>
          <w:sz w:val="26"/>
          <w:szCs w:val="26"/>
        </w:rPr>
        <w:t xml:space="preserve">- удельный вес численности руководящих и педагогических работников муниципальных организаций дополнительного образования, прошедших повышение квалификации или профессиональную переподготовку, в общей численности руководящих и педагогических работников муниципальных организаций дополнительного образования составил 40% при плане 35% обусловлен тем,  что </w:t>
      </w:r>
      <w:r w:rsidRPr="00445C47">
        <w:rPr>
          <w:rFonts w:ascii="Times New Roman" w:hAnsi="Times New Roman" w:cs="Times New Roman"/>
          <w:sz w:val="26"/>
          <w:szCs w:val="26"/>
        </w:rPr>
        <w:t>В связи с введением ФГОС все педагоги, работающие по ФГОС начального общего образования, в пилотных школах по  ФГОС основного общего образования прошли курсовую переподготовку по ФГОС.</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удельный вес педагогических работников муниципальных организаций дополнительного образования, имеющих высшую и первую квалификационные категории, в общем количестве педагогических работников муниципальных организаций дополнительного образования составил 64,2 % при плане 47,5%, это связано с тем, что  с 2013 года в муниципальной системе образования  отработан механизм нового порядка аттестации, который  способствует увеличению удельного веса педагогических работников, прошедших аттестацию на высшую и первую квалификационные категории;</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xml:space="preserve">- удельный вес участников олимпиад, конкурсов, конференций муниципального уровня, в общей численности учащихся при плане 47% составил 47,6%, это связано с тем, что количество участников, победителей, призеров интеллектуальных, творческих олимпиад, конкурсов увеличилось, благодаря   проведению целенаправленной работы по следующим направлениям: информационно - разъяснительная работа с участниками образовательных отношений о содержании, формах, задачах участия в интеллектуальных конкурсных мероприятиях; организационно-консультативная помощь специалистов МУ «ИМЦ» участникам-учащимся и учителям - наставникам; мотивационно - организационная помощь по представлению результатов участия на сайте управления образования администрации МО ГО «Сыктывкар»; организационно-методическое сопровождение </w:t>
      </w:r>
      <w:r w:rsidRPr="00445C47">
        <w:rPr>
          <w:rFonts w:ascii="Times New Roman" w:hAnsi="Times New Roman" w:cs="Times New Roman"/>
          <w:sz w:val="26"/>
          <w:szCs w:val="26"/>
        </w:rPr>
        <w:lastRenderedPageBreak/>
        <w:t>обобщения и распространения опыта подготовки учащихся к интеллектуальным мероприятиям на заседаниях городских методических объединений, на методических семинарах;</w:t>
      </w:r>
    </w:p>
    <w:p w:rsidR="008F457D" w:rsidRPr="00445C47" w:rsidRDefault="008F457D" w:rsidP="008F457D">
      <w:pPr>
        <w:suppressAutoHyphens/>
        <w:spacing w:after="0" w:line="240" w:lineRule="auto"/>
        <w:ind w:firstLine="567"/>
        <w:jc w:val="both"/>
        <w:rPr>
          <w:rFonts w:ascii="Times New Roman" w:hAnsi="Times New Roman" w:cs="Times New Roman"/>
          <w:color w:val="000000"/>
          <w:sz w:val="26"/>
          <w:szCs w:val="26"/>
        </w:rPr>
      </w:pPr>
      <w:r w:rsidRPr="00445C47">
        <w:rPr>
          <w:rFonts w:ascii="Times New Roman" w:hAnsi="Times New Roman" w:cs="Times New Roman"/>
          <w:sz w:val="26"/>
          <w:szCs w:val="26"/>
        </w:rPr>
        <w:t>- к</w:t>
      </w:r>
      <w:r w:rsidRPr="00445C47">
        <w:rPr>
          <w:rFonts w:ascii="Times New Roman" w:hAnsi="Times New Roman" w:cs="Times New Roman"/>
          <w:color w:val="000000"/>
          <w:sz w:val="26"/>
          <w:szCs w:val="26"/>
        </w:rPr>
        <w:t xml:space="preserve">оличество </w:t>
      </w:r>
      <w:r w:rsidRPr="00445C47">
        <w:rPr>
          <w:rFonts w:ascii="Times New Roman" w:hAnsi="Times New Roman" w:cs="Times New Roman"/>
          <w:color w:val="000000"/>
          <w:spacing w:val="2"/>
          <w:sz w:val="26"/>
          <w:szCs w:val="26"/>
        </w:rPr>
        <w:t>учащихся</w:t>
      </w:r>
      <w:r w:rsidRPr="00445C47">
        <w:rPr>
          <w:rFonts w:ascii="Times New Roman" w:hAnsi="Times New Roman" w:cs="Times New Roman"/>
          <w:color w:val="000000"/>
          <w:sz w:val="26"/>
          <w:szCs w:val="26"/>
        </w:rPr>
        <w:t>, состоящих на профилактических учетах в муниципальных общеобразовательных организациях, составило750 чел. при плане 760 чел, это связано в целом со снижением противоправного поведения учащихся по данным информационного центра УМВД России по г. Сыктывкару;</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удельный вес учащихся, занимающихся в спортивных секциях и объединениях, в муниципальных организациях общего и дополнительного образования, в общей численности учащихся составил 23,6% при плане 23 %, продолжено активное вовлечение учащихся в спортивные секции, формирование навыков здорового образа жизни;</w:t>
      </w:r>
    </w:p>
    <w:p w:rsidR="008F457D" w:rsidRPr="00445C47" w:rsidRDefault="008F457D" w:rsidP="008F457D">
      <w:pPr>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xml:space="preserve">- удельный вес учащихся 10-х классов, участвующих в военно-полевых сборах, в общей численности учащихся-юношей 10 классов составил 69% при плане 65%,  это связано с тем, что в  2014 году    прошли учебные сборы 485 учащихся (юноши 10-х кл.), из них 130 чел. прошли изучение материалов учебно-тематического плана (не допущенные по состоянию здоровья к полевым сборам),  остальные - на базе войсковой части № 5134 и в образовательных организациях;  </w:t>
      </w:r>
    </w:p>
    <w:p w:rsidR="008F457D" w:rsidRPr="00445C47" w:rsidRDefault="008F457D" w:rsidP="008F457D">
      <w:pPr>
        <w:pStyle w:val="a3"/>
        <w:tabs>
          <w:tab w:val="left" w:pos="426"/>
        </w:tabs>
        <w:autoSpaceDE w:val="0"/>
        <w:autoSpaceDN w:val="0"/>
        <w:adjustRightInd w:val="0"/>
        <w:ind w:left="0"/>
        <w:jc w:val="both"/>
        <w:rPr>
          <w:sz w:val="26"/>
          <w:szCs w:val="26"/>
        </w:rPr>
      </w:pPr>
      <w:r w:rsidRPr="00445C47">
        <w:rPr>
          <w:sz w:val="26"/>
          <w:szCs w:val="26"/>
        </w:rPr>
        <w:tab/>
        <w:t xml:space="preserve">- уровень ежегодного достижения показателей муниципальной программы «Развитие образования» и ее подпрограмм составил 104% при плане 85%, что обусловлено планомерной работой по реализации мероприятий программы  и высокой  степенью достижения целевых показателей по результатам их выполнения.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p>
    <w:p w:rsidR="008F457D" w:rsidRPr="00445C47" w:rsidRDefault="008F457D" w:rsidP="008F457D">
      <w:pPr>
        <w:suppressAutoHyphens/>
        <w:spacing w:after="0" w:line="240" w:lineRule="auto"/>
        <w:ind w:firstLine="567"/>
        <w:jc w:val="both"/>
        <w:rPr>
          <w:rFonts w:ascii="Times New Roman" w:hAnsi="Times New Roman" w:cs="Times New Roman"/>
          <w:spacing w:val="-3"/>
          <w:sz w:val="26"/>
          <w:szCs w:val="26"/>
        </w:rPr>
      </w:pPr>
      <w:r w:rsidRPr="00445C47">
        <w:rPr>
          <w:rFonts w:ascii="Times New Roman" w:hAnsi="Times New Roman" w:cs="Times New Roman"/>
          <w:spacing w:val="-3"/>
          <w:sz w:val="26"/>
          <w:szCs w:val="26"/>
        </w:rPr>
        <w:t xml:space="preserve">По всем остальным показателям достигнуты плановые значения, это обусловлено тем, что все мероприятия, запланированные в программе и подпрограммах,    выполнены в полном объёме: </w:t>
      </w:r>
    </w:p>
    <w:p w:rsidR="008F457D" w:rsidRPr="00445C47" w:rsidRDefault="008F457D" w:rsidP="008F457D">
      <w:pPr>
        <w:pStyle w:val="a3"/>
        <w:tabs>
          <w:tab w:val="left" w:pos="340"/>
        </w:tabs>
        <w:ind w:left="0"/>
        <w:jc w:val="both"/>
        <w:rPr>
          <w:sz w:val="26"/>
          <w:szCs w:val="26"/>
        </w:rPr>
      </w:pPr>
      <w:r w:rsidRPr="00445C47">
        <w:rPr>
          <w:rFonts w:eastAsia="Calibri"/>
          <w:sz w:val="26"/>
          <w:szCs w:val="26"/>
        </w:rPr>
        <w:tab/>
        <w:t>- охват детей в возрасте от 1 года до 7 лет различными формами дошкольного образования в общей численности детей в возрасте от 1 года до 7 лет при плане 84,3 % составил 84,3 %,</w:t>
      </w:r>
      <w:r w:rsidRPr="00445C47">
        <w:rPr>
          <w:sz w:val="26"/>
          <w:szCs w:val="26"/>
        </w:rPr>
        <w:t xml:space="preserve"> это обусловлено ростом количества мест в дошкольных образовательных организациях и дальнейшим развитием системы дошкольного образования;</w:t>
      </w:r>
    </w:p>
    <w:p w:rsidR="008F457D" w:rsidRPr="00445C47" w:rsidRDefault="008F457D" w:rsidP="008F457D">
      <w:pPr>
        <w:pStyle w:val="a3"/>
        <w:tabs>
          <w:tab w:val="left" w:pos="340"/>
        </w:tabs>
        <w:ind w:left="0"/>
        <w:jc w:val="both"/>
        <w:rPr>
          <w:rFonts w:eastAsia="Calibri"/>
          <w:sz w:val="26"/>
          <w:szCs w:val="26"/>
        </w:rPr>
      </w:pPr>
      <w:r w:rsidRPr="00445C47">
        <w:rPr>
          <w:sz w:val="26"/>
          <w:szCs w:val="26"/>
        </w:rPr>
        <w:tab/>
        <w:t>- уровень удовлетворенности населения МО ГО «Сыктывкар» качеством предоставления муниципальных услуг в сфере образования при плане 85 % составил 85 %, обусловлен дальнейшим повышением качества образования и учетом запросов потребителей на предоставление образовательных услуг;</w:t>
      </w:r>
    </w:p>
    <w:p w:rsidR="008F457D" w:rsidRPr="00445C47" w:rsidRDefault="008F457D" w:rsidP="008F457D">
      <w:pPr>
        <w:suppressAutoHyphens/>
        <w:spacing w:after="0" w:line="240" w:lineRule="auto"/>
        <w:ind w:firstLine="567"/>
        <w:jc w:val="both"/>
        <w:rPr>
          <w:rFonts w:ascii="Times New Roman" w:hAnsi="Times New Roman" w:cs="Times New Roman"/>
          <w:color w:val="000000"/>
          <w:sz w:val="26"/>
          <w:szCs w:val="26"/>
        </w:rPr>
      </w:pPr>
      <w:r w:rsidRPr="00445C47">
        <w:rPr>
          <w:rFonts w:ascii="Times New Roman" w:hAnsi="Times New Roman" w:cs="Times New Roman"/>
          <w:spacing w:val="-3"/>
          <w:sz w:val="26"/>
          <w:szCs w:val="26"/>
        </w:rPr>
        <w:t>- у</w:t>
      </w:r>
      <w:r w:rsidRPr="00445C47">
        <w:rPr>
          <w:rFonts w:ascii="Times New Roman" w:hAnsi="Times New Roman" w:cs="Times New Roman"/>
          <w:color w:val="000000"/>
          <w:sz w:val="26"/>
          <w:szCs w:val="26"/>
        </w:rPr>
        <w:t>дельный вес выпускников муниципальных общеобразовательных организаций, поступивших в течение одного года после окончания обучения в организации профессионального образования, при плане 96 % составил 96 %, что обусловлено высоким уровнем результатов ЕГЭ, полученных выпускниками.</w:t>
      </w:r>
    </w:p>
    <w:p w:rsidR="008F457D" w:rsidRPr="00445C47" w:rsidRDefault="008F457D" w:rsidP="008F457D">
      <w:pPr>
        <w:suppressAutoHyphens/>
        <w:spacing w:after="0" w:line="240" w:lineRule="auto"/>
        <w:ind w:firstLine="567"/>
        <w:jc w:val="both"/>
        <w:rPr>
          <w:rFonts w:ascii="Times New Roman" w:hAnsi="Times New Roman" w:cs="Times New Roman"/>
          <w:color w:val="000000"/>
          <w:sz w:val="26"/>
          <w:szCs w:val="26"/>
        </w:rPr>
      </w:pPr>
      <w:r w:rsidRPr="00445C47">
        <w:rPr>
          <w:rFonts w:ascii="Times New Roman" w:hAnsi="Times New Roman" w:cs="Times New Roman"/>
          <w:spacing w:val="-3"/>
          <w:sz w:val="26"/>
          <w:szCs w:val="26"/>
        </w:rPr>
        <w:t>-</w:t>
      </w:r>
      <w:r w:rsidRPr="00445C47">
        <w:rPr>
          <w:rFonts w:ascii="Times New Roman" w:hAnsi="Times New Roman" w:cs="Times New Roman"/>
          <w:color w:val="000000"/>
          <w:sz w:val="26"/>
          <w:szCs w:val="26"/>
        </w:rPr>
        <w:t xml:space="preserve"> удельный вес молодежи в возрасте от 14 до 30 лет, участвующих в деятельности молодежных и детских общественных объединений и движений, в общей численности молодежи в возрасте от 14 до 30 лет, при плане 18 % составил 18 %, что обусловлено дальнейшим развитием детского самоуправления а различных формах;</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color w:val="000000"/>
          <w:sz w:val="26"/>
          <w:szCs w:val="26"/>
        </w:rPr>
        <w:t xml:space="preserve">- охват детей и подростков организованными формами оздоровления, отдыха и труда при плане 98 % составил 98 % обусловлен развитием различных форм оздоровления, отдыха и труда детей и подростков: лагеря с дневным пребыванием, экскурсионные туры, трудовая практика, трудовые отряды на предприятиях города, трудовые объединения </w:t>
      </w:r>
      <w:r w:rsidRPr="00445C47">
        <w:rPr>
          <w:rFonts w:ascii="Times New Roman" w:hAnsi="Times New Roman" w:cs="Times New Roman"/>
          <w:sz w:val="26"/>
          <w:szCs w:val="26"/>
        </w:rPr>
        <w:t>«Юный инспектор движения», отряды мэра, а также плановой работой в данном направлении на уровне муниципалитета;</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pacing w:val="-3"/>
          <w:sz w:val="26"/>
          <w:szCs w:val="26"/>
        </w:rPr>
        <w:lastRenderedPageBreak/>
        <w:t>-</w:t>
      </w:r>
      <w:r w:rsidRPr="00445C47">
        <w:rPr>
          <w:rFonts w:ascii="Times New Roman" w:hAnsi="Times New Roman" w:cs="Times New Roman"/>
          <w:sz w:val="26"/>
          <w:szCs w:val="26"/>
        </w:rPr>
        <w:t xml:space="preserve"> у</w:t>
      </w:r>
      <w:r w:rsidRPr="00445C47">
        <w:rPr>
          <w:rFonts w:ascii="Times New Roman" w:eastAsia="Calibri" w:hAnsi="Times New Roman" w:cs="Times New Roman"/>
          <w:sz w:val="26"/>
          <w:szCs w:val="26"/>
        </w:rPr>
        <w:t>дельный вес детей в возрасте от 1 года до 3 лет, охваченных дошкольным образованием, в общей численности детей в возрасте от 1 года до 3 лет</w:t>
      </w:r>
      <w:r w:rsidRPr="00445C47">
        <w:rPr>
          <w:rFonts w:ascii="Times New Roman" w:hAnsi="Times New Roman" w:cs="Times New Roman"/>
          <w:sz w:val="26"/>
          <w:szCs w:val="26"/>
        </w:rPr>
        <w:t xml:space="preserve"> составил 74 % при плане 74%, это обусловлено ростом количества мест в дошкольных образовательных организациях и дальнейшим развитием системы дошкольного образования;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w:t>
      </w:r>
      <w:r w:rsidRPr="00445C47">
        <w:rPr>
          <w:rFonts w:ascii="Times New Roman" w:eastAsia="Calibri" w:hAnsi="Times New Roman" w:cs="Times New Roman"/>
          <w:sz w:val="26"/>
          <w:szCs w:val="26"/>
        </w:rPr>
        <w:t>дельный вес детей в возрасте от 3 до 7 лет, охваченных дошкольным образованием, в общей численности детей в возрасте от 3 до 7 лет</w:t>
      </w:r>
      <w:r w:rsidRPr="00445C47">
        <w:rPr>
          <w:rFonts w:ascii="Times New Roman" w:hAnsi="Times New Roman" w:cs="Times New Roman"/>
          <w:sz w:val="26"/>
          <w:szCs w:val="26"/>
        </w:rPr>
        <w:t xml:space="preserve"> составила 100% при плане 100%,  обусловлено ростом количества мест в дошкольных образовательных организациях и дальнейшим развитием системы дошкольного образования;</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w:t>
      </w:r>
      <w:r w:rsidRPr="00445C47">
        <w:rPr>
          <w:rFonts w:ascii="Times New Roman" w:eastAsia="Calibri" w:hAnsi="Times New Roman" w:cs="Times New Roman"/>
          <w:sz w:val="26"/>
          <w:szCs w:val="26"/>
        </w:rPr>
        <w:t>дельный вес воспитанников муниципальных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дошкольных образовательных организаций</w:t>
      </w:r>
      <w:r w:rsidRPr="00445C47">
        <w:rPr>
          <w:rFonts w:ascii="Times New Roman" w:hAnsi="Times New Roman" w:cs="Times New Roman"/>
          <w:sz w:val="26"/>
          <w:szCs w:val="26"/>
        </w:rPr>
        <w:t>, составил 70% при плане 70%, что  обусловлено поэтапным выполнением Плана введения ФГОС дошкольного образования в образовательный процесс;</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с</w:t>
      </w:r>
      <w:r w:rsidRPr="00445C47">
        <w:rPr>
          <w:rFonts w:ascii="Times New Roman" w:eastAsia="Calibri" w:hAnsi="Times New Roman" w:cs="Times New Roman"/>
          <w:sz w:val="26"/>
          <w:szCs w:val="26"/>
        </w:rPr>
        <w:t>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w:t>
      </w:r>
      <w:r w:rsidRPr="00445C47">
        <w:rPr>
          <w:rFonts w:ascii="Times New Roman" w:hAnsi="Times New Roman" w:cs="Times New Roman"/>
          <w:sz w:val="26"/>
          <w:szCs w:val="26"/>
        </w:rPr>
        <w:t xml:space="preserve"> составила 100% при плане 100%, обусловлено поэтапным выполнением Плана введения ФГОС дошкольного образования в образовательный процесс и реализации Плана мероприятий «дорожная карта», четкой системой контроля и мониторинга данного показателя;</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у</w:t>
      </w:r>
      <w:r w:rsidRPr="00445C47">
        <w:rPr>
          <w:rFonts w:ascii="Times New Roman" w:eastAsia="Calibri" w:hAnsi="Times New Roman" w:cs="Times New Roman"/>
          <w:sz w:val="26"/>
          <w:szCs w:val="26"/>
        </w:rPr>
        <w:t xml:space="preserve">дельный вес численности педагогических работников муниципальных дошкольных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дошкольных образовательных организаций, </w:t>
      </w:r>
      <w:r w:rsidRPr="00445C47">
        <w:rPr>
          <w:rFonts w:ascii="Times New Roman" w:hAnsi="Times New Roman" w:cs="Times New Roman"/>
          <w:sz w:val="26"/>
          <w:szCs w:val="26"/>
        </w:rPr>
        <w:t xml:space="preserve">составил 90% при плане 90%, что обусловлено плановой работой по повышению профессиональной компетентности педагогических работников в вопросах введения ФГОС дошкольного образования;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к</w:t>
      </w:r>
      <w:r w:rsidRPr="00445C47">
        <w:rPr>
          <w:rFonts w:ascii="Times New Roman" w:eastAsia="Calibri" w:hAnsi="Times New Roman" w:cs="Times New Roman"/>
          <w:sz w:val="26"/>
          <w:szCs w:val="26"/>
        </w:rPr>
        <w:t>оличество вновь введенных в эксплуатацию мест в муниципальных дошкольных образовательных организациях</w:t>
      </w:r>
      <w:r w:rsidRPr="00445C47">
        <w:rPr>
          <w:rFonts w:ascii="Times New Roman" w:hAnsi="Times New Roman" w:cs="Times New Roman"/>
          <w:sz w:val="26"/>
          <w:szCs w:val="26"/>
        </w:rPr>
        <w:t xml:space="preserve"> составило  1040 мест при плане 1040, что обусловлено плановой реализацией «дорожной карты», четкого соблюдения строительных и ремонтных работ, способствующих созданию новых мест для детей в системе дошкольного образования;  </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д</w:t>
      </w:r>
      <w:r w:rsidRPr="00445C47">
        <w:rPr>
          <w:rFonts w:ascii="Times New Roman" w:eastAsia="Calibri" w:hAnsi="Times New Roman" w:cs="Times New Roman"/>
          <w:sz w:val="26"/>
          <w:szCs w:val="26"/>
        </w:rPr>
        <w:t xml:space="preserve">оля муниципальных дошкольных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дошкольных образовательных организаций </w:t>
      </w:r>
      <w:r w:rsidRPr="00445C47">
        <w:rPr>
          <w:rFonts w:ascii="Times New Roman" w:hAnsi="Times New Roman" w:cs="Times New Roman"/>
          <w:sz w:val="26"/>
          <w:szCs w:val="26"/>
        </w:rPr>
        <w:t xml:space="preserve">составила 0% при плане 0%, продолжена плановая работа по обеспечению содержания зданий и сооружений образовательных организаций в соответствии с требованиями СаНПин и пожарной безопасности; </w:t>
      </w:r>
    </w:p>
    <w:p w:rsidR="008F457D" w:rsidRPr="00445C47" w:rsidRDefault="008F457D" w:rsidP="008F457D">
      <w:pPr>
        <w:tabs>
          <w:tab w:val="left" w:pos="66"/>
        </w:tabs>
        <w:spacing w:after="0" w:line="240" w:lineRule="auto"/>
        <w:jc w:val="both"/>
        <w:rPr>
          <w:rFonts w:ascii="Times New Roman" w:hAnsi="Times New Roman" w:cs="Times New Roman"/>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w:t>
      </w:r>
      <w:r w:rsidRPr="00445C47">
        <w:rPr>
          <w:rFonts w:ascii="Times New Roman" w:eastAsia="Calibri" w:hAnsi="Times New Roman" w:cs="Times New Roman"/>
          <w:sz w:val="26"/>
          <w:szCs w:val="26"/>
        </w:rPr>
        <w:t xml:space="preserve"> количество детей, получающих услугу в организациях негосударственного сектора за счет муниципального задания</w:t>
      </w:r>
      <w:r w:rsidRPr="00445C47">
        <w:rPr>
          <w:rFonts w:ascii="Times New Roman" w:hAnsi="Times New Roman" w:cs="Times New Roman"/>
          <w:sz w:val="26"/>
          <w:szCs w:val="26"/>
        </w:rPr>
        <w:t xml:space="preserve"> составило 205 детей при плане 205 детей, обусловлено эффективным использованием средств на оснащение процесса ухода и присмотра за детьми дошкольного возраста индивидуальными предпринимателями; </w:t>
      </w:r>
    </w:p>
    <w:p w:rsidR="008F457D" w:rsidRPr="00445C47" w:rsidRDefault="008F457D" w:rsidP="008F457D">
      <w:pPr>
        <w:tabs>
          <w:tab w:val="left" w:pos="66"/>
        </w:tabs>
        <w:spacing w:after="0" w:line="240" w:lineRule="auto"/>
        <w:jc w:val="both"/>
        <w:rPr>
          <w:rFonts w:ascii="Times New Roman" w:hAnsi="Times New Roman" w:cs="Times New Roman"/>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 д</w:t>
      </w:r>
      <w:r w:rsidRPr="00445C47">
        <w:rPr>
          <w:rFonts w:ascii="Times New Roman" w:eastAsia="Calibri" w:hAnsi="Times New Roman" w:cs="Times New Roman"/>
          <w:sz w:val="26"/>
          <w:szCs w:val="26"/>
        </w:rPr>
        <w:t>оля муниципальных дошкольных образовательных организаций, соответствующих требованиям противопожарной безопасности</w:t>
      </w:r>
      <w:r w:rsidRPr="00445C47">
        <w:rPr>
          <w:rFonts w:ascii="Times New Roman" w:hAnsi="Times New Roman" w:cs="Times New Roman"/>
          <w:sz w:val="26"/>
          <w:szCs w:val="26"/>
        </w:rPr>
        <w:t>, составила 55% при плане 55%, это связано</w:t>
      </w:r>
      <w:r w:rsidRPr="00445C47">
        <w:rPr>
          <w:rFonts w:ascii="Times New Roman" w:hAnsi="Times New Roman"/>
          <w:sz w:val="26"/>
          <w:szCs w:val="26"/>
        </w:rPr>
        <w:t xml:space="preserve"> с проведением </w:t>
      </w:r>
      <w:r w:rsidRPr="00445C47">
        <w:rPr>
          <w:rFonts w:ascii="Times New Roman" w:hAnsi="Times New Roman" w:cs="Times New Roman"/>
          <w:sz w:val="26"/>
          <w:szCs w:val="26"/>
        </w:rPr>
        <w:t>плановой работы по обеспечению содержания зданий и сооружений образовательных организаций в соответствии с требованиями пожарной безопасности</w:t>
      </w:r>
      <w:r w:rsidRPr="00445C47">
        <w:rPr>
          <w:rFonts w:ascii="Times New Roman" w:hAnsi="Times New Roman"/>
          <w:sz w:val="26"/>
          <w:szCs w:val="26"/>
        </w:rPr>
        <w:t>;</w:t>
      </w:r>
    </w:p>
    <w:p w:rsidR="008F457D" w:rsidRPr="00445C47" w:rsidRDefault="008F457D" w:rsidP="008F457D">
      <w:pPr>
        <w:tabs>
          <w:tab w:val="left" w:pos="66"/>
        </w:tabs>
        <w:spacing w:after="0" w:line="240" w:lineRule="auto"/>
        <w:jc w:val="both"/>
        <w:rPr>
          <w:rFonts w:ascii="Times New Roman" w:hAnsi="Times New Roman" w:cs="Times New Roman"/>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 д</w:t>
      </w:r>
      <w:r w:rsidRPr="00445C47">
        <w:rPr>
          <w:rFonts w:ascii="Times New Roman" w:eastAsia="Calibri" w:hAnsi="Times New Roman" w:cs="Times New Roman"/>
          <w:sz w:val="26"/>
          <w:szCs w:val="26"/>
        </w:rPr>
        <w:t xml:space="preserve">оля муниципальных дошкольных образовательных организаций, выполняющих мероприятия по повышению энергетической эффективности, согласно Паспортам энергосбережения, в общем количестве муниципальных дошкольных образовательных </w:t>
      </w:r>
      <w:r w:rsidRPr="00445C47">
        <w:rPr>
          <w:rFonts w:ascii="Times New Roman" w:eastAsia="Calibri" w:hAnsi="Times New Roman" w:cs="Times New Roman"/>
          <w:sz w:val="26"/>
          <w:szCs w:val="26"/>
        </w:rPr>
        <w:lastRenderedPageBreak/>
        <w:t xml:space="preserve">организаций </w:t>
      </w:r>
      <w:r w:rsidRPr="00445C47">
        <w:rPr>
          <w:rFonts w:ascii="Times New Roman" w:hAnsi="Times New Roman" w:cs="Times New Roman"/>
          <w:sz w:val="26"/>
          <w:szCs w:val="26"/>
        </w:rPr>
        <w:t>составила 30% при плане 30%, это связано</w:t>
      </w:r>
      <w:r w:rsidRPr="00445C47">
        <w:rPr>
          <w:rFonts w:ascii="Times New Roman" w:hAnsi="Times New Roman"/>
          <w:sz w:val="26"/>
          <w:szCs w:val="26"/>
        </w:rPr>
        <w:t xml:space="preserve"> с проведением </w:t>
      </w:r>
      <w:r w:rsidRPr="00445C47">
        <w:rPr>
          <w:rFonts w:ascii="Times New Roman" w:hAnsi="Times New Roman" w:cs="Times New Roman"/>
          <w:sz w:val="26"/>
          <w:szCs w:val="26"/>
        </w:rPr>
        <w:t xml:space="preserve">плановой работы по обеспечению содержания зданий и сооружений образовательных организаций в соответствии с требованиями энергетической безопасности; </w:t>
      </w:r>
    </w:p>
    <w:p w:rsidR="008F457D" w:rsidRPr="00445C47" w:rsidRDefault="008F457D" w:rsidP="008F457D">
      <w:pPr>
        <w:tabs>
          <w:tab w:val="left" w:pos="66"/>
        </w:tabs>
        <w:spacing w:after="0" w:line="240" w:lineRule="auto"/>
        <w:jc w:val="both"/>
        <w:rPr>
          <w:rFonts w:ascii="Times New Roman" w:hAnsi="Times New Roman" w:cs="Times New Roman"/>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 у</w:t>
      </w:r>
      <w:r w:rsidRPr="00445C47">
        <w:rPr>
          <w:rFonts w:ascii="Times New Roman" w:eastAsia="Calibri" w:hAnsi="Times New Roman" w:cs="Times New Roman"/>
          <w:sz w:val="26"/>
          <w:szCs w:val="26"/>
        </w:rPr>
        <w:t>дельный вес муниципальных дошкольных образовательных организаций, реализующих программы этнокультурной направленности в общем количестве муниципальных дошкольных образовательных организаций</w:t>
      </w:r>
      <w:r w:rsidRPr="00445C47">
        <w:rPr>
          <w:rFonts w:ascii="Times New Roman" w:hAnsi="Times New Roman" w:cs="Times New Roman"/>
          <w:sz w:val="26"/>
          <w:szCs w:val="26"/>
        </w:rPr>
        <w:t xml:space="preserve">, составил 50% при плане 50%, продолжено активное внедрение в образовательный процесс этнокультурного компонента. </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 у</w:t>
      </w:r>
      <w:r w:rsidRPr="00445C47">
        <w:rPr>
          <w:rFonts w:ascii="Times New Roman" w:hAnsi="Times New Roman" w:cs="Times New Roman"/>
          <w:color w:val="000000"/>
          <w:sz w:val="26"/>
          <w:szCs w:val="26"/>
        </w:rPr>
        <w:t>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 составил 100% при плане 100%, это обусловлено качеством предоставления образовательных услуг и учету всех детей школьного возраста, подлежащих обучению;</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 к</w:t>
      </w:r>
      <w:r w:rsidRPr="00445C47">
        <w:rPr>
          <w:rFonts w:ascii="Times New Roman" w:hAnsi="Times New Roman" w:cs="Times New Roman"/>
          <w:color w:val="000000"/>
          <w:sz w:val="26"/>
          <w:szCs w:val="26"/>
        </w:rPr>
        <w:t>оличество общеобразовательных организаций, сопровождаемых центрами психолого-педагогической коррекции и реабилитации развития личности составило 38 % при плане 38 %, это обусловлено дальнейшим развитием психолого-педагогической службы и укомплектованностью штатов в муниципальных образовательных организациях;</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доля учащихся, изучающих коми язык, от общего количества учащихся составила57 % при плане 57 %, связана с действием Федеральных государственных образовательных стандартов начального общего образования во всех 33 муниципальных общеобразовательных организациях, реализующих программы начального общего образования;</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sz w:val="26"/>
          <w:szCs w:val="26"/>
        </w:rPr>
        <w:tab/>
      </w:r>
      <w:r w:rsidRPr="00445C47">
        <w:rPr>
          <w:rFonts w:ascii="Times New Roman" w:hAnsi="Times New Roman" w:cs="Times New Roman"/>
          <w:sz w:val="26"/>
          <w:szCs w:val="26"/>
        </w:rPr>
        <w:tab/>
        <w:t>- д</w:t>
      </w:r>
      <w:r w:rsidRPr="00445C47">
        <w:rPr>
          <w:rFonts w:ascii="Times New Roman" w:hAnsi="Times New Roman" w:cs="Times New Roman"/>
          <w:color w:val="000000"/>
          <w:sz w:val="26"/>
          <w:szCs w:val="26"/>
        </w:rPr>
        <w:t>оля муниципальных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в развитии, в общем количестве муниципальных образовательных организаций составила 89 % при плане 89%.</w:t>
      </w:r>
      <w:r w:rsidRPr="00445C47">
        <w:rPr>
          <w:rFonts w:ascii="Times New Roman" w:hAnsi="Times New Roman" w:cs="Times New Roman"/>
          <w:sz w:val="26"/>
          <w:szCs w:val="26"/>
        </w:rPr>
        <w:t xml:space="preserve"> </w:t>
      </w:r>
      <w:r w:rsidRPr="00445C47">
        <w:rPr>
          <w:rFonts w:ascii="Times New Roman" w:hAnsi="Times New Roman" w:cs="Times New Roman"/>
          <w:color w:val="000000"/>
          <w:sz w:val="26"/>
          <w:szCs w:val="26"/>
        </w:rPr>
        <w:t xml:space="preserve">В 2014 году продолжено формирование сети базовых образовательных организаций, реализующих образовательные программы общего образования, обеспечивающие совместное обучение инвалидов и лиц, не имеющих нарушений в развитии. </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доля муниципальных образовательных организаций, реализующих образовательные программы общего образования, соответствующие требованиям по доступности для детей с ограниченными возможностями составила 42% при плане 42%. В 2004 году в 5 МОУ установлены пандусы, обустроены входные группы и санитарные узлы (СОШ № 1,21,24, 28,КНГ).</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Сформирована сеть базовых образовательных организаций, которая обеспечивает совместное обучение инвалидов и лиц, не имеющих нарушений в развитии.</w:t>
      </w:r>
    </w:p>
    <w:p w:rsidR="008F457D" w:rsidRPr="00445C47" w:rsidRDefault="008F457D" w:rsidP="008F457D">
      <w:pPr>
        <w:pStyle w:val="a3"/>
        <w:tabs>
          <w:tab w:val="left" w:pos="66"/>
          <w:tab w:val="left" w:pos="426"/>
        </w:tabs>
        <w:autoSpaceDE w:val="0"/>
        <w:autoSpaceDN w:val="0"/>
        <w:adjustRightInd w:val="0"/>
        <w:ind w:left="0"/>
        <w:jc w:val="both"/>
        <w:rPr>
          <w:color w:val="000000"/>
          <w:sz w:val="26"/>
          <w:szCs w:val="26"/>
        </w:rPr>
      </w:pPr>
      <w:r w:rsidRPr="00445C47">
        <w:rPr>
          <w:color w:val="000000"/>
          <w:sz w:val="26"/>
          <w:szCs w:val="26"/>
        </w:rPr>
        <w:tab/>
      </w:r>
      <w:r w:rsidRPr="00445C47">
        <w:rPr>
          <w:color w:val="000000"/>
          <w:sz w:val="26"/>
          <w:szCs w:val="26"/>
        </w:rPr>
        <w:tab/>
        <w:t>-</w:t>
      </w:r>
      <w:r w:rsidRPr="00445C47">
        <w:rPr>
          <w:color w:val="000000"/>
          <w:sz w:val="26"/>
          <w:szCs w:val="26"/>
        </w:rPr>
        <w:tab/>
        <w:t>доля кабинетов коми языка, оснащенных современным (компьютерным) оборудованием, от общего количества кабинетов коми языка составила 40% при плане 40%. Оснащению кабинетов коми языка уделяется особое внимание администрациями школ в связи с реализацией этнокультурного компонента образования, переходом на ФГОС.</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color w:val="000000"/>
          <w:sz w:val="26"/>
          <w:szCs w:val="26"/>
        </w:rPr>
        <w:t xml:space="preserve">- 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 составило 100% при плане 100%, что  </w:t>
      </w:r>
      <w:r w:rsidRPr="00445C47">
        <w:rPr>
          <w:rFonts w:ascii="Times New Roman" w:hAnsi="Times New Roman" w:cs="Times New Roman"/>
          <w:sz w:val="26"/>
          <w:szCs w:val="26"/>
        </w:rPr>
        <w:t>обусловлено реализацией Плана мероприятий «дорожная карта», четкой системой контроля и мониторинга данного показателя;</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удельный вес численности руководящих и педагогических работников муниципальных общеобразовательных организаций, прошедших повышение квалификации или профессиональную переподготовку, в общей численности руководящих и педагогических работников муниципальных общеобразовательных организаций составил 35% при плане 35% обусловлен планомерной работой по данному направлению;</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lastRenderedPageBreak/>
        <w:tab/>
      </w:r>
      <w:r w:rsidRPr="00445C47">
        <w:rPr>
          <w:rFonts w:ascii="Times New Roman" w:hAnsi="Times New Roman" w:cs="Times New Roman"/>
          <w:color w:val="000000"/>
          <w:sz w:val="26"/>
          <w:szCs w:val="26"/>
        </w:rPr>
        <w:tab/>
        <w:t>- доля учащихся 1-4 классов, обеспеченных питанием в муниципальных образовательных организациях составила 100% при плане 100%, обусловлена 100 % обеспечением бесплатным горячим питанием учащихся 1-4 классов за счет средств республиканского бюджета Республики Коми;</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доля муниципальных общеобразовательных организаций, здания которых находятся в аварийном состоянии составило 0% при плане 0%,это обусловлено проведением комплекса мероприятий по устранению предписаний надзорных органов;</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доля муниципальных общеобразовательных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 до 100%  составила 75% при плане 75%. На приобретение учебников и современного оборудования, соответствующего требованиям ФГОС,  в 2014 году израсходовано более 100 млн. руб.</w:t>
      </w:r>
    </w:p>
    <w:p w:rsidR="008F457D" w:rsidRPr="00445C47"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color w:val="000000"/>
          <w:sz w:val="26"/>
          <w:szCs w:val="26"/>
        </w:rPr>
        <w:t xml:space="preserve">- соотношение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составило 80% при плане 80%, что  </w:t>
      </w:r>
      <w:r w:rsidRPr="00445C47">
        <w:rPr>
          <w:rFonts w:ascii="Times New Roman" w:hAnsi="Times New Roman" w:cs="Times New Roman"/>
          <w:sz w:val="26"/>
          <w:szCs w:val="26"/>
        </w:rPr>
        <w:t>обусловлено реализацией Плана мероприятий «дорожная карта», четкой системой контроля и мониторинга данного показателя;</w:t>
      </w:r>
    </w:p>
    <w:p w:rsidR="008F457D" w:rsidRPr="00445C47" w:rsidRDefault="008F457D" w:rsidP="008F457D">
      <w:pPr>
        <w:tabs>
          <w:tab w:val="left" w:pos="66"/>
        </w:tabs>
        <w:spacing w:after="0" w:line="240" w:lineRule="auto"/>
        <w:jc w:val="both"/>
        <w:rPr>
          <w:rFonts w:ascii="Times New Roman" w:hAnsi="Times New Roman" w:cs="Times New Roman"/>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xml:space="preserve">- 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 составила 80% при плане 80%. </w:t>
      </w:r>
      <w:r w:rsidRPr="00445C47">
        <w:rPr>
          <w:rFonts w:ascii="Times New Roman" w:hAnsi="Times New Roman" w:cs="Times New Roman"/>
          <w:sz w:val="26"/>
          <w:szCs w:val="26"/>
        </w:rPr>
        <w:t>В рамках круглогодичного оздоровления в ДОЛ с дневным пребыванием приоритетными направлениями работы явилась организация летнего труда и отдыха следующих кате-горий учащихся: детей-сирот и детей, оставшихся без попечения родителей, оздоровлено 94 чел.; детей с ограниченными возможностями здоровья – 72 чел.; детей из малообеспеченных семей – 705 чел.; детей из многодетных семей – 663 чел.; детей, состоящих на профилактических учетах – 134 чел.; детей, из числа семей, находящихся в социально-опасном положении – 146 чел.</w:t>
      </w:r>
    </w:p>
    <w:p w:rsidR="008F457D" w:rsidRPr="00445C47" w:rsidRDefault="008F457D" w:rsidP="008F457D">
      <w:pPr>
        <w:widowControl w:val="0"/>
        <w:autoSpaceDE w:val="0"/>
        <w:autoSpaceDN w:val="0"/>
        <w:adjustRightInd w:val="0"/>
        <w:spacing w:after="0" w:line="240" w:lineRule="auto"/>
        <w:jc w:val="both"/>
        <w:rPr>
          <w:rFonts w:ascii="Times New Roman" w:hAnsi="Times New Roman" w:cs="Times New Roman"/>
          <w:sz w:val="26"/>
          <w:szCs w:val="26"/>
        </w:rPr>
      </w:pPr>
      <w:r w:rsidRPr="00445C47">
        <w:rPr>
          <w:rFonts w:ascii="Times New Roman" w:hAnsi="Times New Roman" w:cs="Times New Roman"/>
          <w:color w:val="000000"/>
          <w:sz w:val="26"/>
          <w:szCs w:val="26"/>
        </w:rPr>
        <w:tab/>
        <w:t xml:space="preserve">- доля детей и подростков возрасте от 14 до 18 лет, трудоустроенных в каникулярное время, от общего количества учащихся в возрасте от 14 лет до 18 лет составила 17% при плане 17%. </w:t>
      </w:r>
      <w:r w:rsidRPr="00445C47">
        <w:rPr>
          <w:rFonts w:ascii="Times New Roman" w:hAnsi="Times New Roman" w:cs="Times New Roman"/>
          <w:sz w:val="26"/>
          <w:szCs w:val="26"/>
        </w:rPr>
        <w:t xml:space="preserve">В 2014 году  реализованы следующие виды труда подростков: трудовые объединения на базе образовательных организаций, совместно с предприятиями ЖКХ, трудовые объединения «Юный инспектор движения», отряды мэра; трудовая практика для учащихся муниципальных образовательных организаций. </w:t>
      </w:r>
    </w:p>
    <w:p w:rsidR="008F457D" w:rsidRPr="00445C47" w:rsidRDefault="008F457D" w:rsidP="008F457D">
      <w:pPr>
        <w:pStyle w:val="a3"/>
        <w:ind w:left="0"/>
        <w:jc w:val="both"/>
        <w:rPr>
          <w:sz w:val="26"/>
          <w:szCs w:val="26"/>
        </w:rPr>
      </w:pPr>
      <w:r w:rsidRPr="00445C47">
        <w:rPr>
          <w:sz w:val="26"/>
          <w:szCs w:val="26"/>
        </w:rPr>
        <w:tab/>
        <w:t>Всего в 2014 году трудоустроено 11800 учащихся.</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количество образовательных организаций, которым оказываются услуги по организационно-методическому и информационному обеспечению составило 55 ед. при плане 55.</w:t>
      </w:r>
      <w:r w:rsidRPr="00445C47">
        <w:rPr>
          <w:rFonts w:ascii="Times New Roman" w:hAnsi="Times New Roman" w:cs="Times New Roman"/>
          <w:sz w:val="26"/>
          <w:szCs w:val="26"/>
        </w:rPr>
        <w:t xml:space="preserve"> МУ «Информационно-методический центр» осуществлено научно-методическое сопровождение 39 муниципальных общеобразовательных организаций по следующим актуальным направлениям: методическое сопровождение создания информационно-образовательной среды, реализации ФГОС НОО, введения ФГОС ООО, повышения эффективности подготовки к ЕГЭ и ГИА, организации повышения квалификации, аттестации педагогических и руководящих работников муниципальных общеобразовательных организаций, деятельности муниципальных пилотных площадок, базовых образовательных организаций, муниципальных ресурсных центров, городских методических объединений педагогов, программ  предпрофильной подготовки,  профильного обучения,   программ профессионального самоопределения учащихся, функционирование  в МОО внутренних систем оценки качества образования, работы с одаренными учащимися, деятельности служб психолого-педагогического сопровождения образовательного процесса;</w:t>
      </w:r>
    </w:p>
    <w:p w:rsidR="008F457D" w:rsidRPr="00445C47" w:rsidRDefault="008F457D" w:rsidP="008F457D">
      <w:pPr>
        <w:tabs>
          <w:tab w:val="left" w:pos="66"/>
        </w:tabs>
        <w:spacing w:after="0" w:line="240" w:lineRule="auto"/>
        <w:jc w:val="both"/>
        <w:rPr>
          <w:rFonts w:ascii="Times New Roman" w:hAnsi="Times New Roman" w:cs="Times New Roman"/>
          <w:sz w:val="26"/>
          <w:szCs w:val="26"/>
        </w:rPr>
      </w:pPr>
      <w:r w:rsidRPr="00445C47">
        <w:rPr>
          <w:rFonts w:ascii="Times New Roman" w:hAnsi="Times New Roman" w:cs="Times New Roman"/>
          <w:color w:val="000000"/>
          <w:sz w:val="26"/>
          <w:szCs w:val="26"/>
        </w:rPr>
        <w:lastRenderedPageBreak/>
        <w:tab/>
      </w:r>
      <w:r w:rsidRPr="00445C47">
        <w:rPr>
          <w:rFonts w:ascii="Times New Roman" w:hAnsi="Times New Roman" w:cs="Times New Roman"/>
          <w:color w:val="000000"/>
          <w:sz w:val="26"/>
          <w:szCs w:val="26"/>
        </w:rPr>
        <w:tab/>
        <w:t>- к</w:t>
      </w:r>
      <w:r w:rsidRPr="00445C47">
        <w:rPr>
          <w:rFonts w:ascii="Times New Roman" w:hAnsi="Times New Roman" w:cs="Times New Roman"/>
          <w:sz w:val="26"/>
          <w:szCs w:val="26"/>
        </w:rPr>
        <w:t>оличество муниципальных образовательных организаций, получающих услуги централизованных бухгалтерий по организации и ведению бухгалтерского учета и отчетности, составило 101 ед. при плане 101. Все учреждения образования, не имеющие в своем штате бухгалтеров, получили услуги централизованных бухгалтерий.</w:t>
      </w:r>
    </w:p>
    <w:p w:rsidR="008F457D" w:rsidRPr="00445C47" w:rsidRDefault="008F457D" w:rsidP="008F457D">
      <w:pPr>
        <w:tabs>
          <w:tab w:val="left" w:pos="66"/>
        </w:tabs>
        <w:spacing w:after="0" w:line="240" w:lineRule="auto"/>
        <w:jc w:val="both"/>
        <w:rPr>
          <w:rFonts w:ascii="Times New Roman" w:hAnsi="Times New Roman" w:cs="Times New Roman"/>
          <w:color w:val="000000"/>
          <w:sz w:val="26"/>
          <w:szCs w:val="26"/>
        </w:rPr>
      </w:pPr>
      <w:r w:rsidRPr="00445C47">
        <w:rPr>
          <w:rFonts w:ascii="Times New Roman" w:hAnsi="Times New Roman" w:cs="Times New Roman"/>
          <w:color w:val="000000"/>
          <w:sz w:val="26"/>
          <w:szCs w:val="26"/>
        </w:rPr>
        <w:tab/>
      </w:r>
      <w:r w:rsidRPr="00445C47">
        <w:rPr>
          <w:rFonts w:ascii="Times New Roman" w:hAnsi="Times New Roman" w:cs="Times New Roman"/>
          <w:color w:val="000000"/>
          <w:sz w:val="26"/>
          <w:szCs w:val="26"/>
        </w:rPr>
        <w:tab/>
        <w:t>- к</w:t>
      </w:r>
      <w:r w:rsidRPr="00445C47">
        <w:rPr>
          <w:rFonts w:ascii="Times New Roman" w:hAnsi="Times New Roman" w:cs="Times New Roman"/>
          <w:sz w:val="26"/>
          <w:szCs w:val="26"/>
        </w:rPr>
        <w:t>оличество помещений централизованных бухгалтерий, требующих ремонта, составило  0 ед. при плане 0, т.к. проведен текущий ремонт в помещениях централизованной бухгалтерии дошкольного образования.</w:t>
      </w:r>
    </w:p>
    <w:p w:rsidR="00B95781" w:rsidRDefault="00B95781" w:rsidP="00B95781">
      <w:pPr>
        <w:suppressAutoHyphens/>
        <w:spacing w:after="0" w:line="240" w:lineRule="auto"/>
        <w:ind w:firstLine="567"/>
        <w:jc w:val="both"/>
        <w:rPr>
          <w:rFonts w:ascii="Times New Roman" w:hAnsi="Times New Roman" w:cs="Times New Roman"/>
          <w:sz w:val="26"/>
          <w:szCs w:val="26"/>
        </w:rPr>
      </w:pPr>
    </w:p>
    <w:p w:rsidR="00B95781" w:rsidRPr="00445C47" w:rsidRDefault="00B95781" w:rsidP="00B95781">
      <w:pPr>
        <w:suppressAutoHyphens/>
        <w:spacing w:after="0" w:line="240" w:lineRule="auto"/>
        <w:ind w:firstLine="567"/>
        <w:jc w:val="both"/>
        <w:rPr>
          <w:rFonts w:ascii="Times New Roman" w:hAnsi="Times New Roman" w:cs="Times New Roman"/>
          <w:sz w:val="26"/>
          <w:szCs w:val="26"/>
        </w:rPr>
      </w:pPr>
      <w:r w:rsidRPr="00AF5E1F">
        <w:rPr>
          <w:rFonts w:ascii="Times New Roman" w:hAnsi="Times New Roman" w:cs="Times New Roman"/>
          <w:sz w:val="26"/>
          <w:szCs w:val="26"/>
        </w:rPr>
        <w:t>План реализации программы по состоянию на 31.12.2014 г. выполнен в полном объеме. Установленные целевые показатели муниципальной программы достигнуты</w:t>
      </w:r>
      <w:r>
        <w:rPr>
          <w:rFonts w:ascii="Times New Roman" w:hAnsi="Times New Roman" w:cs="Times New Roman"/>
          <w:sz w:val="26"/>
          <w:szCs w:val="26"/>
        </w:rPr>
        <w:t>.</w:t>
      </w:r>
    </w:p>
    <w:p w:rsidR="008F457D" w:rsidRDefault="008F457D" w:rsidP="008F457D">
      <w:pPr>
        <w:suppressAutoHyphens/>
        <w:spacing w:after="0" w:line="240" w:lineRule="auto"/>
        <w:ind w:firstLine="567"/>
        <w:jc w:val="both"/>
        <w:rPr>
          <w:rFonts w:ascii="Times New Roman" w:hAnsi="Times New Roman" w:cs="Times New Roman"/>
          <w:sz w:val="26"/>
          <w:szCs w:val="26"/>
        </w:rPr>
      </w:pPr>
      <w:r w:rsidRPr="00445C47">
        <w:rPr>
          <w:rFonts w:ascii="Times New Roman" w:hAnsi="Times New Roman" w:cs="Times New Roman"/>
          <w:sz w:val="26"/>
          <w:szCs w:val="26"/>
        </w:rPr>
        <w:t xml:space="preserve">Отчет о выполнении Плана реализации муниципальной программы МО ГО «Сыктывкар» «Развитие образования» за 2014 год в разрезе </w:t>
      </w:r>
      <w:r w:rsidR="008B3570">
        <w:rPr>
          <w:rFonts w:ascii="Times New Roman" w:hAnsi="Times New Roman" w:cs="Times New Roman"/>
          <w:sz w:val="26"/>
          <w:szCs w:val="26"/>
        </w:rPr>
        <w:t xml:space="preserve">основных мероприятий и </w:t>
      </w:r>
      <w:r w:rsidRPr="00445C47">
        <w:rPr>
          <w:rFonts w:ascii="Times New Roman" w:hAnsi="Times New Roman" w:cs="Times New Roman"/>
          <w:sz w:val="26"/>
          <w:szCs w:val="26"/>
        </w:rPr>
        <w:t>контрольных событий приведен в приложении № 6 к отчету.</w:t>
      </w:r>
    </w:p>
    <w:p w:rsidR="008F457D" w:rsidRPr="00445C47" w:rsidRDefault="008F457D" w:rsidP="008F457D">
      <w:pPr>
        <w:autoSpaceDE w:val="0"/>
        <w:autoSpaceDN w:val="0"/>
        <w:adjustRightInd w:val="0"/>
        <w:spacing w:after="0" w:line="240" w:lineRule="auto"/>
        <w:ind w:firstLine="709"/>
        <w:jc w:val="both"/>
        <w:rPr>
          <w:rFonts w:ascii="Times New Roman" w:hAnsi="Times New Roman" w:cs="Times New Roman"/>
          <w:sz w:val="26"/>
          <w:szCs w:val="26"/>
        </w:rPr>
      </w:pPr>
      <w:r w:rsidRPr="00445C47">
        <w:rPr>
          <w:rFonts w:ascii="Times New Roman" w:hAnsi="Times New Roman" w:cs="Times New Roman"/>
          <w:sz w:val="26"/>
          <w:szCs w:val="26"/>
        </w:rPr>
        <w:t xml:space="preserve">По результатам мониторинга по состоянию на 31.12.2014 можно сделать выводы об исполнении в установленные сроки и в полном объеме  </w:t>
      </w:r>
      <w:r w:rsidR="00BD1968">
        <w:rPr>
          <w:rFonts w:ascii="Times New Roman" w:hAnsi="Times New Roman" w:cs="Times New Roman"/>
          <w:sz w:val="26"/>
          <w:szCs w:val="26"/>
        </w:rPr>
        <w:t xml:space="preserve">всех </w:t>
      </w:r>
      <w:r w:rsidRPr="00445C47">
        <w:rPr>
          <w:rFonts w:ascii="Times New Roman" w:hAnsi="Times New Roman" w:cs="Times New Roman"/>
          <w:sz w:val="26"/>
          <w:szCs w:val="26"/>
        </w:rPr>
        <w:t xml:space="preserve">запланированных </w:t>
      </w:r>
      <w:r w:rsidR="008B3570">
        <w:rPr>
          <w:rFonts w:ascii="Times New Roman" w:hAnsi="Times New Roman" w:cs="Times New Roman"/>
          <w:sz w:val="26"/>
          <w:szCs w:val="26"/>
        </w:rPr>
        <w:t xml:space="preserve">основных мероприятий </w:t>
      </w:r>
      <w:r w:rsidRPr="00445C47">
        <w:rPr>
          <w:rFonts w:ascii="Times New Roman" w:hAnsi="Times New Roman" w:cs="Times New Roman"/>
          <w:sz w:val="26"/>
          <w:szCs w:val="26"/>
        </w:rPr>
        <w:t>в рамках подпрограмм муниципальной программы.</w:t>
      </w:r>
    </w:p>
    <w:tbl>
      <w:tblPr>
        <w:tblStyle w:val="a4"/>
        <w:tblW w:w="0" w:type="auto"/>
        <w:tblInd w:w="108" w:type="dxa"/>
        <w:tblLayout w:type="fixed"/>
        <w:tblLook w:val="04A0"/>
      </w:tblPr>
      <w:tblGrid>
        <w:gridCol w:w="4395"/>
        <w:gridCol w:w="1984"/>
        <w:gridCol w:w="1701"/>
        <w:gridCol w:w="2268"/>
      </w:tblGrid>
      <w:tr w:rsidR="008F457D" w:rsidRPr="00D45E3F" w:rsidTr="00B33B4E">
        <w:tc>
          <w:tcPr>
            <w:tcW w:w="4395" w:type="dxa"/>
            <w:vMerge w:val="restart"/>
          </w:tcPr>
          <w:p w:rsidR="008F457D" w:rsidRPr="006A1DED" w:rsidRDefault="008F457D" w:rsidP="008F457D">
            <w:pPr>
              <w:rPr>
                <w:rFonts w:ascii="Times New Roman" w:hAnsi="Times New Roman" w:cs="Times New Roman"/>
                <w:sz w:val="24"/>
                <w:szCs w:val="24"/>
              </w:rPr>
            </w:pPr>
            <w:r w:rsidRPr="006A1DED">
              <w:rPr>
                <w:rFonts w:ascii="Times New Roman" w:hAnsi="Times New Roman" w:cs="Times New Roman"/>
                <w:sz w:val="24"/>
                <w:szCs w:val="24"/>
              </w:rPr>
              <w:t>Подпрограмма</w:t>
            </w:r>
          </w:p>
        </w:tc>
        <w:tc>
          <w:tcPr>
            <w:tcW w:w="1984" w:type="dxa"/>
            <w:vMerge w:val="restart"/>
          </w:tcPr>
          <w:p w:rsidR="008F457D" w:rsidRPr="006A1DED" w:rsidRDefault="008F457D" w:rsidP="008B3570">
            <w:pPr>
              <w:jc w:val="center"/>
              <w:rPr>
                <w:rFonts w:ascii="Times New Roman" w:hAnsi="Times New Roman" w:cs="Times New Roman"/>
                <w:sz w:val="24"/>
                <w:szCs w:val="24"/>
              </w:rPr>
            </w:pPr>
            <w:r w:rsidRPr="006A1DED">
              <w:rPr>
                <w:rFonts w:ascii="Times New Roman" w:hAnsi="Times New Roman" w:cs="Times New Roman"/>
                <w:sz w:val="24"/>
                <w:szCs w:val="24"/>
              </w:rPr>
              <w:t xml:space="preserve">Кол-во </w:t>
            </w:r>
            <w:r w:rsidR="008B3570">
              <w:rPr>
                <w:rFonts w:ascii="Times New Roman" w:hAnsi="Times New Roman" w:cs="Times New Roman"/>
                <w:sz w:val="24"/>
                <w:szCs w:val="24"/>
              </w:rPr>
              <w:t>основных мероприятий</w:t>
            </w:r>
          </w:p>
        </w:tc>
        <w:tc>
          <w:tcPr>
            <w:tcW w:w="3969" w:type="dxa"/>
            <w:gridSpan w:val="2"/>
          </w:tcPr>
          <w:p w:rsidR="008F457D" w:rsidRPr="006A1DED" w:rsidRDefault="008F457D" w:rsidP="008F457D">
            <w:pPr>
              <w:jc w:val="center"/>
              <w:rPr>
                <w:rFonts w:ascii="Times New Roman" w:hAnsi="Times New Roman" w:cs="Times New Roman"/>
                <w:sz w:val="24"/>
                <w:szCs w:val="24"/>
              </w:rPr>
            </w:pPr>
            <w:r w:rsidRPr="006A1DED">
              <w:rPr>
                <w:rFonts w:ascii="Times New Roman" w:hAnsi="Times New Roman" w:cs="Times New Roman"/>
                <w:sz w:val="24"/>
                <w:szCs w:val="24"/>
              </w:rPr>
              <w:t>Из них:</w:t>
            </w:r>
          </w:p>
        </w:tc>
      </w:tr>
      <w:tr w:rsidR="008F457D" w:rsidRPr="00D45E3F" w:rsidTr="00B33B4E">
        <w:tc>
          <w:tcPr>
            <w:tcW w:w="4395" w:type="dxa"/>
            <w:vMerge/>
          </w:tcPr>
          <w:p w:rsidR="008F457D" w:rsidRPr="006A1DED" w:rsidRDefault="008F457D" w:rsidP="008F457D">
            <w:pPr>
              <w:rPr>
                <w:rFonts w:ascii="Times New Roman" w:hAnsi="Times New Roman" w:cs="Times New Roman"/>
                <w:sz w:val="24"/>
                <w:szCs w:val="24"/>
              </w:rPr>
            </w:pPr>
          </w:p>
        </w:tc>
        <w:tc>
          <w:tcPr>
            <w:tcW w:w="1984" w:type="dxa"/>
            <w:vMerge/>
          </w:tcPr>
          <w:p w:rsidR="008F457D" w:rsidRPr="006A1DED" w:rsidRDefault="008F457D" w:rsidP="008F457D">
            <w:pPr>
              <w:jc w:val="center"/>
              <w:rPr>
                <w:rFonts w:ascii="Times New Roman" w:hAnsi="Times New Roman" w:cs="Times New Roman"/>
                <w:sz w:val="24"/>
                <w:szCs w:val="24"/>
              </w:rPr>
            </w:pPr>
          </w:p>
        </w:tc>
        <w:tc>
          <w:tcPr>
            <w:tcW w:w="1701" w:type="dxa"/>
          </w:tcPr>
          <w:p w:rsidR="008F457D" w:rsidRPr="006A1DED" w:rsidRDefault="008F457D" w:rsidP="008F457D">
            <w:pPr>
              <w:jc w:val="center"/>
              <w:rPr>
                <w:rFonts w:ascii="Times New Roman" w:hAnsi="Times New Roman" w:cs="Times New Roman"/>
                <w:sz w:val="24"/>
                <w:szCs w:val="24"/>
              </w:rPr>
            </w:pPr>
            <w:r w:rsidRPr="006A1DED">
              <w:rPr>
                <w:rFonts w:ascii="Times New Roman" w:hAnsi="Times New Roman" w:cs="Times New Roman"/>
                <w:sz w:val="24"/>
                <w:szCs w:val="24"/>
              </w:rPr>
              <w:t>Исполнено</w:t>
            </w:r>
          </w:p>
        </w:tc>
        <w:tc>
          <w:tcPr>
            <w:tcW w:w="2268" w:type="dxa"/>
          </w:tcPr>
          <w:p w:rsidR="008F457D" w:rsidRPr="006A1DED" w:rsidRDefault="008F457D" w:rsidP="008F457D">
            <w:pPr>
              <w:jc w:val="center"/>
              <w:rPr>
                <w:rFonts w:ascii="Times New Roman" w:hAnsi="Times New Roman" w:cs="Times New Roman"/>
                <w:sz w:val="24"/>
                <w:szCs w:val="24"/>
              </w:rPr>
            </w:pPr>
            <w:r w:rsidRPr="006A1DED">
              <w:rPr>
                <w:rFonts w:ascii="Times New Roman" w:hAnsi="Times New Roman" w:cs="Times New Roman"/>
                <w:sz w:val="24"/>
                <w:szCs w:val="24"/>
              </w:rPr>
              <w:t>Не исполнено</w:t>
            </w:r>
          </w:p>
        </w:tc>
      </w:tr>
      <w:tr w:rsidR="008F457D" w:rsidRPr="00D45E3F" w:rsidTr="00B33B4E">
        <w:tc>
          <w:tcPr>
            <w:tcW w:w="4395" w:type="dxa"/>
          </w:tcPr>
          <w:p w:rsidR="008F457D" w:rsidRPr="006A1DED" w:rsidRDefault="008F457D" w:rsidP="008F457D">
            <w:pPr>
              <w:rPr>
                <w:rFonts w:ascii="Times New Roman" w:hAnsi="Times New Roman" w:cs="Times New Roman"/>
                <w:sz w:val="24"/>
                <w:szCs w:val="24"/>
              </w:rPr>
            </w:pPr>
            <w:r w:rsidRPr="006A1DED">
              <w:rPr>
                <w:rFonts w:ascii="Times New Roman" w:hAnsi="Times New Roman" w:cs="Times New Roman"/>
                <w:sz w:val="24"/>
                <w:szCs w:val="24"/>
              </w:rPr>
              <w:t xml:space="preserve">Подпрограмма 1     </w:t>
            </w:r>
          </w:p>
          <w:p w:rsidR="008F457D" w:rsidRPr="006A1DED" w:rsidRDefault="008F457D" w:rsidP="008F457D">
            <w:pPr>
              <w:rPr>
                <w:rFonts w:ascii="Times New Roman" w:hAnsi="Times New Roman"/>
                <w:sz w:val="24"/>
                <w:szCs w:val="24"/>
              </w:rPr>
            </w:pPr>
            <w:r w:rsidRPr="006A1DED">
              <w:rPr>
                <w:rFonts w:ascii="Times New Roman" w:hAnsi="Times New Roman"/>
                <w:sz w:val="24"/>
                <w:szCs w:val="24"/>
              </w:rPr>
              <w:t>«Развитие дошкольного образования»</w:t>
            </w:r>
          </w:p>
        </w:tc>
        <w:tc>
          <w:tcPr>
            <w:tcW w:w="1984" w:type="dxa"/>
          </w:tcPr>
          <w:p w:rsidR="008F457D" w:rsidRPr="006A1DED" w:rsidRDefault="001D1F71" w:rsidP="008F457D">
            <w:pPr>
              <w:jc w:val="center"/>
              <w:rPr>
                <w:rFonts w:ascii="Times New Roman" w:hAnsi="Times New Roman"/>
                <w:sz w:val="24"/>
                <w:szCs w:val="24"/>
              </w:rPr>
            </w:pPr>
            <w:r>
              <w:rPr>
                <w:rFonts w:ascii="Times New Roman" w:hAnsi="Times New Roman"/>
                <w:sz w:val="24"/>
                <w:szCs w:val="24"/>
              </w:rPr>
              <w:t>15</w:t>
            </w:r>
          </w:p>
        </w:tc>
        <w:tc>
          <w:tcPr>
            <w:tcW w:w="1701" w:type="dxa"/>
          </w:tcPr>
          <w:p w:rsidR="008B3570" w:rsidRPr="006A1DED" w:rsidRDefault="001D1F71" w:rsidP="008F457D">
            <w:pPr>
              <w:jc w:val="center"/>
              <w:rPr>
                <w:rFonts w:ascii="Times New Roman" w:hAnsi="Times New Roman"/>
                <w:sz w:val="24"/>
                <w:szCs w:val="24"/>
              </w:rPr>
            </w:pPr>
            <w:r>
              <w:rPr>
                <w:rFonts w:ascii="Times New Roman" w:hAnsi="Times New Roman"/>
                <w:sz w:val="24"/>
                <w:szCs w:val="24"/>
              </w:rPr>
              <w:t>15</w:t>
            </w:r>
          </w:p>
        </w:tc>
        <w:tc>
          <w:tcPr>
            <w:tcW w:w="2268" w:type="dxa"/>
          </w:tcPr>
          <w:p w:rsidR="008F457D" w:rsidRPr="006A1DED" w:rsidRDefault="001D1F71" w:rsidP="008F457D">
            <w:pPr>
              <w:jc w:val="center"/>
              <w:rPr>
                <w:rFonts w:ascii="Times New Roman" w:hAnsi="Times New Roman"/>
                <w:sz w:val="24"/>
                <w:szCs w:val="24"/>
              </w:rPr>
            </w:pPr>
            <w:r>
              <w:rPr>
                <w:rFonts w:ascii="Times New Roman" w:hAnsi="Times New Roman"/>
                <w:sz w:val="24"/>
                <w:szCs w:val="24"/>
              </w:rPr>
              <w:t>0</w:t>
            </w:r>
          </w:p>
        </w:tc>
      </w:tr>
      <w:tr w:rsidR="008F457D" w:rsidRPr="00D45E3F" w:rsidTr="00B33B4E">
        <w:tc>
          <w:tcPr>
            <w:tcW w:w="4395" w:type="dxa"/>
          </w:tcPr>
          <w:p w:rsidR="008F457D" w:rsidRPr="006A1DED" w:rsidRDefault="008F457D" w:rsidP="008F457D">
            <w:pPr>
              <w:rPr>
                <w:rFonts w:ascii="Times New Roman" w:hAnsi="Times New Roman" w:cs="Times New Roman"/>
                <w:sz w:val="24"/>
                <w:szCs w:val="24"/>
              </w:rPr>
            </w:pPr>
            <w:r w:rsidRPr="006A1DED">
              <w:rPr>
                <w:rFonts w:ascii="Times New Roman" w:hAnsi="Times New Roman" w:cs="Times New Roman"/>
                <w:sz w:val="24"/>
                <w:szCs w:val="24"/>
              </w:rPr>
              <w:t xml:space="preserve">Подпрограмма 2      </w:t>
            </w:r>
          </w:p>
          <w:p w:rsidR="008F457D" w:rsidRPr="006A1DED" w:rsidRDefault="008F457D" w:rsidP="008F457D">
            <w:pPr>
              <w:rPr>
                <w:rFonts w:ascii="Times New Roman" w:hAnsi="Times New Roman" w:cs="Times New Roman"/>
                <w:sz w:val="24"/>
                <w:szCs w:val="24"/>
              </w:rPr>
            </w:pPr>
            <w:r w:rsidRPr="006A1DED">
              <w:rPr>
                <w:rFonts w:ascii="Times New Roman" w:hAnsi="Times New Roman" w:cs="Times New Roman"/>
                <w:sz w:val="24"/>
                <w:szCs w:val="24"/>
              </w:rPr>
              <w:t>«Развитие общего образования»</w:t>
            </w:r>
          </w:p>
        </w:tc>
        <w:tc>
          <w:tcPr>
            <w:tcW w:w="1984" w:type="dxa"/>
          </w:tcPr>
          <w:p w:rsidR="008F457D" w:rsidRPr="006A1DED" w:rsidRDefault="001D1F71" w:rsidP="008F457D">
            <w:pPr>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Pr>
          <w:p w:rsidR="008F457D" w:rsidRPr="006A1DED" w:rsidRDefault="001D1F71" w:rsidP="008F457D">
            <w:pPr>
              <w:jc w:val="center"/>
              <w:rPr>
                <w:rFonts w:ascii="Times New Roman" w:hAnsi="Times New Roman" w:cs="Times New Roman"/>
                <w:sz w:val="24"/>
                <w:szCs w:val="24"/>
              </w:rPr>
            </w:pPr>
            <w:r>
              <w:rPr>
                <w:rFonts w:ascii="Times New Roman" w:hAnsi="Times New Roman" w:cs="Times New Roman"/>
                <w:sz w:val="24"/>
                <w:szCs w:val="24"/>
              </w:rPr>
              <w:t>13</w:t>
            </w:r>
          </w:p>
        </w:tc>
        <w:tc>
          <w:tcPr>
            <w:tcW w:w="2268" w:type="dxa"/>
          </w:tcPr>
          <w:p w:rsidR="008F457D" w:rsidRPr="006A1DED" w:rsidRDefault="001D1F71" w:rsidP="008F457D">
            <w:pPr>
              <w:jc w:val="center"/>
              <w:rPr>
                <w:rFonts w:ascii="Times New Roman" w:hAnsi="Times New Roman" w:cs="Times New Roman"/>
                <w:sz w:val="24"/>
                <w:szCs w:val="24"/>
              </w:rPr>
            </w:pPr>
            <w:r>
              <w:rPr>
                <w:rFonts w:ascii="Times New Roman" w:hAnsi="Times New Roman" w:cs="Times New Roman"/>
                <w:sz w:val="24"/>
                <w:szCs w:val="24"/>
              </w:rPr>
              <w:t>0</w:t>
            </w:r>
          </w:p>
        </w:tc>
      </w:tr>
      <w:tr w:rsidR="008F457D" w:rsidRPr="00D45E3F" w:rsidTr="00B33B4E">
        <w:tc>
          <w:tcPr>
            <w:tcW w:w="4395" w:type="dxa"/>
          </w:tcPr>
          <w:p w:rsidR="008F457D" w:rsidRPr="006A1DED" w:rsidRDefault="008F457D" w:rsidP="008F457D">
            <w:pPr>
              <w:rPr>
                <w:rFonts w:ascii="Times New Roman" w:hAnsi="Times New Roman" w:cs="Times New Roman"/>
                <w:sz w:val="24"/>
                <w:szCs w:val="24"/>
              </w:rPr>
            </w:pPr>
            <w:r w:rsidRPr="006A1DED">
              <w:rPr>
                <w:rFonts w:ascii="Times New Roman" w:hAnsi="Times New Roman" w:cs="Times New Roman"/>
                <w:sz w:val="24"/>
                <w:szCs w:val="24"/>
              </w:rPr>
              <w:t>Подпрограмма 3 «Дети и молодежь города Сыктывкара»</w:t>
            </w:r>
          </w:p>
        </w:tc>
        <w:tc>
          <w:tcPr>
            <w:tcW w:w="1984"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7</w:t>
            </w:r>
          </w:p>
        </w:tc>
        <w:tc>
          <w:tcPr>
            <w:tcW w:w="1701"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7</w:t>
            </w:r>
          </w:p>
        </w:tc>
        <w:tc>
          <w:tcPr>
            <w:tcW w:w="2268" w:type="dxa"/>
          </w:tcPr>
          <w:p w:rsidR="008F457D" w:rsidRPr="006A1DED" w:rsidRDefault="008F457D" w:rsidP="008F457D">
            <w:pPr>
              <w:jc w:val="center"/>
              <w:rPr>
                <w:rFonts w:ascii="Times New Roman" w:hAnsi="Times New Roman" w:cs="Times New Roman"/>
                <w:sz w:val="24"/>
                <w:szCs w:val="24"/>
              </w:rPr>
            </w:pPr>
            <w:r w:rsidRPr="006A1DED">
              <w:rPr>
                <w:rFonts w:ascii="Times New Roman" w:hAnsi="Times New Roman" w:cs="Times New Roman"/>
                <w:sz w:val="24"/>
                <w:szCs w:val="24"/>
              </w:rPr>
              <w:t>0</w:t>
            </w:r>
          </w:p>
        </w:tc>
      </w:tr>
      <w:tr w:rsidR="008F457D" w:rsidRPr="00D26083" w:rsidTr="00B33B4E">
        <w:tc>
          <w:tcPr>
            <w:tcW w:w="4395" w:type="dxa"/>
          </w:tcPr>
          <w:p w:rsidR="008F457D" w:rsidRPr="006A1DED" w:rsidRDefault="008F457D" w:rsidP="008F457D">
            <w:pPr>
              <w:rPr>
                <w:rFonts w:ascii="Times New Roman" w:hAnsi="Times New Roman" w:cs="Times New Roman"/>
                <w:sz w:val="24"/>
                <w:szCs w:val="24"/>
              </w:rPr>
            </w:pPr>
            <w:r w:rsidRPr="006A1DED">
              <w:rPr>
                <w:rFonts w:ascii="Times New Roman" w:hAnsi="Times New Roman" w:cs="Times New Roman"/>
                <w:sz w:val="24"/>
                <w:szCs w:val="24"/>
              </w:rPr>
              <w:t>Подпрограмма 4 «Оздоровление и отдых детей, проживающих в МО ГО «Сыктывкар»</w:t>
            </w:r>
          </w:p>
        </w:tc>
        <w:tc>
          <w:tcPr>
            <w:tcW w:w="1984"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2</w:t>
            </w:r>
          </w:p>
        </w:tc>
        <w:tc>
          <w:tcPr>
            <w:tcW w:w="2268" w:type="dxa"/>
          </w:tcPr>
          <w:p w:rsidR="008F457D" w:rsidRPr="006A1DED" w:rsidRDefault="008F457D" w:rsidP="008F457D">
            <w:pPr>
              <w:jc w:val="center"/>
              <w:rPr>
                <w:rFonts w:ascii="Times New Roman" w:hAnsi="Times New Roman" w:cs="Times New Roman"/>
                <w:sz w:val="24"/>
                <w:szCs w:val="24"/>
              </w:rPr>
            </w:pPr>
            <w:r w:rsidRPr="006A1DED">
              <w:rPr>
                <w:rFonts w:ascii="Times New Roman" w:hAnsi="Times New Roman" w:cs="Times New Roman"/>
                <w:sz w:val="24"/>
                <w:szCs w:val="24"/>
              </w:rPr>
              <w:t>0</w:t>
            </w:r>
          </w:p>
        </w:tc>
      </w:tr>
      <w:tr w:rsidR="008F457D" w:rsidRPr="00D45E3F" w:rsidTr="00B33B4E">
        <w:trPr>
          <w:trHeight w:val="612"/>
        </w:trPr>
        <w:tc>
          <w:tcPr>
            <w:tcW w:w="4395" w:type="dxa"/>
          </w:tcPr>
          <w:p w:rsidR="008F457D" w:rsidRPr="006A1DED" w:rsidRDefault="008F457D" w:rsidP="008F457D">
            <w:pPr>
              <w:jc w:val="right"/>
              <w:rPr>
                <w:rFonts w:ascii="Times New Roman" w:hAnsi="Times New Roman" w:cs="Times New Roman"/>
                <w:sz w:val="24"/>
                <w:szCs w:val="24"/>
              </w:rPr>
            </w:pPr>
            <w:r w:rsidRPr="006A1DED">
              <w:rPr>
                <w:rFonts w:ascii="Times New Roman" w:hAnsi="Times New Roman" w:cs="Times New Roman"/>
                <w:sz w:val="24"/>
                <w:szCs w:val="24"/>
              </w:rPr>
              <w:t>Всего</w:t>
            </w:r>
          </w:p>
        </w:tc>
        <w:tc>
          <w:tcPr>
            <w:tcW w:w="1984"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37</w:t>
            </w:r>
          </w:p>
          <w:p w:rsidR="008F457D" w:rsidRPr="006A1DED" w:rsidRDefault="008F457D" w:rsidP="008F457D">
            <w:pPr>
              <w:jc w:val="center"/>
              <w:rPr>
                <w:rFonts w:ascii="Times New Roman" w:hAnsi="Times New Roman" w:cs="Times New Roman"/>
                <w:sz w:val="24"/>
                <w:szCs w:val="24"/>
              </w:rPr>
            </w:pPr>
            <w:r w:rsidRPr="006A1DED">
              <w:rPr>
                <w:rFonts w:ascii="Times New Roman" w:hAnsi="Times New Roman" w:cs="Times New Roman"/>
                <w:sz w:val="24"/>
                <w:szCs w:val="24"/>
              </w:rPr>
              <w:t>(100 %)</w:t>
            </w:r>
          </w:p>
        </w:tc>
        <w:tc>
          <w:tcPr>
            <w:tcW w:w="1701"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37</w:t>
            </w:r>
          </w:p>
          <w:p w:rsidR="008F457D" w:rsidRPr="006A1DED" w:rsidRDefault="008F457D" w:rsidP="00BD1968">
            <w:pPr>
              <w:jc w:val="center"/>
              <w:rPr>
                <w:rFonts w:ascii="Times New Roman" w:hAnsi="Times New Roman" w:cs="Times New Roman"/>
                <w:sz w:val="24"/>
                <w:szCs w:val="24"/>
              </w:rPr>
            </w:pPr>
            <w:r w:rsidRPr="006A1DED">
              <w:rPr>
                <w:rFonts w:ascii="Times New Roman" w:hAnsi="Times New Roman" w:cs="Times New Roman"/>
                <w:sz w:val="24"/>
                <w:szCs w:val="24"/>
              </w:rPr>
              <w:t>(</w:t>
            </w:r>
            <w:r w:rsidR="00BD1968">
              <w:rPr>
                <w:rFonts w:ascii="Times New Roman" w:hAnsi="Times New Roman" w:cs="Times New Roman"/>
                <w:sz w:val="24"/>
                <w:szCs w:val="24"/>
              </w:rPr>
              <w:t>100</w:t>
            </w:r>
            <w:r w:rsidRPr="006A1DED">
              <w:rPr>
                <w:rFonts w:ascii="Times New Roman" w:hAnsi="Times New Roman" w:cs="Times New Roman"/>
                <w:sz w:val="24"/>
                <w:szCs w:val="24"/>
              </w:rPr>
              <w:t xml:space="preserve"> %)</w:t>
            </w:r>
          </w:p>
        </w:tc>
        <w:tc>
          <w:tcPr>
            <w:tcW w:w="2268" w:type="dxa"/>
          </w:tcPr>
          <w:p w:rsidR="008F457D" w:rsidRPr="006A1DED" w:rsidRDefault="00BD1968" w:rsidP="008F457D">
            <w:pPr>
              <w:jc w:val="center"/>
              <w:rPr>
                <w:rFonts w:ascii="Times New Roman" w:hAnsi="Times New Roman" w:cs="Times New Roman"/>
                <w:sz w:val="24"/>
                <w:szCs w:val="24"/>
              </w:rPr>
            </w:pPr>
            <w:r>
              <w:rPr>
                <w:rFonts w:ascii="Times New Roman" w:hAnsi="Times New Roman" w:cs="Times New Roman"/>
                <w:sz w:val="24"/>
                <w:szCs w:val="24"/>
              </w:rPr>
              <w:t>0</w:t>
            </w:r>
          </w:p>
          <w:p w:rsidR="008F457D" w:rsidRPr="006A1DED" w:rsidRDefault="008F457D" w:rsidP="00BD1968">
            <w:pPr>
              <w:jc w:val="center"/>
              <w:rPr>
                <w:rFonts w:ascii="Times New Roman" w:hAnsi="Times New Roman" w:cs="Times New Roman"/>
                <w:sz w:val="24"/>
                <w:szCs w:val="24"/>
              </w:rPr>
            </w:pPr>
            <w:r w:rsidRPr="006A1DED">
              <w:rPr>
                <w:rFonts w:ascii="Times New Roman" w:hAnsi="Times New Roman" w:cs="Times New Roman"/>
                <w:sz w:val="24"/>
                <w:szCs w:val="24"/>
              </w:rPr>
              <w:t>(</w:t>
            </w:r>
            <w:r w:rsidR="00BD1968">
              <w:rPr>
                <w:rFonts w:ascii="Times New Roman" w:hAnsi="Times New Roman" w:cs="Times New Roman"/>
                <w:sz w:val="24"/>
                <w:szCs w:val="24"/>
              </w:rPr>
              <w:t>0</w:t>
            </w:r>
            <w:r w:rsidRPr="006A1DED">
              <w:rPr>
                <w:rFonts w:ascii="Times New Roman" w:hAnsi="Times New Roman" w:cs="Times New Roman"/>
                <w:sz w:val="24"/>
                <w:szCs w:val="24"/>
              </w:rPr>
              <w:t>%)</w:t>
            </w:r>
          </w:p>
        </w:tc>
      </w:tr>
    </w:tbl>
    <w:p w:rsidR="008F457D" w:rsidRDefault="008F457D" w:rsidP="008F457D">
      <w:pPr>
        <w:autoSpaceDE w:val="0"/>
        <w:autoSpaceDN w:val="0"/>
        <w:adjustRightInd w:val="0"/>
        <w:spacing w:after="0" w:line="240" w:lineRule="auto"/>
        <w:ind w:firstLine="709"/>
        <w:jc w:val="both"/>
        <w:rPr>
          <w:rFonts w:ascii="Times New Roman" w:hAnsi="Times New Roman" w:cs="Times New Roman"/>
          <w:sz w:val="26"/>
          <w:szCs w:val="26"/>
        </w:rPr>
      </w:pPr>
      <w:r w:rsidRPr="00C86EA9">
        <w:rPr>
          <w:rFonts w:ascii="Times New Roman" w:hAnsi="Times New Roman" w:cs="Times New Roman"/>
          <w:sz w:val="26"/>
          <w:szCs w:val="26"/>
        </w:rPr>
        <w:t xml:space="preserve">Из </w:t>
      </w:r>
      <w:r w:rsidR="00BD1968">
        <w:rPr>
          <w:rFonts w:ascii="Times New Roman" w:hAnsi="Times New Roman" w:cs="Times New Roman"/>
          <w:sz w:val="26"/>
          <w:szCs w:val="26"/>
        </w:rPr>
        <w:t>37</w:t>
      </w:r>
      <w:r w:rsidRPr="00C86EA9">
        <w:rPr>
          <w:rFonts w:ascii="Times New Roman" w:hAnsi="Times New Roman" w:cs="Times New Roman"/>
          <w:sz w:val="26"/>
          <w:szCs w:val="26"/>
        </w:rPr>
        <w:t xml:space="preserve"> </w:t>
      </w:r>
      <w:r w:rsidR="00BD1968">
        <w:rPr>
          <w:rFonts w:ascii="Times New Roman" w:hAnsi="Times New Roman" w:cs="Times New Roman"/>
          <w:sz w:val="26"/>
          <w:szCs w:val="26"/>
        </w:rPr>
        <w:t>основных мероприятий</w:t>
      </w:r>
      <w:r w:rsidRPr="00C86EA9">
        <w:rPr>
          <w:rFonts w:ascii="Times New Roman" w:hAnsi="Times New Roman" w:cs="Times New Roman"/>
          <w:sz w:val="26"/>
          <w:szCs w:val="26"/>
        </w:rPr>
        <w:t xml:space="preserve">, предусмотренных планом реализации муниципальной программы на 2014 год, на отчетную дату исполнено </w:t>
      </w:r>
      <w:r w:rsidR="00BD1968">
        <w:rPr>
          <w:rFonts w:ascii="Times New Roman" w:hAnsi="Times New Roman" w:cs="Times New Roman"/>
          <w:sz w:val="26"/>
          <w:szCs w:val="26"/>
        </w:rPr>
        <w:t>37</w:t>
      </w:r>
      <w:r w:rsidRPr="00C86EA9">
        <w:rPr>
          <w:rFonts w:ascii="Times New Roman" w:hAnsi="Times New Roman" w:cs="Times New Roman"/>
          <w:sz w:val="26"/>
          <w:szCs w:val="26"/>
        </w:rPr>
        <w:t xml:space="preserve">, что составляет </w:t>
      </w:r>
      <w:r w:rsidR="00BD1968">
        <w:rPr>
          <w:rFonts w:ascii="Times New Roman" w:hAnsi="Times New Roman" w:cs="Times New Roman"/>
          <w:sz w:val="26"/>
          <w:szCs w:val="26"/>
        </w:rPr>
        <w:t>100</w:t>
      </w:r>
      <w:r w:rsidRPr="00C86EA9">
        <w:rPr>
          <w:rFonts w:ascii="Times New Roman" w:hAnsi="Times New Roman" w:cs="Times New Roman"/>
          <w:sz w:val="26"/>
          <w:szCs w:val="26"/>
        </w:rPr>
        <w:t xml:space="preserve"> %. </w:t>
      </w:r>
    </w:p>
    <w:p w:rsidR="00C86EA9" w:rsidRPr="00C86EA9" w:rsidRDefault="00C86EA9" w:rsidP="008F457D">
      <w:pPr>
        <w:autoSpaceDE w:val="0"/>
        <w:autoSpaceDN w:val="0"/>
        <w:adjustRightInd w:val="0"/>
        <w:spacing w:after="0" w:line="240" w:lineRule="auto"/>
        <w:ind w:firstLine="709"/>
        <w:jc w:val="both"/>
        <w:rPr>
          <w:rFonts w:ascii="Times New Roman" w:hAnsi="Times New Roman" w:cs="Times New Roman"/>
          <w:sz w:val="26"/>
          <w:szCs w:val="26"/>
        </w:rPr>
      </w:pPr>
    </w:p>
    <w:p w:rsidR="008F457D" w:rsidRPr="00C86EA9" w:rsidRDefault="008F457D" w:rsidP="008F457D">
      <w:pPr>
        <w:pStyle w:val="a3"/>
        <w:autoSpaceDE w:val="0"/>
        <w:autoSpaceDN w:val="0"/>
        <w:adjustRightInd w:val="0"/>
        <w:ind w:left="0"/>
        <w:jc w:val="both"/>
        <w:rPr>
          <w:b/>
          <w:i/>
          <w:sz w:val="26"/>
          <w:szCs w:val="26"/>
        </w:rPr>
      </w:pPr>
      <w:r w:rsidRPr="00C86EA9">
        <w:rPr>
          <w:sz w:val="26"/>
          <w:szCs w:val="26"/>
        </w:rPr>
        <w:tab/>
      </w:r>
      <w:r w:rsidRPr="00C86EA9">
        <w:rPr>
          <w:sz w:val="26"/>
          <w:szCs w:val="26"/>
        </w:rPr>
        <w:tab/>
      </w:r>
      <w:r w:rsidRPr="00C86EA9">
        <w:rPr>
          <w:b/>
          <w:i/>
          <w:sz w:val="26"/>
          <w:szCs w:val="26"/>
        </w:rPr>
        <w:t>Подпрограмма 1 «Развитие дошкольного образования»</w:t>
      </w:r>
    </w:p>
    <w:p w:rsidR="008F457D" w:rsidRPr="00AF5E1F" w:rsidRDefault="008F457D" w:rsidP="008F457D">
      <w:pPr>
        <w:widowControl w:val="0"/>
        <w:suppressAutoHyphens/>
        <w:spacing w:after="0" w:line="240" w:lineRule="auto"/>
        <w:ind w:firstLine="567"/>
        <w:jc w:val="both"/>
        <w:rPr>
          <w:rFonts w:ascii="Times New Roman" w:eastAsia="Times New Roman" w:hAnsi="Times New Roman"/>
          <w:sz w:val="26"/>
          <w:szCs w:val="26"/>
          <w:lang w:eastAsia="ru-RU"/>
        </w:rPr>
      </w:pPr>
      <w:r w:rsidRPr="00AF5E1F">
        <w:rPr>
          <w:rFonts w:ascii="Times New Roman" w:eastAsia="Times New Roman" w:hAnsi="Times New Roman"/>
          <w:sz w:val="26"/>
          <w:szCs w:val="26"/>
          <w:lang w:eastAsia="ru-RU"/>
        </w:rPr>
        <w:t xml:space="preserve">На 2014 год было запланировано выполнение </w:t>
      </w:r>
      <w:r w:rsidR="00D7519B">
        <w:rPr>
          <w:rFonts w:ascii="Times New Roman" w:eastAsia="Times New Roman" w:hAnsi="Times New Roman"/>
          <w:sz w:val="26"/>
          <w:szCs w:val="26"/>
          <w:lang w:eastAsia="ru-RU"/>
        </w:rPr>
        <w:t>15</w:t>
      </w:r>
      <w:r w:rsidRPr="00AF5E1F">
        <w:rPr>
          <w:rFonts w:ascii="Times New Roman" w:eastAsia="Times New Roman" w:hAnsi="Times New Roman"/>
          <w:sz w:val="26"/>
          <w:szCs w:val="26"/>
          <w:lang w:eastAsia="ru-RU"/>
        </w:rPr>
        <w:t xml:space="preserve"> </w:t>
      </w:r>
      <w:r w:rsidR="00D7519B">
        <w:rPr>
          <w:rFonts w:ascii="Times New Roman" w:eastAsia="Times New Roman" w:hAnsi="Times New Roman"/>
          <w:sz w:val="26"/>
          <w:szCs w:val="26"/>
          <w:lang w:eastAsia="ru-RU"/>
        </w:rPr>
        <w:t>основных мероприятий</w:t>
      </w:r>
      <w:r w:rsidRPr="00AF5E1F">
        <w:rPr>
          <w:rFonts w:ascii="Times New Roman" w:eastAsia="Times New Roman" w:hAnsi="Times New Roman"/>
          <w:sz w:val="26"/>
          <w:szCs w:val="26"/>
          <w:lang w:eastAsia="ru-RU"/>
        </w:rPr>
        <w:t xml:space="preserve">, выполнено </w:t>
      </w:r>
      <w:r w:rsidR="00D7519B">
        <w:rPr>
          <w:rFonts w:ascii="Times New Roman" w:eastAsia="Times New Roman" w:hAnsi="Times New Roman"/>
          <w:sz w:val="26"/>
          <w:szCs w:val="26"/>
          <w:lang w:eastAsia="ru-RU"/>
        </w:rPr>
        <w:t>15</w:t>
      </w:r>
      <w:r w:rsidRPr="00AF5E1F">
        <w:rPr>
          <w:rFonts w:ascii="Times New Roman" w:eastAsia="Times New Roman" w:hAnsi="Times New Roman"/>
          <w:sz w:val="26"/>
          <w:szCs w:val="26"/>
          <w:lang w:eastAsia="ru-RU"/>
        </w:rPr>
        <w:t xml:space="preserve">. </w:t>
      </w:r>
    </w:p>
    <w:p w:rsidR="008F457D" w:rsidRPr="00AF5E1F" w:rsidRDefault="008F457D" w:rsidP="008F457D">
      <w:pPr>
        <w:widowControl w:val="0"/>
        <w:suppressAutoHyphens/>
        <w:spacing w:after="0" w:line="240" w:lineRule="auto"/>
        <w:ind w:firstLine="709"/>
        <w:jc w:val="center"/>
        <w:rPr>
          <w:rFonts w:ascii="Times New Roman" w:eastAsia="Times New Roman" w:hAnsi="Times New Roman" w:cs="Times New Roman"/>
          <w:b/>
          <w:i/>
          <w:sz w:val="26"/>
          <w:szCs w:val="26"/>
          <w:lang w:eastAsia="ru-RU"/>
        </w:rPr>
      </w:pPr>
      <w:r w:rsidRPr="00AF5E1F">
        <w:rPr>
          <w:rFonts w:ascii="Times New Roman" w:eastAsia="Times New Roman" w:hAnsi="Times New Roman" w:cs="Times New Roman"/>
          <w:b/>
          <w:i/>
          <w:sz w:val="26"/>
          <w:szCs w:val="26"/>
          <w:lang w:eastAsia="ru-RU"/>
        </w:rPr>
        <w:t>Подпрограмма 2  «</w:t>
      </w:r>
      <w:r w:rsidRPr="00AF5E1F">
        <w:rPr>
          <w:rFonts w:ascii="Times New Roman" w:hAnsi="Times New Roman" w:cs="Times New Roman"/>
          <w:b/>
          <w:i/>
          <w:sz w:val="26"/>
          <w:szCs w:val="26"/>
        </w:rPr>
        <w:t>Развитие общего образования</w:t>
      </w:r>
      <w:r w:rsidRPr="00AF5E1F">
        <w:rPr>
          <w:rFonts w:ascii="Times New Roman" w:eastAsia="Times New Roman" w:hAnsi="Times New Roman" w:cs="Times New Roman"/>
          <w:b/>
          <w:i/>
          <w:sz w:val="26"/>
          <w:szCs w:val="26"/>
          <w:lang w:eastAsia="ru-RU"/>
        </w:rPr>
        <w:t>»</w:t>
      </w:r>
    </w:p>
    <w:p w:rsidR="008F457D" w:rsidRPr="00AF5E1F" w:rsidRDefault="008F457D" w:rsidP="008F457D">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F5E1F">
        <w:rPr>
          <w:rFonts w:ascii="Times New Roman" w:eastAsia="Times New Roman" w:hAnsi="Times New Roman" w:cs="Times New Roman"/>
          <w:sz w:val="26"/>
          <w:szCs w:val="26"/>
          <w:lang w:eastAsia="ru-RU"/>
        </w:rPr>
        <w:t xml:space="preserve">На 2014 год было запланировано выполнение </w:t>
      </w:r>
      <w:r w:rsidR="00D7519B">
        <w:rPr>
          <w:rFonts w:ascii="Times New Roman" w:eastAsia="Times New Roman" w:hAnsi="Times New Roman"/>
          <w:sz w:val="26"/>
          <w:szCs w:val="26"/>
          <w:lang w:eastAsia="ru-RU"/>
        </w:rPr>
        <w:t>13</w:t>
      </w:r>
      <w:r w:rsidRPr="00AF5E1F">
        <w:rPr>
          <w:rFonts w:ascii="Times New Roman" w:eastAsia="Times New Roman" w:hAnsi="Times New Roman"/>
          <w:sz w:val="26"/>
          <w:szCs w:val="26"/>
          <w:lang w:eastAsia="ru-RU"/>
        </w:rPr>
        <w:t xml:space="preserve"> </w:t>
      </w:r>
      <w:r w:rsidR="00D7519B">
        <w:rPr>
          <w:rFonts w:ascii="Times New Roman" w:eastAsia="Times New Roman" w:hAnsi="Times New Roman"/>
          <w:sz w:val="26"/>
          <w:szCs w:val="26"/>
          <w:lang w:eastAsia="ru-RU"/>
        </w:rPr>
        <w:t>основных мероприятий</w:t>
      </w:r>
      <w:r w:rsidRPr="00AF5E1F">
        <w:rPr>
          <w:rFonts w:ascii="Times New Roman" w:eastAsia="Times New Roman" w:hAnsi="Times New Roman" w:cs="Times New Roman"/>
          <w:sz w:val="26"/>
          <w:szCs w:val="26"/>
          <w:lang w:eastAsia="ru-RU"/>
        </w:rPr>
        <w:t xml:space="preserve">. Выполнено </w:t>
      </w:r>
      <w:r w:rsidR="00D7519B">
        <w:rPr>
          <w:rFonts w:ascii="Times New Roman" w:eastAsia="Times New Roman" w:hAnsi="Times New Roman"/>
          <w:sz w:val="26"/>
          <w:szCs w:val="26"/>
          <w:lang w:eastAsia="ru-RU"/>
        </w:rPr>
        <w:t>13</w:t>
      </w:r>
      <w:r w:rsidR="00D7519B" w:rsidRPr="00AF5E1F">
        <w:rPr>
          <w:rFonts w:ascii="Times New Roman" w:eastAsia="Times New Roman" w:hAnsi="Times New Roman"/>
          <w:sz w:val="26"/>
          <w:szCs w:val="26"/>
          <w:lang w:eastAsia="ru-RU"/>
        </w:rPr>
        <w:t xml:space="preserve"> </w:t>
      </w:r>
      <w:r w:rsidR="00D7519B">
        <w:rPr>
          <w:rFonts w:ascii="Times New Roman" w:eastAsia="Times New Roman" w:hAnsi="Times New Roman"/>
          <w:sz w:val="26"/>
          <w:szCs w:val="26"/>
          <w:lang w:eastAsia="ru-RU"/>
        </w:rPr>
        <w:t>основных мероприятий</w:t>
      </w:r>
      <w:r w:rsidRPr="00AF5E1F">
        <w:rPr>
          <w:rFonts w:ascii="Times New Roman" w:eastAsia="Times New Roman" w:hAnsi="Times New Roman" w:cs="Times New Roman"/>
          <w:sz w:val="26"/>
          <w:szCs w:val="26"/>
          <w:lang w:eastAsia="ru-RU"/>
        </w:rPr>
        <w:t>.</w:t>
      </w:r>
    </w:p>
    <w:p w:rsidR="008F457D" w:rsidRPr="00AF5E1F" w:rsidRDefault="008F457D" w:rsidP="008F457D">
      <w:pPr>
        <w:widowControl w:val="0"/>
        <w:autoSpaceDE w:val="0"/>
        <w:autoSpaceDN w:val="0"/>
        <w:adjustRightInd w:val="0"/>
        <w:spacing w:after="0" w:line="240" w:lineRule="auto"/>
        <w:ind w:firstLine="708"/>
        <w:jc w:val="center"/>
        <w:rPr>
          <w:rFonts w:ascii="Times New Roman" w:eastAsia="Times New Roman" w:hAnsi="Times New Roman" w:cs="Times New Roman"/>
          <w:b/>
          <w:i/>
          <w:sz w:val="26"/>
          <w:szCs w:val="26"/>
          <w:highlight w:val="yellow"/>
          <w:lang w:eastAsia="ru-RU"/>
        </w:rPr>
      </w:pPr>
      <w:r w:rsidRPr="00AF5E1F">
        <w:rPr>
          <w:rFonts w:ascii="Times New Roman" w:eastAsia="Times New Roman" w:hAnsi="Times New Roman" w:cs="Times New Roman"/>
          <w:b/>
          <w:i/>
          <w:sz w:val="26"/>
          <w:szCs w:val="26"/>
          <w:lang w:eastAsia="ru-RU"/>
        </w:rPr>
        <w:t>Подпрограмма</w:t>
      </w:r>
      <w:r w:rsidRPr="00AF5E1F">
        <w:rPr>
          <w:rFonts w:ascii="Times New Roman" w:hAnsi="Times New Roman" w:cs="Times New Roman"/>
          <w:sz w:val="26"/>
          <w:szCs w:val="26"/>
        </w:rPr>
        <w:t xml:space="preserve"> </w:t>
      </w:r>
      <w:r w:rsidRPr="00AF5E1F">
        <w:rPr>
          <w:rFonts w:ascii="Times New Roman" w:hAnsi="Times New Roman" w:cs="Times New Roman"/>
          <w:b/>
          <w:i/>
          <w:sz w:val="26"/>
          <w:szCs w:val="26"/>
        </w:rPr>
        <w:t>3</w:t>
      </w:r>
      <w:r w:rsidRPr="00AF5E1F">
        <w:rPr>
          <w:rFonts w:ascii="Times New Roman" w:hAnsi="Times New Roman" w:cs="Times New Roman"/>
          <w:sz w:val="26"/>
          <w:szCs w:val="26"/>
        </w:rPr>
        <w:t xml:space="preserve"> </w:t>
      </w:r>
      <w:r w:rsidRPr="00AF5E1F">
        <w:rPr>
          <w:rFonts w:ascii="Times New Roman" w:hAnsi="Times New Roman" w:cs="Times New Roman"/>
          <w:b/>
          <w:i/>
          <w:sz w:val="26"/>
          <w:szCs w:val="26"/>
        </w:rPr>
        <w:t>«Дети и молодежь города Сыктывкара»</w:t>
      </w:r>
    </w:p>
    <w:p w:rsidR="008F457D" w:rsidRPr="00AF5E1F" w:rsidRDefault="008F457D" w:rsidP="008F457D">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AF5E1F">
        <w:rPr>
          <w:rFonts w:ascii="Times New Roman" w:eastAsia="Times New Roman" w:hAnsi="Times New Roman"/>
          <w:sz w:val="26"/>
          <w:szCs w:val="26"/>
          <w:lang w:eastAsia="ru-RU"/>
        </w:rPr>
        <w:t xml:space="preserve">На 2014 год было запланировано выполнение </w:t>
      </w:r>
      <w:r w:rsidR="00BD1968">
        <w:rPr>
          <w:rFonts w:ascii="Times New Roman" w:eastAsia="Times New Roman" w:hAnsi="Times New Roman"/>
          <w:sz w:val="26"/>
          <w:szCs w:val="26"/>
          <w:lang w:eastAsia="ru-RU"/>
        </w:rPr>
        <w:t>7 основных мероприятий</w:t>
      </w:r>
      <w:r w:rsidRPr="00AF5E1F">
        <w:rPr>
          <w:rFonts w:ascii="Times New Roman" w:eastAsia="Times New Roman" w:hAnsi="Times New Roman"/>
          <w:sz w:val="26"/>
          <w:szCs w:val="26"/>
          <w:lang w:eastAsia="ru-RU"/>
        </w:rPr>
        <w:t xml:space="preserve">. </w:t>
      </w:r>
      <w:r w:rsidRPr="00AF5E1F">
        <w:rPr>
          <w:rFonts w:ascii="Times New Roman" w:eastAsia="Times New Roman" w:hAnsi="Times New Roman" w:cs="Times New Roman"/>
          <w:sz w:val="26"/>
          <w:szCs w:val="26"/>
          <w:lang w:eastAsia="ru-RU"/>
        </w:rPr>
        <w:t xml:space="preserve">Все </w:t>
      </w:r>
      <w:r w:rsidR="00BD1968">
        <w:rPr>
          <w:rFonts w:ascii="Times New Roman" w:eastAsia="Times New Roman" w:hAnsi="Times New Roman" w:cs="Times New Roman"/>
          <w:sz w:val="26"/>
          <w:szCs w:val="26"/>
          <w:lang w:eastAsia="ru-RU"/>
        </w:rPr>
        <w:t>основные мероприятия</w:t>
      </w:r>
      <w:r w:rsidRPr="00AF5E1F">
        <w:rPr>
          <w:rFonts w:ascii="Times New Roman" w:eastAsia="Times New Roman" w:hAnsi="Times New Roman" w:cs="Times New Roman"/>
          <w:sz w:val="26"/>
          <w:szCs w:val="26"/>
          <w:lang w:eastAsia="ru-RU"/>
        </w:rPr>
        <w:t xml:space="preserve"> выполнены.</w:t>
      </w:r>
    </w:p>
    <w:p w:rsidR="008F457D" w:rsidRPr="00AF5E1F" w:rsidRDefault="008F457D" w:rsidP="008F457D">
      <w:pPr>
        <w:widowControl w:val="0"/>
        <w:autoSpaceDE w:val="0"/>
        <w:autoSpaceDN w:val="0"/>
        <w:adjustRightInd w:val="0"/>
        <w:spacing w:after="0" w:line="240" w:lineRule="auto"/>
        <w:ind w:firstLine="708"/>
        <w:jc w:val="center"/>
        <w:rPr>
          <w:rFonts w:ascii="Times New Roman" w:eastAsia="Times New Roman" w:hAnsi="Times New Roman" w:cs="Times New Roman"/>
          <w:b/>
          <w:i/>
          <w:sz w:val="26"/>
          <w:szCs w:val="26"/>
          <w:lang w:eastAsia="ru-RU"/>
        </w:rPr>
      </w:pPr>
      <w:r w:rsidRPr="00AF5E1F">
        <w:rPr>
          <w:rFonts w:ascii="Times New Roman" w:eastAsia="Times New Roman" w:hAnsi="Times New Roman" w:cs="Times New Roman"/>
          <w:b/>
          <w:i/>
          <w:sz w:val="26"/>
          <w:szCs w:val="26"/>
          <w:lang w:eastAsia="ru-RU"/>
        </w:rPr>
        <w:t xml:space="preserve">Подпрограмма 4 «Оздоровление и отдых детей, проживающих </w:t>
      </w:r>
    </w:p>
    <w:p w:rsidR="008F457D" w:rsidRPr="00AF5E1F" w:rsidRDefault="008F457D" w:rsidP="008F457D">
      <w:pPr>
        <w:widowControl w:val="0"/>
        <w:autoSpaceDE w:val="0"/>
        <w:autoSpaceDN w:val="0"/>
        <w:adjustRightInd w:val="0"/>
        <w:spacing w:after="0" w:line="240" w:lineRule="auto"/>
        <w:ind w:firstLine="708"/>
        <w:jc w:val="center"/>
        <w:rPr>
          <w:rFonts w:ascii="Times New Roman" w:eastAsia="Times New Roman" w:hAnsi="Times New Roman" w:cs="Times New Roman"/>
          <w:b/>
          <w:i/>
          <w:sz w:val="26"/>
          <w:szCs w:val="26"/>
          <w:lang w:eastAsia="ru-RU"/>
        </w:rPr>
      </w:pPr>
      <w:r w:rsidRPr="00AF5E1F">
        <w:rPr>
          <w:rFonts w:ascii="Times New Roman" w:eastAsia="Times New Roman" w:hAnsi="Times New Roman" w:cs="Times New Roman"/>
          <w:b/>
          <w:i/>
          <w:sz w:val="26"/>
          <w:szCs w:val="26"/>
          <w:lang w:eastAsia="ru-RU"/>
        </w:rPr>
        <w:t>в МО ГО «Сыктывкар»</w:t>
      </w:r>
    </w:p>
    <w:p w:rsidR="008F457D" w:rsidRDefault="008F457D" w:rsidP="008F457D">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F5E1F">
        <w:rPr>
          <w:rFonts w:ascii="Times New Roman" w:eastAsia="Times New Roman" w:hAnsi="Times New Roman"/>
          <w:sz w:val="26"/>
          <w:szCs w:val="26"/>
          <w:lang w:eastAsia="ru-RU"/>
        </w:rPr>
        <w:t xml:space="preserve">На 2014 год было запланировано выполнение </w:t>
      </w:r>
      <w:r w:rsidR="00BD1968">
        <w:rPr>
          <w:rFonts w:ascii="Times New Roman" w:eastAsia="Times New Roman" w:hAnsi="Times New Roman"/>
          <w:sz w:val="26"/>
          <w:szCs w:val="26"/>
          <w:lang w:eastAsia="ru-RU"/>
        </w:rPr>
        <w:t>2 основных мероприятий.</w:t>
      </w:r>
      <w:r w:rsidRPr="00AF5E1F">
        <w:rPr>
          <w:rFonts w:ascii="Times New Roman" w:eastAsia="Times New Roman" w:hAnsi="Times New Roman"/>
          <w:sz w:val="26"/>
          <w:szCs w:val="26"/>
          <w:lang w:eastAsia="ru-RU"/>
        </w:rPr>
        <w:t xml:space="preserve"> </w:t>
      </w:r>
      <w:r w:rsidRPr="00AF5E1F">
        <w:rPr>
          <w:rFonts w:ascii="Times New Roman" w:eastAsia="Times New Roman" w:hAnsi="Times New Roman" w:cs="Times New Roman"/>
          <w:sz w:val="26"/>
          <w:szCs w:val="26"/>
          <w:lang w:eastAsia="ru-RU"/>
        </w:rPr>
        <w:t xml:space="preserve">Все </w:t>
      </w:r>
      <w:r w:rsidR="00BD1968">
        <w:rPr>
          <w:rFonts w:ascii="Times New Roman" w:eastAsia="Times New Roman" w:hAnsi="Times New Roman" w:cs="Times New Roman"/>
          <w:sz w:val="26"/>
          <w:szCs w:val="26"/>
          <w:lang w:eastAsia="ru-RU"/>
        </w:rPr>
        <w:t>основные мероприятия</w:t>
      </w:r>
      <w:r w:rsidRPr="00AF5E1F">
        <w:rPr>
          <w:rFonts w:ascii="Times New Roman" w:eastAsia="Times New Roman" w:hAnsi="Times New Roman" w:cs="Times New Roman"/>
          <w:sz w:val="26"/>
          <w:szCs w:val="26"/>
          <w:lang w:eastAsia="ru-RU"/>
        </w:rPr>
        <w:t xml:space="preserve"> выполнены.</w:t>
      </w:r>
    </w:p>
    <w:p w:rsidR="00B95781" w:rsidRPr="00445C47" w:rsidRDefault="00B95781" w:rsidP="00B95781">
      <w:pPr>
        <w:autoSpaceDE w:val="0"/>
        <w:autoSpaceDN w:val="0"/>
        <w:adjustRightInd w:val="0"/>
        <w:spacing w:after="0" w:line="240" w:lineRule="auto"/>
        <w:ind w:firstLine="709"/>
        <w:jc w:val="both"/>
        <w:rPr>
          <w:rFonts w:ascii="Times New Roman" w:hAnsi="Times New Roman" w:cs="Times New Roman"/>
          <w:sz w:val="26"/>
          <w:szCs w:val="26"/>
        </w:rPr>
      </w:pPr>
      <w:r w:rsidRPr="00445C47">
        <w:rPr>
          <w:rFonts w:ascii="Times New Roman" w:hAnsi="Times New Roman" w:cs="Times New Roman"/>
          <w:sz w:val="26"/>
          <w:szCs w:val="26"/>
        </w:rPr>
        <w:t>По результатам мониторинга по состоянию на 31.12.2014 можно сделать выводы об исполнении в установленные сроки и в полном объеме  большинства запланированных контрольных событий в рамках подпрограмм муниципальной программы.</w:t>
      </w:r>
    </w:p>
    <w:tbl>
      <w:tblPr>
        <w:tblStyle w:val="a4"/>
        <w:tblW w:w="0" w:type="auto"/>
        <w:tblInd w:w="108" w:type="dxa"/>
        <w:tblLayout w:type="fixed"/>
        <w:tblLook w:val="04A0"/>
      </w:tblPr>
      <w:tblGrid>
        <w:gridCol w:w="4395"/>
        <w:gridCol w:w="1984"/>
        <w:gridCol w:w="2126"/>
        <w:gridCol w:w="1843"/>
      </w:tblGrid>
      <w:tr w:rsidR="00B95781" w:rsidRPr="00D45E3F" w:rsidTr="00B33B4E">
        <w:tc>
          <w:tcPr>
            <w:tcW w:w="4395" w:type="dxa"/>
            <w:vMerge w:val="restart"/>
          </w:tcPr>
          <w:p w:rsidR="00B95781" w:rsidRPr="006A1DED" w:rsidRDefault="00B95781" w:rsidP="00494435">
            <w:pPr>
              <w:rPr>
                <w:rFonts w:ascii="Times New Roman" w:hAnsi="Times New Roman" w:cs="Times New Roman"/>
                <w:sz w:val="24"/>
                <w:szCs w:val="24"/>
              </w:rPr>
            </w:pPr>
            <w:r w:rsidRPr="006A1DED">
              <w:rPr>
                <w:rFonts w:ascii="Times New Roman" w:hAnsi="Times New Roman" w:cs="Times New Roman"/>
                <w:sz w:val="24"/>
                <w:szCs w:val="24"/>
              </w:rPr>
              <w:lastRenderedPageBreak/>
              <w:t>Подпрограмма</w:t>
            </w:r>
          </w:p>
        </w:tc>
        <w:tc>
          <w:tcPr>
            <w:tcW w:w="1984" w:type="dxa"/>
            <w:vMerge w:val="restart"/>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Кол-во контрольных событий</w:t>
            </w:r>
          </w:p>
        </w:tc>
        <w:tc>
          <w:tcPr>
            <w:tcW w:w="3969" w:type="dxa"/>
            <w:gridSpan w:val="2"/>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Из них:</w:t>
            </w:r>
          </w:p>
        </w:tc>
      </w:tr>
      <w:tr w:rsidR="00B95781" w:rsidRPr="00D45E3F" w:rsidTr="00B33B4E">
        <w:tc>
          <w:tcPr>
            <w:tcW w:w="4395" w:type="dxa"/>
            <w:vMerge/>
          </w:tcPr>
          <w:p w:rsidR="00B95781" w:rsidRPr="006A1DED" w:rsidRDefault="00B95781" w:rsidP="00494435">
            <w:pPr>
              <w:rPr>
                <w:rFonts w:ascii="Times New Roman" w:hAnsi="Times New Roman" w:cs="Times New Roman"/>
                <w:sz w:val="24"/>
                <w:szCs w:val="24"/>
              </w:rPr>
            </w:pPr>
          </w:p>
        </w:tc>
        <w:tc>
          <w:tcPr>
            <w:tcW w:w="1984" w:type="dxa"/>
            <w:vMerge/>
          </w:tcPr>
          <w:p w:rsidR="00B95781" w:rsidRPr="006A1DED" w:rsidRDefault="00B95781" w:rsidP="00494435">
            <w:pPr>
              <w:jc w:val="center"/>
              <w:rPr>
                <w:rFonts w:ascii="Times New Roman" w:hAnsi="Times New Roman" w:cs="Times New Roman"/>
                <w:sz w:val="24"/>
                <w:szCs w:val="24"/>
              </w:rPr>
            </w:pPr>
          </w:p>
        </w:tc>
        <w:tc>
          <w:tcPr>
            <w:tcW w:w="2126"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Исполнено</w:t>
            </w:r>
          </w:p>
        </w:tc>
        <w:tc>
          <w:tcPr>
            <w:tcW w:w="1843"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Не исполнено</w:t>
            </w:r>
          </w:p>
        </w:tc>
      </w:tr>
      <w:tr w:rsidR="00B95781" w:rsidRPr="00D45E3F" w:rsidTr="00B33B4E">
        <w:tc>
          <w:tcPr>
            <w:tcW w:w="4395" w:type="dxa"/>
          </w:tcPr>
          <w:p w:rsidR="00B95781" w:rsidRPr="006A1DED" w:rsidRDefault="00B95781" w:rsidP="00494435">
            <w:pPr>
              <w:rPr>
                <w:rFonts w:ascii="Times New Roman" w:hAnsi="Times New Roman" w:cs="Times New Roman"/>
                <w:sz w:val="24"/>
                <w:szCs w:val="24"/>
              </w:rPr>
            </w:pPr>
            <w:r w:rsidRPr="006A1DED">
              <w:rPr>
                <w:rFonts w:ascii="Times New Roman" w:hAnsi="Times New Roman" w:cs="Times New Roman"/>
                <w:sz w:val="24"/>
                <w:szCs w:val="24"/>
              </w:rPr>
              <w:t xml:space="preserve">Подпрограмма 1     </w:t>
            </w:r>
          </w:p>
          <w:p w:rsidR="00B95781" w:rsidRPr="006A1DED" w:rsidRDefault="00B95781" w:rsidP="00494435">
            <w:pPr>
              <w:rPr>
                <w:rFonts w:ascii="Times New Roman" w:hAnsi="Times New Roman"/>
                <w:sz w:val="24"/>
                <w:szCs w:val="24"/>
              </w:rPr>
            </w:pPr>
            <w:r w:rsidRPr="006A1DED">
              <w:rPr>
                <w:rFonts w:ascii="Times New Roman" w:hAnsi="Times New Roman"/>
                <w:sz w:val="24"/>
                <w:szCs w:val="24"/>
              </w:rPr>
              <w:t>«Развитие дошкольного образования»</w:t>
            </w:r>
          </w:p>
        </w:tc>
        <w:tc>
          <w:tcPr>
            <w:tcW w:w="1984" w:type="dxa"/>
          </w:tcPr>
          <w:p w:rsidR="00B95781" w:rsidRPr="006A1DED" w:rsidRDefault="00B95781" w:rsidP="00494435">
            <w:pPr>
              <w:jc w:val="center"/>
              <w:rPr>
                <w:rFonts w:ascii="Times New Roman" w:hAnsi="Times New Roman"/>
                <w:sz w:val="24"/>
                <w:szCs w:val="24"/>
              </w:rPr>
            </w:pPr>
            <w:r w:rsidRPr="006A1DED">
              <w:rPr>
                <w:rFonts w:ascii="Times New Roman" w:hAnsi="Times New Roman"/>
                <w:sz w:val="24"/>
                <w:szCs w:val="24"/>
              </w:rPr>
              <w:t>36</w:t>
            </w:r>
          </w:p>
        </w:tc>
        <w:tc>
          <w:tcPr>
            <w:tcW w:w="2126" w:type="dxa"/>
          </w:tcPr>
          <w:p w:rsidR="00B95781" w:rsidRDefault="00B95781" w:rsidP="00494435">
            <w:pPr>
              <w:jc w:val="center"/>
              <w:rPr>
                <w:rFonts w:ascii="Times New Roman" w:hAnsi="Times New Roman"/>
                <w:sz w:val="24"/>
                <w:szCs w:val="24"/>
              </w:rPr>
            </w:pPr>
            <w:r w:rsidRPr="006A1DED">
              <w:rPr>
                <w:rFonts w:ascii="Times New Roman" w:hAnsi="Times New Roman"/>
                <w:sz w:val="24"/>
                <w:szCs w:val="24"/>
              </w:rPr>
              <w:t>34</w:t>
            </w:r>
          </w:p>
          <w:p w:rsidR="00B33B4E" w:rsidRPr="006A1DED" w:rsidRDefault="00B33B4E" w:rsidP="00494435">
            <w:pPr>
              <w:jc w:val="center"/>
              <w:rPr>
                <w:rFonts w:ascii="Times New Roman" w:hAnsi="Times New Roman"/>
                <w:sz w:val="24"/>
                <w:szCs w:val="24"/>
              </w:rPr>
            </w:pPr>
            <w:r>
              <w:rPr>
                <w:rFonts w:ascii="Times New Roman" w:hAnsi="Times New Roman"/>
                <w:sz w:val="24"/>
                <w:szCs w:val="24"/>
              </w:rPr>
              <w:t>(из них 1- на 90%)</w:t>
            </w:r>
          </w:p>
        </w:tc>
        <w:tc>
          <w:tcPr>
            <w:tcW w:w="1843" w:type="dxa"/>
          </w:tcPr>
          <w:p w:rsidR="00B95781" w:rsidRPr="006A1DED" w:rsidRDefault="00B95781" w:rsidP="00494435">
            <w:pPr>
              <w:jc w:val="center"/>
              <w:rPr>
                <w:rFonts w:ascii="Times New Roman" w:hAnsi="Times New Roman"/>
                <w:sz w:val="24"/>
                <w:szCs w:val="24"/>
              </w:rPr>
            </w:pPr>
            <w:r w:rsidRPr="006A1DED">
              <w:rPr>
                <w:rFonts w:ascii="Times New Roman" w:hAnsi="Times New Roman"/>
                <w:sz w:val="24"/>
                <w:szCs w:val="24"/>
              </w:rPr>
              <w:t>2</w:t>
            </w:r>
          </w:p>
        </w:tc>
      </w:tr>
      <w:tr w:rsidR="00B95781" w:rsidRPr="00D45E3F" w:rsidTr="00B33B4E">
        <w:tc>
          <w:tcPr>
            <w:tcW w:w="4395" w:type="dxa"/>
          </w:tcPr>
          <w:p w:rsidR="00B95781" w:rsidRPr="006A1DED" w:rsidRDefault="00B95781" w:rsidP="00494435">
            <w:pPr>
              <w:rPr>
                <w:rFonts w:ascii="Times New Roman" w:hAnsi="Times New Roman" w:cs="Times New Roman"/>
                <w:sz w:val="24"/>
                <w:szCs w:val="24"/>
              </w:rPr>
            </w:pPr>
            <w:r w:rsidRPr="006A1DED">
              <w:rPr>
                <w:rFonts w:ascii="Times New Roman" w:hAnsi="Times New Roman" w:cs="Times New Roman"/>
                <w:sz w:val="24"/>
                <w:szCs w:val="24"/>
              </w:rPr>
              <w:t xml:space="preserve">Подпрограмма 2      </w:t>
            </w:r>
          </w:p>
          <w:p w:rsidR="00B95781" w:rsidRPr="006A1DED" w:rsidRDefault="00B95781" w:rsidP="00494435">
            <w:pPr>
              <w:rPr>
                <w:rFonts w:ascii="Times New Roman" w:hAnsi="Times New Roman" w:cs="Times New Roman"/>
                <w:sz w:val="24"/>
                <w:szCs w:val="24"/>
              </w:rPr>
            </w:pPr>
            <w:r w:rsidRPr="006A1DED">
              <w:rPr>
                <w:rFonts w:ascii="Times New Roman" w:hAnsi="Times New Roman" w:cs="Times New Roman"/>
                <w:sz w:val="24"/>
                <w:szCs w:val="24"/>
              </w:rPr>
              <w:t>«Развитие общего образования»</w:t>
            </w:r>
          </w:p>
        </w:tc>
        <w:tc>
          <w:tcPr>
            <w:tcW w:w="1984"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36</w:t>
            </w:r>
          </w:p>
        </w:tc>
        <w:tc>
          <w:tcPr>
            <w:tcW w:w="2126"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35</w:t>
            </w:r>
          </w:p>
        </w:tc>
        <w:tc>
          <w:tcPr>
            <w:tcW w:w="1843"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1</w:t>
            </w:r>
          </w:p>
        </w:tc>
      </w:tr>
      <w:tr w:rsidR="00B95781" w:rsidRPr="00D45E3F" w:rsidTr="00B33B4E">
        <w:tc>
          <w:tcPr>
            <w:tcW w:w="4395" w:type="dxa"/>
          </w:tcPr>
          <w:p w:rsidR="00B95781" w:rsidRPr="006A1DED" w:rsidRDefault="00B95781" w:rsidP="00494435">
            <w:pPr>
              <w:rPr>
                <w:rFonts w:ascii="Times New Roman" w:hAnsi="Times New Roman" w:cs="Times New Roman"/>
                <w:sz w:val="24"/>
                <w:szCs w:val="24"/>
              </w:rPr>
            </w:pPr>
            <w:r w:rsidRPr="006A1DED">
              <w:rPr>
                <w:rFonts w:ascii="Times New Roman" w:hAnsi="Times New Roman" w:cs="Times New Roman"/>
                <w:sz w:val="24"/>
                <w:szCs w:val="24"/>
              </w:rPr>
              <w:t>Подпрограмма 3 «Дети и молодежь города Сыктывкара»</w:t>
            </w:r>
          </w:p>
        </w:tc>
        <w:tc>
          <w:tcPr>
            <w:tcW w:w="1984"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25</w:t>
            </w:r>
          </w:p>
        </w:tc>
        <w:tc>
          <w:tcPr>
            <w:tcW w:w="2126"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25</w:t>
            </w:r>
          </w:p>
        </w:tc>
        <w:tc>
          <w:tcPr>
            <w:tcW w:w="1843"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0</w:t>
            </w:r>
          </w:p>
        </w:tc>
      </w:tr>
      <w:tr w:rsidR="00B95781" w:rsidRPr="00D26083" w:rsidTr="00B33B4E">
        <w:tc>
          <w:tcPr>
            <w:tcW w:w="4395" w:type="dxa"/>
          </w:tcPr>
          <w:p w:rsidR="00B95781" w:rsidRPr="006A1DED" w:rsidRDefault="00B95781" w:rsidP="00494435">
            <w:pPr>
              <w:rPr>
                <w:rFonts w:ascii="Times New Roman" w:hAnsi="Times New Roman" w:cs="Times New Roman"/>
                <w:sz w:val="24"/>
                <w:szCs w:val="24"/>
              </w:rPr>
            </w:pPr>
            <w:r w:rsidRPr="006A1DED">
              <w:rPr>
                <w:rFonts w:ascii="Times New Roman" w:hAnsi="Times New Roman" w:cs="Times New Roman"/>
                <w:sz w:val="24"/>
                <w:szCs w:val="24"/>
              </w:rPr>
              <w:t>Подпрограмма 4 «Оздоровление и отдых детей, проживающих в МО ГО «Сыктывкар»</w:t>
            </w:r>
          </w:p>
        </w:tc>
        <w:tc>
          <w:tcPr>
            <w:tcW w:w="1984"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7</w:t>
            </w:r>
          </w:p>
        </w:tc>
        <w:tc>
          <w:tcPr>
            <w:tcW w:w="2126"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7</w:t>
            </w:r>
          </w:p>
        </w:tc>
        <w:tc>
          <w:tcPr>
            <w:tcW w:w="1843"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0</w:t>
            </w:r>
          </w:p>
        </w:tc>
      </w:tr>
      <w:tr w:rsidR="00B95781" w:rsidRPr="00D45E3F" w:rsidTr="00B33B4E">
        <w:trPr>
          <w:trHeight w:val="612"/>
        </w:trPr>
        <w:tc>
          <w:tcPr>
            <w:tcW w:w="4395" w:type="dxa"/>
          </w:tcPr>
          <w:p w:rsidR="00B95781" w:rsidRPr="006A1DED" w:rsidRDefault="00B95781" w:rsidP="00494435">
            <w:pPr>
              <w:jc w:val="right"/>
              <w:rPr>
                <w:rFonts w:ascii="Times New Roman" w:hAnsi="Times New Roman" w:cs="Times New Roman"/>
                <w:sz w:val="24"/>
                <w:szCs w:val="24"/>
              </w:rPr>
            </w:pPr>
            <w:r w:rsidRPr="006A1DED">
              <w:rPr>
                <w:rFonts w:ascii="Times New Roman" w:hAnsi="Times New Roman" w:cs="Times New Roman"/>
                <w:sz w:val="24"/>
                <w:szCs w:val="24"/>
              </w:rPr>
              <w:t>Всего</w:t>
            </w:r>
          </w:p>
        </w:tc>
        <w:tc>
          <w:tcPr>
            <w:tcW w:w="1984"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104</w:t>
            </w:r>
          </w:p>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(100 %)</w:t>
            </w:r>
          </w:p>
        </w:tc>
        <w:tc>
          <w:tcPr>
            <w:tcW w:w="2126"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101</w:t>
            </w:r>
          </w:p>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(97 %)</w:t>
            </w:r>
          </w:p>
        </w:tc>
        <w:tc>
          <w:tcPr>
            <w:tcW w:w="1843" w:type="dxa"/>
          </w:tcPr>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3</w:t>
            </w:r>
          </w:p>
          <w:p w:rsidR="00B95781" w:rsidRPr="006A1DED" w:rsidRDefault="00B95781" w:rsidP="00494435">
            <w:pPr>
              <w:jc w:val="center"/>
              <w:rPr>
                <w:rFonts w:ascii="Times New Roman" w:hAnsi="Times New Roman" w:cs="Times New Roman"/>
                <w:sz w:val="24"/>
                <w:szCs w:val="24"/>
              </w:rPr>
            </w:pPr>
            <w:r w:rsidRPr="006A1DED">
              <w:rPr>
                <w:rFonts w:ascii="Times New Roman" w:hAnsi="Times New Roman" w:cs="Times New Roman"/>
                <w:sz w:val="24"/>
                <w:szCs w:val="24"/>
              </w:rPr>
              <w:t>(3%)</w:t>
            </w:r>
          </w:p>
        </w:tc>
      </w:tr>
    </w:tbl>
    <w:p w:rsidR="00B95781" w:rsidRDefault="00B95781" w:rsidP="00B95781">
      <w:pPr>
        <w:autoSpaceDE w:val="0"/>
        <w:autoSpaceDN w:val="0"/>
        <w:adjustRightInd w:val="0"/>
        <w:spacing w:after="0" w:line="240" w:lineRule="auto"/>
        <w:ind w:firstLine="709"/>
        <w:jc w:val="both"/>
        <w:rPr>
          <w:rFonts w:ascii="Times New Roman" w:hAnsi="Times New Roman" w:cs="Times New Roman"/>
          <w:sz w:val="26"/>
          <w:szCs w:val="26"/>
        </w:rPr>
      </w:pPr>
      <w:r w:rsidRPr="00C86EA9">
        <w:rPr>
          <w:rFonts w:ascii="Times New Roman" w:hAnsi="Times New Roman" w:cs="Times New Roman"/>
          <w:sz w:val="26"/>
          <w:szCs w:val="26"/>
        </w:rPr>
        <w:t xml:space="preserve">Из 104 контрольных событий, предусмотренных планом реализации муниципальной программы на 2014 год, на отчетную дату исполнено 101, что составляет 97 %. </w:t>
      </w:r>
    </w:p>
    <w:p w:rsidR="00B95781" w:rsidRPr="00C86EA9" w:rsidRDefault="00B95781" w:rsidP="00B95781">
      <w:pPr>
        <w:autoSpaceDE w:val="0"/>
        <w:autoSpaceDN w:val="0"/>
        <w:adjustRightInd w:val="0"/>
        <w:spacing w:after="0" w:line="240" w:lineRule="auto"/>
        <w:ind w:firstLine="709"/>
        <w:jc w:val="both"/>
        <w:rPr>
          <w:rFonts w:ascii="Times New Roman" w:hAnsi="Times New Roman" w:cs="Times New Roman"/>
          <w:sz w:val="26"/>
          <w:szCs w:val="26"/>
        </w:rPr>
      </w:pPr>
    </w:p>
    <w:p w:rsidR="00B95781" w:rsidRPr="00C86EA9" w:rsidRDefault="00B95781" w:rsidP="00B95781">
      <w:pPr>
        <w:pStyle w:val="a3"/>
        <w:autoSpaceDE w:val="0"/>
        <w:autoSpaceDN w:val="0"/>
        <w:adjustRightInd w:val="0"/>
        <w:ind w:left="0"/>
        <w:jc w:val="both"/>
        <w:rPr>
          <w:b/>
          <w:i/>
          <w:sz w:val="26"/>
          <w:szCs w:val="26"/>
        </w:rPr>
      </w:pPr>
      <w:r w:rsidRPr="00C86EA9">
        <w:rPr>
          <w:sz w:val="26"/>
          <w:szCs w:val="26"/>
        </w:rPr>
        <w:tab/>
      </w:r>
      <w:r w:rsidRPr="00C86EA9">
        <w:rPr>
          <w:sz w:val="26"/>
          <w:szCs w:val="26"/>
        </w:rPr>
        <w:tab/>
      </w:r>
      <w:r w:rsidRPr="00C86EA9">
        <w:rPr>
          <w:b/>
          <w:i/>
          <w:sz w:val="26"/>
          <w:szCs w:val="26"/>
        </w:rPr>
        <w:t>Подпрограмма 1 «Развитие дошкольного образования»</w:t>
      </w:r>
    </w:p>
    <w:p w:rsidR="00B95781" w:rsidRPr="00AF5E1F" w:rsidRDefault="00B95781" w:rsidP="00B95781">
      <w:pPr>
        <w:widowControl w:val="0"/>
        <w:suppressAutoHyphens/>
        <w:spacing w:after="0" w:line="240" w:lineRule="auto"/>
        <w:ind w:firstLine="567"/>
        <w:jc w:val="both"/>
        <w:rPr>
          <w:rFonts w:ascii="Times New Roman" w:eastAsia="Times New Roman" w:hAnsi="Times New Roman"/>
          <w:sz w:val="26"/>
          <w:szCs w:val="26"/>
          <w:lang w:eastAsia="ru-RU"/>
        </w:rPr>
      </w:pPr>
      <w:r w:rsidRPr="00AF5E1F">
        <w:rPr>
          <w:rFonts w:ascii="Times New Roman" w:eastAsia="Times New Roman" w:hAnsi="Times New Roman"/>
          <w:sz w:val="26"/>
          <w:szCs w:val="26"/>
          <w:lang w:eastAsia="ru-RU"/>
        </w:rPr>
        <w:t xml:space="preserve">На 2014 год было запланировано выполнение 36 контрольных событий, выполнено 34. </w:t>
      </w:r>
    </w:p>
    <w:p w:rsidR="00B95781" w:rsidRPr="00AF5E1F" w:rsidRDefault="00B95781" w:rsidP="00B95781">
      <w:pPr>
        <w:widowControl w:val="0"/>
        <w:suppressAutoHyphens/>
        <w:spacing w:after="0" w:line="240" w:lineRule="auto"/>
        <w:ind w:firstLine="709"/>
        <w:jc w:val="center"/>
        <w:rPr>
          <w:rFonts w:ascii="Times New Roman" w:eastAsia="Times New Roman" w:hAnsi="Times New Roman" w:cs="Times New Roman"/>
          <w:b/>
          <w:i/>
          <w:sz w:val="26"/>
          <w:szCs w:val="26"/>
          <w:lang w:eastAsia="ru-RU"/>
        </w:rPr>
      </w:pPr>
      <w:r w:rsidRPr="00AF5E1F">
        <w:rPr>
          <w:rFonts w:ascii="Times New Roman" w:eastAsia="Times New Roman" w:hAnsi="Times New Roman" w:cs="Times New Roman"/>
          <w:b/>
          <w:i/>
          <w:sz w:val="26"/>
          <w:szCs w:val="26"/>
          <w:lang w:eastAsia="ru-RU"/>
        </w:rPr>
        <w:t>Подпрограмма 2  «</w:t>
      </w:r>
      <w:r w:rsidRPr="00AF5E1F">
        <w:rPr>
          <w:rFonts w:ascii="Times New Roman" w:hAnsi="Times New Roman" w:cs="Times New Roman"/>
          <w:b/>
          <w:i/>
          <w:sz w:val="26"/>
          <w:szCs w:val="26"/>
        </w:rPr>
        <w:t>Развитие общего образования</w:t>
      </w:r>
      <w:r w:rsidRPr="00AF5E1F">
        <w:rPr>
          <w:rFonts w:ascii="Times New Roman" w:eastAsia="Times New Roman" w:hAnsi="Times New Roman" w:cs="Times New Roman"/>
          <w:b/>
          <w:i/>
          <w:sz w:val="26"/>
          <w:szCs w:val="26"/>
          <w:lang w:eastAsia="ru-RU"/>
        </w:rPr>
        <w:t>»</w:t>
      </w:r>
    </w:p>
    <w:p w:rsidR="00B95781" w:rsidRPr="00AF5E1F" w:rsidRDefault="00B95781" w:rsidP="00B95781">
      <w:pPr>
        <w:widowControl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F5E1F">
        <w:rPr>
          <w:rFonts w:ascii="Times New Roman" w:eastAsia="Times New Roman" w:hAnsi="Times New Roman" w:cs="Times New Roman"/>
          <w:sz w:val="26"/>
          <w:szCs w:val="26"/>
          <w:lang w:eastAsia="ru-RU"/>
        </w:rPr>
        <w:t xml:space="preserve">На 2014 год было запланировано выполнение </w:t>
      </w:r>
      <w:r w:rsidRPr="00AF5E1F">
        <w:rPr>
          <w:rFonts w:ascii="Times New Roman" w:eastAsia="Times New Roman" w:hAnsi="Times New Roman"/>
          <w:sz w:val="26"/>
          <w:szCs w:val="26"/>
          <w:lang w:eastAsia="ru-RU"/>
        </w:rPr>
        <w:t>36 контрольных событий</w:t>
      </w:r>
      <w:r w:rsidRPr="00AF5E1F">
        <w:rPr>
          <w:rFonts w:ascii="Times New Roman" w:eastAsia="Times New Roman" w:hAnsi="Times New Roman" w:cs="Times New Roman"/>
          <w:sz w:val="26"/>
          <w:szCs w:val="26"/>
          <w:lang w:eastAsia="ru-RU"/>
        </w:rPr>
        <w:t>. Выполнено 35 контрольных событий.</w:t>
      </w:r>
    </w:p>
    <w:p w:rsidR="00B95781" w:rsidRPr="00AF5E1F" w:rsidRDefault="00B95781" w:rsidP="00B95781">
      <w:pPr>
        <w:widowControl w:val="0"/>
        <w:autoSpaceDE w:val="0"/>
        <w:autoSpaceDN w:val="0"/>
        <w:adjustRightInd w:val="0"/>
        <w:spacing w:after="0" w:line="240" w:lineRule="auto"/>
        <w:ind w:firstLine="708"/>
        <w:jc w:val="center"/>
        <w:rPr>
          <w:rFonts w:ascii="Times New Roman" w:eastAsia="Times New Roman" w:hAnsi="Times New Roman" w:cs="Times New Roman"/>
          <w:b/>
          <w:i/>
          <w:sz w:val="26"/>
          <w:szCs w:val="26"/>
          <w:highlight w:val="yellow"/>
          <w:lang w:eastAsia="ru-RU"/>
        </w:rPr>
      </w:pPr>
      <w:r w:rsidRPr="00AF5E1F">
        <w:rPr>
          <w:rFonts w:ascii="Times New Roman" w:eastAsia="Times New Roman" w:hAnsi="Times New Roman" w:cs="Times New Roman"/>
          <w:b/>
          <w:i/>
          <w:sz w:val="26"/>
          <w:szCs w:val="26"/>
          <w:lang w:eastAsia="ru-RU"/>
        </w:rPr>
        <w:t>Подпрограмма</w:t>
      </w:r>
      <w:r w:rsidRPr="00AF5E1F">
        <w:rPr>
          <w:rFonts w:ascii="Times New Roman" w:hAnsi="Times New Roman" w:cs="Times New Roman"/>
          <w:sz w:val="26"/>
          <w:szCs w:val="26"/>
        </w:rPr>
        <w:t xml:space="preserve"> </w:t>
      </w:r>
      <w:r w:rsidRPr="00AF5E1F">
        <w:rPr>
          <w:rFonts w:ascii="Times New Roman" w:hAnsi="Times New Roman" w:cs="Times New Roman"/>
          <w:b/>
          <w:i/>
          <w:sz w:val="26"/>
          <w:szCs w:val="26"/>
        </w:rPr>
        <w:t>3</w:t>
      </w:r>
      <w:r w:rsidRPr="00AF5E1F">
        <w:rPr>
          <w:rFonts w:ascii="Times New Roman" w:hAnsi="Times New Roman" w:cs="Times New Roman"/>
          <w:sz w:val="26"/>
          <w:szCs w:val="26"/>
        </w:rPr>
        <w:t xml:space="preserve"> </w:t>
      </w:r>
      <w:r w:rsidRPr="00AF5E1F">
        <w:rPr>
          <w:rFonts w:ascii="Times New Roman" w:hAnsi="Times New Roman" w:cs="Times New Roman"/>
          <w:b/>
          <w:i/>
          <w:sz w:val="26"/>
          <w:szCs w:val="26"/>
        </w:rPr>
        <w:t>«Дети и молодежь города Сыктывкара»</w:t>
      </w:r>
    </w:p>
    <w:p w:rsidR="00B95781" w:rsidRPr="00AF5E1F" w:rsidRDefault="00B95781" w:rsidP="00B95781">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AF5E1F">
        <w:rPr>
          <w:rFonts w:ascii="Times New Roman" w:eastAsia="Times New Roman" w:hAnsi="Times New Roman"/>
          <w:sz w:val="26"/>
          <w:szCs w:val="26"/>
          <w:lang w:eastAsia="ru-RU"/>
        </w:rPr>
        <w:t xml:space="preserve">На 2014 год было запланировано выполнение 25 контрольных событий. </w:t>
      </w:r>
      <w:r w:rsidRPr="00AF5E1F">
        <w:rPr>
          <w:rFonts w:ascii="Times New Roman" w:eastAsia="Times New Roman" w:hAnsi="Times New Roman" w:cs="Times New Roman"/>
          <w:sz w:val="26"/>
          <w:szCs w:val="26"/>
          <w:lang w:eastAsia="ru-RU"/>
        </w:rPr>
        <w:t>Все контрольные события выполнены.</w:t>
      </w:r>
    </w:p>
    <w:p w:rsidR="00B95781" w:rsidRPr="00AF5E1F" w:rsidRDefault="00B95781" w:rsidP="00B95781">
      <w:pPr>
        <w:widowControl w:val="0"/>
        <w:autoSpaceDE w:val="0"/>
        <w:autoSpaceDN w:val="0"/>
        <w:adjustRightInd w:val="0"/>
        <w:spacing w:after="0" w:line="240" w:lineRule="auto"/>
        <w:ind w:firstLine="708"/>
        <w:jc w:val="center"/>
        <w:rPr>
          <w:rFonts w:ascii="Times New Roman" w:eastAsia="Times New Roman" w:hAnsi="Times New Roman" w:cs="Times New Roman"/>
          <w:b/>
          <w:i/>
          <w:sz w:val="26"/>
          <w:szCs w:val="26"/>
          <w:lang w:eastAsia="ru-RU"/>
        </w:rPr>
      </w:pPr>
      <w:r w:rsidRPr="00AF5E1F">
        <w:rPr>
          <w:rFonts w:ascii="Times New Roman" w:eastAsia="Times New Roman" w:hAnsi="Times New Roman" w:cs="Times New Roman"/>
          <w:b/>
          <w:i/>
          <w:sz w:val="26"/>
          <w:szCs w:val="26"/>
          <w:lang w:eastAsia="ru-RU"/>
        </w:rPr>
        <w:t xml:space="preserve">Подпрограмма 4 «Оздоровление и отдых детей, проживающих </w:t>
      </w:r>
    </w:p>
    <w:p w:rsidR="00B95781" w:rsidRPr="00AF5E1F" w:rsidRDefault="00B95781" w:rsidP="00B95781">
      <w:pPr>
        <w:widowControl w:val="0"/>
        <w:autoSpaceDE w:val="0"/>
        <w:autoSpaceDN w:val="0"/>
        <w:adjustRightInd w:val="0"/>
        <w:spacing w:after="0" w:line="240" w:lineRule="auto"/>
        <w:ind w:firstLine="708"/>
        <w:jc w:val="center"/>
        <w:rPr>
          <w:rFonts w:ascii="Times New Roman" w:eastAsia="Times New Roman" w:hAnsi="Times New Roman" w:cs="Times New Roman"/>
          <w:b/>
          <w:i/>
          <w:sz w:val="26"/>
          <w:szCs w:val="26"/>
          <w:lang w:eastAsia="ru-RU"/>
        </w:rPr>
      </w:pPr>
      <w:r w:rsidRPr="00AF5E1F">
        <w:rPr>
          <w:rFonts w:ascii="Times New Roman" w:eastAsia="Times New Roman" w:hAnsi="Times New Roman" w:cs="Times New Roman"/>
          <w:b/>
          <w:i/>
          <w:sz w:val="26"/>
          <w:szCs w:val="26"/>
          <w:lang w:eastAsia="ru-RU"/>
        </w:rPr>
        <w:t>в МО ГО «Сыктывкар»</w:t>
      </w:r>
    </w:p>
    <w:p w:rsidR="00B95781" w:rsidRPr="00AF5E1F" w:rsidRDefault="00B95781" w:rsidP="00B95781">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AF5E1F">
        <w:rPr>
          <w:rFonts w:ascii="Times New Roman" w:eastAsia="Times New Roman" w:hAnsi="Times New Roman"/>
          <w:sz w:val="26"/>
          <w:szCs w:val="26"/>
          <w:lang w:eastAsia="ru-RU"/>
        </w:rPr>
        <w:t xml:space="preserve">На 2014 год было запланировано выполнение 7 контрольных событий. </w:t>
      </w:r>
      <w:r w:rsidRPr="00AF5E1F">
        <w:rPr>
          <w:rFonts w:ascii="Times New Roman" w:eastAsia="Times New Roman" w:hAnsi="Times New Roman" w:cs="Times New Roman"/>
          <w:sz w:val="26"/>
          <w:szCs w:val="26"/>
          <w:lang w:eastAsia="ru-RU"/>
        </w:rPr>
        <w:t>Все контрольные события выполнены.</w:t>
      </w:r>
    </w:p>
    <w:p w:rsidR="00B95781" w:rsidRPr="00AF5E1F" w:rsidRDefault="00B95781" w:rsidP="00B95781">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B95781" w:rsidRPr="00AF5E1F" w:rsidRDefault="00B95781" w:rsidP="008F457D">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p>
    <w:p w:rsidR="008F457D" w:rsidRPr="00AF5E1F" w:rsidRDefault="008F457D" w:rsidP="008F457D">
      <w:pPr>
        <w:pStyle w:val="a3"/>
        <w:autoSpaceDE w:val="0"/>
        <w:autoSpaceDN w:val="0"/>
        <w:adjustRightInd w:val="0"/>
        <w:ind w:left="0"/>
        <w:jc w:val="both"/>
        <w:rPr>
          <w:sz w:val="26"/>
          <w:szCs w:val="26"/>
        </w:rPr>
      </w:pPr>
      <w:r w:rsidRPr="00AF5E1F">
        <w:rPr>
          <w:sz w:val="26"/>
          <w:szCs w:val="26"/>
        </w:rPr>
        <w:tab/>
        <w:t>По итогам 2014 года не исполнены 3 контрольных события:</w:t>
      </w:r>
    </w:p>
    <w:p w:rsidR="008F457D" w:rsidRPr="00AF5E1F" w:rsidRDefault="008F457D" w:rsidP="008F457D">
      <w:pPr>
        <w:widowControl w:val="0"/>
        <w:autoSpaceDE w:val="0"/>
        <w:autoSpaceDN w:val="0"/>
        <w:adjustRightInd w:val="0"/>
        <w:spacing w:after="0" w:line="240" w:lineRule="auto"/>
        <w:ind w:firstLine="708"/>
        <w:jc w:val="both"/>
        <w:rPr>
          <w:rFonts w:ascii="Times New Roman" w:eastAsia="Calibri" w:hAnsi="Times New Roman" w:cs="Times New Roman"/>
          <w:i/>
          <w:sz w:val="26"/>
          <w:szCs w:val="26"/>
        </w:rPr>
      </w:pPr>
      <w:r w:rsidRPr="00AF5E1F">
        <w:rPr>
          <w:rFonts w:ascii="Times New Roman" w:eastAsia="Calibri" w:hAnsi="Times New Roman" w:cs="Times New Roman"/>
          <w:i/>
          <w:sz w:val="26"/>
          <w:szCs w:val="26"/>
        </w:rPr>
        <w:t xml:space="preserve">В рамках подпрограммы </w:t>
      </w:r>
      <w:r w:rsidRPr="00AF5E1F">
        <w:rPr>
          <w:rFonts w:ascii="Times New Roman" w:hAnsi="Times New Roman" w:cs="Times New Roman"/>
          <w:i/>
          <w:sz w:val="26"/>
          <w:szCs w:val="26"/>
        </w:rPr>
        <w:t>«Р</w:t>
      </w:r>
      <w:r w:rsidR="00C86EA9">
        <w:rPr>
          <w:rFonts w:ascii="Times New Roman" w:hAnsi="Times New Roman" w:cs="Times New Roman"/>
          <w:i/>
          <w:sz w:val="26"/>
          <w:szCs w:val="26"/>
        </w:rPr>
        <w:t>азвитие дошкольного образования»</w:t>
      </w:r>
    </w:p>
    <w:p w:rsidR="008F457D" w:rsidRPr="00AF5E1F" w:rsidRDefault="008F457D" w:rsidP="008F457D">
      <w:pPr>
        <w:widowControl w:val="0"/>
        <w:suppressAutoHyphens/>
        <w:spacing w:after="0" w:line="240" w:lineRule="auto"/>
        <w:ind w:firstLine="708"/>
        <w:jc w:val="both"/>
        <w:rPr>
          <w:rFonts w:ascii="Times New Roman" w:eastAsia="Times New Roman" w:hAnsi="Times New Roman"/>
          <w:sz w:val="26"/>
          <w:szCs w:val="26"/>
          <w:lang w:eastAsia="ru-RU"/>
        </w:rPr>
      </w:pPr>
      <w:r w:rsidRPr="00AF5E1F">
        <w:rPr>
          <w:rFonts w:ascii="Times New Roman" w:eastAsia="Times New Roman" w:hAnsi="Times New Roman"/>
          <w:i/>
          <w:sz w:val="26"/>
          <w:szCs w:val="26"/>
          <w:lang w:eastAsia="ru-RU"/>
        </w:rPr>
        <w:t>Контрольное событие 10</w:t>
      </w:r>
      <w:r w:rsidRPr="00AF5E1F">
        <w:rPr>
          <w:sz w:val="26"/>
          <w:szCs w:val="26"/>
        </w:rPr>
        <w:t xml:space="preserve"> «</w:t>
      </w:r>
      <w:r w:rsidRPr="00AF5E1F">
        <w:rPr>
          <w:rFonts w:ascii="Times New Roman" w:eastAsia="Times New Roman" w:hAnsi="Times New Roman"/>
          <w:sz w:val="26"/>
          <w:szCs w:val="26"/>
          <w:lang w:eastAsia="ru-RU"/>
        </w:rPr>
        <w:t>Введение в эксплуатацию детского сада здания по ул. Морозова, 27 для размещения детского сада с техническим перевооружением пищеблока по адресу: г. Сыктывкар, ул</w:t>
      </w:r>
      <w:r w:rsidR="00BD1968">
        <w:rPr>
          <w:rFonts w:ascii="Times New Roman" w:eastAsia="Times New Roman" w:hAnsi="Times New Roman"/>
          <w:sz w:val="26"/>
          <w:szCs w:val="26"/>
          <w:lang w:eastAsia="ru-RU"/>
        </w:rPr>
        <w:t>.</w:t>
      </w:r>
      <w:r w:rsidRPr="00AF5E1F">
        <w:rPr>
          <w:rFonts w:ascii="Times New Roman" w:eastAsia="Times New Roman" w:hAnsi="Times New Roman"/>
          <w:sz w:val="26"/>
          <w:szCs w:val="26"/>
          <w:lang w:eastAsia="ru-RU"/>
        </w:rPr>
        <w:t xml:space="preserve"> Катаева, 37»</w:t>
      </w:r>
      <w:r w:rsidRPr="00AF5E1F">
        <w:rPr>
          <w:rFonts w:ascii="Times New Roman" w:eastAsia="Times New Roman" w:hAnsi="Times New Roman"/>
          <w:b/>
          <w:i/>
          <w:sz w:val="26"/>
          <w:szCs w:val="26"/>
          <w:lang w:eastAsia="ru-RU"/>
        </w:rPr>
        <w:t xml:space="preserve"> </w:t>
      </w:r>
      <w:r w:rsidRPr="00AF5E1F">
        <w:rPr>
          <w:rFonts w:ascii="Times New Roman" w:eastAsia="Times New Roman" w:hAnsi="Times New Roman"/>
          <w:sz w:val="26"/>
          <w:szCs w:val="26"/>
          <w:lang w:eastAsia="ru-RU"/>
        </w:rPr>
        <w:t>не выполнено в 2014 году в связи с непредвиденными работами, возникшими после демонтажных работ. Срок сдачи объекта перенесен на март 2015 года.</w:t>
      </w:r>
    </w:p>
    <w:p w:rsidR="008F457D" w:rsidRPr="00AF5E1F" w:rsidRDefault="008F457D" w:rsidP="008F457D">
      <w:pPr>
        <w:pStyle w:val="a3"/>
        <w:autoSpaceDE w:val="0"/>
        <w:autoSpaceDN w:val="0"/>
        <w:adjustRightInd w:val="0"/>
        <w:ind w:left="0"/>
        <w:jc w:val="both"/>
        <w:rPr>
          <w:sz w:val="26"/>
          <w:szCs w:val="26"/>
        </w:rPr>
      </w:pPr>
      <w:r w:rsidRPr="00AF5E1F">
        <w:rPr>
          <w:sz w:val="26"/>
          <w:szCs w:val="26"/>
        </w:rPr>
        <w:tab/>
      </w:r>
      <w:r w:rsidRPr="00AF5E1F">
        <w:rPr>
          <w:i/>
          <w:sz w:val="26"/>
          <w:szCs w:val="26"/>
        </w:rPr>
        <w:t>Контрольное событие 17</w:t>
      </w:r>
      <w:r w:rsidRPr="00AF5E1F">
        <w:rPr>
          <w:sz w:val="26"/>
          <w:szCs w:val="26"/>
        </w:rPr>
        <w:t xml:space="preserve"> «Проведение работ по обустройству пандусов и входных групп в муниципальных дошкольных образовательных организациях» не выполнены, т.к. работы не проводились, финансирование не было предусмотрено. </w:t>
      </w:r>
    </w:p>
    <w:p w:rsidR="008F457D" w:rsidRPr="00AF5E1F" w:rsidRDefault="008F457D" w:rsidP="008F457D">
      <w:pPr>
        <w:pStyle w:val="a3"/>
        <w:autoSpaceDE w:val="0"/>
        <w:autoSpaceDN w:val="0"/>
        <w:adjustRightInd w:val="0"/>
        <w:ind w:left="0"/>
        <w:jc w:val="both"/>
        <w:rPr>
          <w:i/>
          <w:sz w:val="26"/>
          <w:szCs w:val="26"/>
        </w:rPr>
      </w:pPr>
      <w:r w:rsidRPr="00AF5E1F">
        <w:rPr>
          <w:sz w:val="26"/>
          <w:szCs w:val="26"/>
        </w:rPr>
        <w:t xml:space="preserve">         </w:t>
      </w:r>
      <w:r w:rsidRPr="00AF5E1F">
        <w:rPr>
          <w:i/>
          <w:sz w:val="26"/>
          <w:szCs w:val="26"/>
        </w:rPr>
        <w:t>В рамках подпрограммы  «Развитие общего образования»</w:t>
      </w:r>
    </w:p>
    <w:p w:rsidR="008F457D" w:rsidRPr="00AF5E1F" w:rsidRDefault="008F457D" w:rsidP="008F457D">
      <w:pPr>
        <w:pStyle w:val="a3"/>
        <w:autoSpaceDE w:val="0"/>
        <w:autoSpaceDN w:val="0"/>
        <w:adjustRightInd w:val="0"/>
        <w:ind w:left="0"/>
        <w:jc w:val="both"/>
        <w:rPr>
          <w:sz w:val="26"/>
          <w:szCs w:val="26"/>
        </w:rPr>
      </w:pPr>
      <w:r w:rsidRPr="00AF5E1F">
        <w:rPr>
          <w:color w:val="000000"/>
          <w:sz w:val="26"/>
          <w:szCs w:val="26"/>
        </w:rPr>
        <w:tab/>
      </w:r>
      <w:r w:rsidRPr="00AF5E1F">
        <w:rPr>
          <w:i/>
          <w:color w:val="000000"/>
          <w:sz w:val="26"/>
          <w:szCs w:val="26"/>
        </w:rPr>
        <w:t>Контрольное событие 52</w:t>
      </w:r>
      <w:r w:rsidRPr="00AF5E1F">
        <w:rPr>
          <w:color w:val="000000"/>
          <w:sz w:val="26"/>
          <w:szCs w:val="26"/>
        </w:rPr>
        <w:t xml:space="preserve">  «</w:t>
      </w:r>
      <w:r w:rsidRPr="00AF5E1F">
        <w:rPr>
          <w:sz w:val="26"/>
          <w:szCs w:val="26"/>
        </w:rPr>
        <w:t>Установка оборудования новым участникам в рамках республиканского проекта дистанционного обучения детей – инвалидов» не выполнено в связи с тем, что установка оборудования детям-инвалидам в рамках республиканского проекта для новых участников не производилась.</w:t>
      </w:r>
    </w:p>
    <w:p w:rsidR="008F457D" w:rsidRPr="00AF5E1F" w:rsidRDefault="008F457D" w:rsidP="008F457D">
      <w:pPr>
        <w:pStyle w:val="ConsPlusNormal"/>
        <w:ind w:firstLine="709"/>
        <w:rPr>
          <w:rFonts w:ascii="Times New Roman" w:hAnsi="Times New Roman" w:cs="Times New Roman"/>
          <w:sz w:val="26"/>
          <w:szCs w:val="26"/>
        </w:rPr>
      </w:pPr>
    </w:p>
    <w:p w:rsidR="008F457D" w:rsidRPr="00AF5E1F" w:rsidRDefault="008F457D" w:rsidP="008F457D">
      <w:pPr>
        <w:pStyle w:val="a3"/>
        <w:autoSpaceDE w:val="0"/>
        <w:autoSpaceDN w:val="0"/>
        <w:adjustRightInd w:val="0"/>
        <w:ind w:left="0"/>
        <w:jc w:val="both"/>
        <w:rPr>
          <w:sz w:val="26"/>
          <w:szCs w:val="26"/>
        </w:rPr>
      </w:pPr>
      <w:r w:rsidRPr="00AF5E1F">
        <w:rPr>
          <w:sz w:val="26"/>
          <w:szCs w:val="26"/>
        </w:rPr>
        <w:tab/>
        <w:t>Неисполнение указанных контрольных событий не оказало существенного влияния на выполнение подпрограмм и программы в целом</w:t>
      </w:r>
    </w:p>
    <w:p w:rsidR="008F457D" w:rsidRPr="00AF5E1F" w:rsidRDefault="008F457D" w:rsidP="008F457D">
      <w:pPr>
        <w:suppressAutoHyphens/>
        <w:spacing w:after="0" w:line="240" w:lineRule="auto"/>
        <w:ind w:firstLine="567"/>
        <w:jc w:val="both"/>
        <w:rPr>
          <w:rFonts w:ascii="Times New Roman" w:hAnsi="Times New Roman" w:cs="Times New Roman"/>
          <w:sz w:val="26"/>
          <w:szCs w:val="26"/>
        </w:rPr>
      </w:pPr>
    </w:p>
    <w:p w:rsidR="008F457D" w:rsidRPr="00AF5E1F" w:rsidRDefault="008F457D" w:rsidP="008F457D">
      <w:pPr>
        <w:pStyle w:val="a3"/>
        <w:tabs>
          <w:tab w:val="left" w:pos="426"/>
        </w:tabs>
        <w:ind w:left="426"/>
        <w:jc w:val="center"/>
        <w:rPr>
          <w:b/>
          <w:sz w:val="26"/>
          <w:szCs w:val="26"/>
        </w:rPr>
      </w:pPr>
      <w:r w:rsidRPr="00AF5E1F">
        <w:rPr>
          <w:b/>
          <w:spacing w:val="-3"/>
          <w:sz w:val="26"/>
          <w:szCs w:val="26"/>
        </w:rPr>
        <w:t xml:space="preserve">3. </w:t>
      </w:r>
      <w:r w:rsidRPr="00AF5E1F">
        <w:rPr>
          <w:b/>
          <w:sz w:val="26"/>
          <w:szCs w:val="26"/>
        </w:rPr>
        <w:t>Анализ факторов, повлиявших на ход реализации муниципальной программы</w:t>
      </w:r>
    </w:p>
    <w:p w:rsidR="008F457D" w:rsidRPr="00AF5E1F" w:rsidRDefault="008F457D" w:rsidP="008F457D">
      <w:pPr>
        <w:pStyle w:val="a3"/>
        <w:tabs>
          <w:tab w:val="left" w:pos="426"/>
        </w:tabs>
        <w:ind w:left="0" w:firstLine="426"/>
        <w:rPr>
          <w:sz w:val="26"/>
          <w:szCs w:val="26"/>
        </w:rPr>
      </w:pPr>
    </w:p>
    <w:p w:rsidR="008F457D" w:rsidRPr="00AF5E1F" w:rsidRDefault="008F457D" w:rsidP="008F457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F5E1F">
        <w:rPr>
          <w:rFonts w:ascii="Times New Roman" w:hAnsi="Times New Roman" w:cs="Times New Roman"/>
          <w:sz w:val="26"/>
          <w:szCs w:val="26"/>
        </w:rPr>
        <w:tab/>
        <w:t xml:space="preserve">Основным фактором, повлиявшим на ход реализации муниципальной программы, являлось распоряжение администрации МО ГО «Сыктывкар» от 28.03.2013 № 89-р «Об утверждении Плана мероприятий («дорожной карты»)», которое было разработано в целях реализации </w:t>
      </w:r>
      <w:hyperlink r:id="rId8" w:history="1">
        <w:r w:rsidRPr="00AF5E1F">
          <w:rPr>
            <w:rFonts w:ascii="Times New Roman" w:hAnsi="Times New Roman" w:cs="Times New Roman"/>
            <w:sz w:val="26"/>
            <w:szCs w:val="26"/>
          </w:rPr>
          <w:t>Указа</w:t>
        </w:r>
      </w:hyperlink>
      <w:r w:rsidRPr="00AF5E1F">
        <w:rPr>
          <w:rFonts w:ascii="Times New Roman" w:hAnsi="Times New Roman" w:cs="Times New Roman"/>
          <w:sz w:val="26"/>
          <w:szCs w:val="26"/>
        </w:rPr>
        <w:t xml:space="preserve"> Президента Российской Федерации от 07.05.2012 № 597 "О мероприятиях по реализации государственной социальной политики", </w:t>
      </w:r>
      <w:hyperlink r:id="rId9" w:history="1">
        <w:r w:rsidRPr="00AF5E1F">
          <w:rPr>
            <w:rFonts w:ascii="Times New Roman" w:hAnsi="Times New Roman" w:cs="Times New Roman"/>
            <w:sz w:val="26"/>
            <w:szCs w:val="26"/>
          </w:rPr>
          <w:t>распоряжения</w:t>
        </w:r>
      </w:hyperlink>
      <w:r w:rsidRPr="00AF5E1F">
        <w:rPr>
          <w:rFonts w:ascii="Times New Roman" w:hAnsi="Times New Roman" w:cs="Times New Roman"/>
          <w:sz w:val="26"/>
          <w:szCs w:val="26"/>
        </w:rPr>
        <w:t xml:space="preserve"> Правительства Российской Федерации от 28.12.2012 № 2606-р, </w:t>
      </w:r>
      <w:hyperlink r:id="rId10" w:history="1">
        <w:r w:rsidRPr="00AF5E1F">
          <w:rPr>
            <w:rFonts w:ascii="Times New Roman" w:hAnsi="Times New Roman" w:cs="Times New Roman"/>
            <w:sz w:val="26"/>
            <w:szCs w:val="26"/>
          </w:rPr>
          <w:t>распоряжения</w:t>
        </w:r>
      </w:hyperlink>
      <w:r w:rsidRPr="00AF5E1F">
        <w:rPr>
          <w:rFonts w:ascii="Times New Roman" w:hAnsi="Times New Roman" w:cs="Times New Roman"/>
          <w:sz w:val="26"/>
          <w:szCs w:val="26"/>
        </w:rPr>
        <w:t xml:space="preserve"> Правительства Республики Коми от 24.01.2013 № 12-р. </w:t>
      </w:r>
    </w:p>
    <w:p w:rsidR="008F457D" w:rsidRPr="00AF5E1F" w:rsidRDefault="008F457D" w:rsidP="008F457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F5E1F">
        <w:rPr>
          <w:rFonts w:ascii="Times New Roman" w:hAnsi="Times New Roman" w:cs="Times New Roman"/>
          <w:sz w:val="26"/>
          <w:szCs w:val="26"/>
        </w:rPr>
        <w:t xml:space="preserve">В рамках реализации указанного распоряжения достигнуто следующее.  </w:t>
      </w:r>
    </w:p>
    <w:p w:rsidR="008F457D" w:rsidRPr="00AF5E1F" w:rsidRDefault="008F457D" w:rsidP="008F457D">
      <w:pPr>
        <w:spacing w:line="240" w:lineRule="auto"/>
        <w:ind w:firstLine="540"/>
        <w:jc w:val="both"/>
        <w:rPr>
          <w:rFonts w:ascii="Times New Roman" w:hAnsi="Times New Roman" w:cs="Times New Roman"/>
          <w:sz w:val="26"/>
          <w:szCs w:val="26"/>
        </w:rPr>
      </w:pPr>
      <w:r w:rsidRPr="00AF5E1F">
        <w:rPr>
          <w:rFonts w:ascii="Times New Roman" w:hAnsi="Times New Roman" w:cs="Times New Roman"/>
          <w:bCs/>
          <w:sz w:val="26"/>
          <w:szCs w:val="26"/>
        </w:rPr>
        <w:t xml:space="preserve">По итогам 2014 года средняя заработная плата педагогических работников общего образования составила 37764 руб., что на 6,6% выше их уровня заработной платы в 2013 году и соответствует  показателю, </w:t>
      </w:r>
      <w:r w:rsidRPr="00AF5E1F">
        <w:rPr>
          <w:rFonts w:ascii="Times New Roman" w:hAnsi="Times New Roman" w:cs="Times New Roman"/>
          <w:sz w:val="26"/>
          <w:szCs w:val="26"/>
        </w:rPr>
        <w:t xml:space="preserve">установленного Протоколом совещания рабочей группы по рассмотрению сроков и темпов повышения уровня оплаты труда в рамках исполнения муниципальными образованиями Республики Коми «майских» Указов Президента Российской Федерации. </w:t>
      </w:r>
    </w:p>
    <w:p w:rsidR="008F457D" w:rsidRPr="00AF5E1F" w:rsidRDefault="008F457D" w:rsidP="008F457D">
      <w:pPr>
        <w:autoSpaceDE w:val="0"/>
        <w:autoSpaceDN w:val="0"/>
        <w:adjustRightInd w:val="0"/>
        <w:spacing w:after="0" w:line="240" w:lineRule="auto"/>
        <w:ind w:firstLine="540"/>
        <w:jc w:val="both"/>
        <w:rPr>
          <w:rFonts w:ascii="Times New Roman" w:hAnsi="Times New Roman" w:cs="Times New Roman"/>
          <w:sz w:val="26"/>
          <w:szCs w:val="26"/>
        </w:rPr>
      </w:pPr>
      <w:r w:rsidRPr="00AF5E1F">
        <w:rPr>
          <w:rFonts w:ascii="Times New Roman" w:hAnsi="Times New Roman" w:cs="Times New Roman"/>
          <w:bCs/>
          <w:sz w:val="26"/>
          <w:szCs w:val="26"/>
        </w:rPr>
        <w:t>По итогам 2014 года с</w:t>
      </w:r>
      <w:r w:rsidRPr="00AF5E1F">
        <w:rPr>
          <w:rFonts w:ascii="Times New Roman" w:hAnsi="Times New Roman" w:cs="Times New Roman"/>
          <w:color w:val="000000"/>
          <w:sz w:val="26"/>
          <w:szCs w:val="26"/>
        </w:rPr>
        <w:t>оотношение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w:t>
      </w:r>
      <w:r w:rsidRPr="00AF5E1F">
        <w:rPr>
          <w:rFonts w:ascii="Times New Roman" w:hAnsi="Times New Roman" w:cs="Times New Roman"/>
          <w:bCs/>
          <w:sz w:val="26"/>
          <w:szCs w:val="26"/>
        </w:rPr>
        <w:t xml:space="preserve"> составило  80% и соответствует показателю, </w:t>
      </w:r>
      <w:r w:rsidRPr="00AF5E1F">
        <w:rPr>
          <w:rFonts w:ascii="Times New Roman" w:hAnsi="Times New Roman" w:cs="Times New Roman"/>
          <w:sz w:val="26"/>
          <w:szCs w:val="26"/>
        </w:rPr>
        <w:t>установленного Протоколом совещания рабочей группы по рассмотрению сроков и темпов повышения уровня оплаты труда в рамках исполнения муниципальными образованиями Республики Коми «майских» Указов Президента Российской Федерации.</w:t>
      </w:r>
    </w:p>
    <w:p w:rsidR="008F457D" w:rsidRPr="00AF5E1F" w:rsidRDefault="008F457D" w:rsidP="008F457D">
      <w:pPr>
        <w:spacing w:after="0" w:line="240" w:lineRule="auto"/>
        <w:ind w:firstLine="540"/>
        <w:jc w:val="both"/>
        <w:rPr>
          <w:rFonts w:ascii="Times New Roman" w:hAnsi="Times New Roman" w:cs="Times New Roman"/>
          <w:sz w:val="26"/>
          <w:szCs w:val="26"/>
        </w:rPr>
      </w:pPr>
      <w:r w:rsidRPr="00AF5E1F">
        <w:rPr>
          <w:rFonts w:ascii="Times New Roman" w:hAnsi="Times New Roman" w:cs="Times New Roman"/>
          <w:sz w:val="26"/>
          <w:szCs w:val="26"/>
        </w:rPr>
        <w:t>Также на ход реализации программы повлияли показатели эффективности деятельности муниципальных учреждений (постановление администрации МО ГО «Сыктывкар» от 29.12.2012 №12/5246 «Об утверждении методики оценки эффективности и результативности использования средств бюджета МО ГО «Сыктывкар» муниципальными учреждениями, приказ  управления образования от 29.03.2013 г. № 142 «</w:t>
      </w:r>
      <w:r w:rsidRPr="00AF5E1F">
        <w:rPr>
          <w:rFonts w:ascii="Times New Roman" w:hAnsi="Times New Roman" w:cs="Times New Roman"/>
          <w:bCs/>
          <w:sz w:val="26"/>
          <w:szCs w:val="26"/>
        </w:rPr>
        <w:t xml:space="preserve">Об утверждении методики оценки эффективности и результативности использования средств бюджета  МО ГО «Сыктывкар» муниципальными учреждениями, подведомственными  Управлению образования». </w:t>
      </w:r>
    </w:p>
    <w:p w:rsidR="008F457D" w:rsidRPr="00AF5E1F" w:rsidRDefault="008F457D" w:rsidP="008F457D">
      <w:pPr>
        <w:pStyle w:val="a3"/>
        <w:tabs>
          <w:tab w:val="left" w:pos="426"/>
        </w:tabs>
        <w:ind w:left="0"/>
        <w:jc w:val="both"/>
        <w:rPr>
          <w:sz w:val="26"/>
          <w:szCs w:val="26"/>
        </w:rPr>
      </w:pPr>
      <w:r w:rsidRPr="00AF5E1F">
        <w:rPr>
          <w:sz w:val="26"/>
          <w:szCs w:val="26"/>
        </w:rPr>
        <w:tab/>
        <w:t xml:space="preserve"> Указанные факторы способствовали продуктивной и результативной  работе образовательных организаций, в результате чего многие целевые показатели муниципальной программы и подпрограмм превысили свои плановые значения.</w:t>
      </w:r>
    </w:p>
    <w:p w:rsidR="008F457D" w:rsidRPr="00AF5E1F" w:rsidRDefault="008F457D" w:rsidP="008F457D">
      <w:pPr>
        <w:pStyle w:val="a3"/>
        <w:tabs>
          <w:tab w:val="left" w:pos="426"/>
        </w:tabs>
        <w:ind w:left="0" w:right="284" w:firstLine="426"/>
        <w:jc w:val="center"/>
        <w:rPr>
          <w:sz w:val="26"/>
          <w:szCs w:val="26"/>
        </w:rPr>
      </w:pPr>
    </w:p>
    <w:p w:rsidR="008F457D" w:rsidRPr="00AF5E1F" w:rsidRDefault="008F457D" w:rsidP="008F457D">
      <w:pPr>
        <w:tabs>
          <w:tab w:val="left" w:pos="426"/>
        </w:tabs>
        <w:spacing w:after="0" w:line="240" w:lineRule="auto"/>
        <w:ind w:left="360" w:right="284"/>
        <w:jc w:val="center"/>
        <w:rPr>
          <w:rFonts w:ascii="Times New Roman" w:hAnsi="Times New Roman" w:cs="Times New Roman"/>
          <w:b/>
          <w:sz w:val="26"/>
          <w:szCs w:val="26"/>
        </w:rPr>
      </w:pPr>
      <w:r w:rsidRPr="00AF5E1F">
        <w:rPr>
          <w:rFonts w:ascii="Times New Roman" w:hAnsi="Times New Roman" w:cs="Times New Roman"/>
          <w:b/>
          <w:sz w:val="26"/>
          <w:szCs w:val="26"/>
        </w:rPr>
        <w:t>4. Данные об использовании бюджетных ассигнований и иных средств на выполнение мероприятий муниципальной программы (Приложения № 3, 4, 5 к отчету)</w:t>
      </w:r>
    </w:p>
    <w:p w:rsidR="008F457D" w:rsidRPr="00AF5E1F" w:rsidRDefault="008F457D" w:rsidP="008F457D">
      <w:pPr>
        <w:pStyle w:val="a3"/>
        <w:tabs>
          <w:tab w:val="left" w:pos="426"/>
        </w:tabs>
        <w:ind w:left="426" w:right="284"/>
        <w:jc w:val="both"/>
        <w:rPr>
          <w:sz w:val="26"/>
          <w:szCs w:val="26"/>
        </w:rPr>
      </w:pPr>
    </w:p>
    <w:p w:rsidR="008F457D" w:rsidRPr="00AF5E1F" w:rsidRDefault="008F457D" w:rsidP="008F457D">
      <w:pPr>
        <w:pStyle w:val="a3"/>
        <w:tabs>
          <w:tab w:val="left" w:pos="0"/>
        </w:tabs>
        <w:ind w:left="0" w:right="284" w:firstLine="567"/>
        <w:jc w:val="both"/>
        <w:rPr>
          <w:sz w:val="26"/>
          <w:szCs w:val="26"/>
        </w:rPr>
      </w:pPr>
      <w:r w:rsidRPr="00AF5E1F">
        <w:rPr>
          <w:sz w:val="26"/>
          <w:szCs w:val="26"/>
        </w:rPr>
        <w:t>Плановый объем финансирования мероприятий Программы в 2014 году составил 4 491 498,9</w:t>
      </w:r>
      <w:r w:rsidRPr="00AF5E1F">
        <w:rPr>
          <w:b/>
          <w:sz w:val="26"/>
          <w:szCs w:val="26"/>
        </w:rPr>
        <w:t xml:space="preserve"> </w:t>
      </w:r>
      <w:r w:rsidRPr="00AF5E1F">
        <w:rPr>
          <w:sz w:val="26"/>
          <w:szCs w:val="26"/>
        </w:rPr>
        <w:t>тыс. руб., в том числе:</w:t>
      </w:r>
    </w:p>
    <w:p w:rsidR="008F457D" w:rsidRPr="00AF5E1F" w:rsidRDefault="008F457D" w:rsidP="008F457D">
      <w:pPr>
        <w:pStyle w:val="a3"/>
        <w:tabs>
          <w:tab w:val="left" w:pos="0"/>
        </w:tabs>
        <w:ind w:left="0" w:right="284" w:firstLine="426"/>
        <w:jc w:val="both"/>
        <w:rPr>
          <w:sz w:val="26"/>
          <w:szCs w:val="26"/>
        </w:rPr>
      </w:pPr>
      <w:r w:rsidRPr="00AF5E1F">
        <w:rPr>
          <w:sz w:val="26"/>
          <w:szCs w:val="26"/>
        </w:rPr>
        <w:t>- федеральный бюджет –                 228 869,7</w:t>
      </w:r>
      <w:r w:rsidRPr="00AF5E1F">
        <w:rPr>
          <w:b/>
          <w:sz w:val="26"/>
          <w:szCs w:val="26"/>
        </w:rPr>
        <w:t xml:space="preserve"> </w:t>
      </w:r>
      <w:r w:rsidRPr="00AF5E1F">
        <w:rPr>
          <w:sz w:val="26"/>
          <w:szCs w:val="26"/>
        </w:rPr>
        <w:t>тыс.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t>- республиканский бюджет РК –  3 108 556,3 тыс.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t>- бюджет МО ГО «Сыктывкар» - 1 154 072,9 тыс.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t>- внебюджетные источники – 0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t>Фактическое исполнение муниципальной программы составило 4 432 896,4 тыс. руб., в том числе:</w:t>
      </w:r>
    </w:p>
    <w:p w:rsidR="008F457D" w:rsidRPr="00AF5E1F" w:rsidRDefault="008F457D" w:rsidP="008F457D">
      <w:pPr>
        <w:pStyle w:val="a3"/>
        <w:tabs>
          <w:tab w:val="left" w:pos="0"/>
        </w:tabs>
        <w:ind w:left="0" w:right="284" w:firstLine="426"/>
        <w:jc w:val="both"/>
        <w:rPr>
          <w:sz w:val="26"/>
          <w:szCs w:val="26"/>
        </w:rPr>
      </w:pPr>
      <w:r w:rsidRPr="00AF5E1F">
        <w:rPr>
          <w:sz w:val="26"/>
          <w:szCs w:val="26"/>
        </w:rPr>
        <w:t>- федеральный бюджет –                 228 869,7 тыс.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lastRenderedPageBreak/>
        <w:t>- республиканский бюджет РК –  3 074 234,6 тыс.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t>- бюджет МО ГО «Сыктывкар» - 1 129 792,1 тыс. руб.;</w:t>
      </w:r>
    </w:p>
    <w:p w:rsidR="008F457D" w:rsidRPr="00AF5E1F" w:rsidRDefault="008F457D" w:rsidP="008F457D">
      <w:pPr>
        <w:pStyle w:val="a3"/>
        <w:tabs>
          <w:tab w:val="left" w:pos="0"/>
        </w:tabs>
        <w:ind w:left="0" w:right="284" w:firstLine="426"/>
        <w:jc w:val="both"/>
        <w:rPr>
          <w:sz w:val="26"/>
          <w:szCs w:val="26"/>
        </w:rPr>
      </w:pPr>
      <w:r w:rsidRPr="00AF5E1F">
        <w:rPr>
          <w:sz w:val="26"/>
          <w:szCs w:val="26"/>
        </w:rPr>
        <w:t>- внебюджетные источники – 0 руб.</w:t>
      </w:r>
    </w:p>
    <w:p w:rsidR="008F457D" w:rsidRPr="00AF5E1F" w:rsidRDefault="008F457D" w:rsidP="008F457D">
      <w:pPr>
        <w:pStyle w:val="a3"/>
        <w:tabs>
          <w:tab w:val="left" w:pos="0"/>
        </w:tabs>
        <w:ind w:left="0" w:firstLine="426"/>
        <w:jc w:val="both"/>
        <w:rPr>
          <w:sz w:val="26"/>
          <w:szCs w:val="26"/>
        </w:rPr>
      </w:pPr>
      <w:r w:rsidRPr="00AF5E1F">
        <w:rPr>
          <w:sz w:val="26"/>
          <w:szCs w:val="26"/>
        </w:rPr>
        <w:t xml:space="preserve"> </w:t>
      </w:r>
    </w:p>
    <w:p w:rsidR="008F457D" w:rsidRPr="00AF5E1F" w:rsidRDefault="008F457D" w:rsidP="008F457D">
      <w:pPr>
        <w:pStyle w:val="a3"/>
        <w:autoSpaceDE w:val="0"/>
        <w:autoSpaceDN w:val="0"/>
        <w:adjustRightInd w:val="0"/>
        <w:ind w:left="0" w:right="-142"/>
        <w:jc w:val="both"/>
        <w:rPr>
          <w:sz w:val="26"/>
          <w:szCs w:val="26"/>
        </w:rPr>
      </w:pPr>
      <w:r>
        <w:rPr>
          <w:sz w:val="28"/>
          <w:szCs w:val="28"/>
        </w:rPr>
        <w:tab/>
      </w:r>
      <w:r w:rsidRPr="00AF5E1F">
        <w:rPr>
          <w:sz w:val="26"/>
          <w:szCs w:val="26"/>
        </w:rPr>
        <w:t>Фактическое исполнение меньше планового объема финансирования на 58602,5 тыс. руб., в том числе:</w:t>
      </w:r>
    </w:p>
    <w:p w:rsidR="008F457D" w:rsidRPr="00AF5E1F" w:rsidRDefault="008F457D" w:rsidP="008F457D">
      <w:pPr>
        <w:pStyle w:val="a3"/>
        <w:autoSpaceDE w:val="0"/>
        <w:autoSpaceDN w:val="0"/>
        <w:adjustRightInd w:val="0"/>
        <w:ind w:left="0" w:right="-142"/>
        <w:jc w:val="both"/>
        <w:rPr>
          <w:sz w:val="26"/>
          <w:szCs w:val="26"/>
        </w:rPr>
      </w:pPr>
      <w:r w:rsidRPr="00AF5E1F">
        <w:rPr>
          <w:sz w:val="26"/>
          <w:szCs w:val="26"/>
        </w:rPr>
        <w:tab/>
      </w:r>
      <w:r w:rsidRPr="00AF5E1F">
        <w:rPr>
          <w:i/>
          <w:sz w:val="26"/>
          <w:szCs w:val="26"/>
        </w:rPr>
        <w:t>- республиканский бюджет РК</w:t>
      </w:r>
      <w:r w:rsidRPr="00AF5E1F">
        <w:rPr>
          <w:sz w:val="26"/>
          <w:szCs w:val="26"/>
        </w:rPr>
        <w:t xml:space="preserve"> – 34321,7 тыс. руб., из них:</w:t>
      </w:r>
    </w:p>
    <w:p w:rsidR="008F457D" w:rsidRPr="00AF5E1F" w:rsidRDefault="008F457D" w:rsidP="008F457D">
      <w:pPr>
        <w:pStyle w:val="a3"/>
        <w:autoSpaceDE w:val="0"/>
        <w:autoSpaceDN w:val="0"/>
        <w:adjustRightInd w:val="0"/>
        <w:ind w:left="0" w:right="-142"/>
        <w:jc w:val="both"/>
        <w:rPr>
          <w:sz w:val="26"/>
          <w:szCs w:val="26"/>
        </w:rPr>
      </w:pPr>
      <w:r w:rsidRPr="00AF5E1F">
        <w:rPr>
          <w:sz w:val="26"/>
          <w:szCs w:val="26"/>
        </w:rPr>
        <w:tab/>
        <w:t xml:space="preserve">* 8915,5 тыс. руб. -  экономия средств, предусмотренных на питание учащихся 1-4 классов, </w:t>
      </w:r>
    </w:p>
    <w:p w:rsidR="008F457D" w:rsidRPr="00AF5E1F" w:rsidRDefault="008F457D" w:rsidP="008F457D">
      <w:pPr>
        <w:pStyle w:val="a3"/>
        <w:autoSpaceDE w:val="0"/>
        <w:autoSpaceDN w:val="0"/>
        <w:adjustRightInd w:val="0"/>
        <w:ind w:left="0" w:right="-142"/>
        <w:jc w:val="both"/>
        <w:rPr>
          <w:sz w:val="26"/>
          <w:szCs w:val="26"/>
        </w:rPr>
      </w:pPr>
      <w:r w:rsidRPr="00AF5E1F">
        <w:rPr>
          <w:sz w:val="26"/>
          <w:szCs w:val="26"/>
        </w:rPr>
        <w:tab/>
        <w:t xml:space="preserve">*12556,2 тыс. руб. – экономия средств компенсации родительской платы в дошкольных образовательных организациях в связи с изменением порядка расчета, </w:t>
      </w:r>
    </w:p>
    <w:p w:rsidR="008F457D" w:rsidRPr="00AF5E1F" w:rsidRDefault="008F457D" w:rsidP="008F457D">
      <w:pPr>
        <w:pStyle w:val="a3"/>
        <w:autoSpaceDE w:val="0"/>
        <w:autoSpaceDN w:val="0"/>
        <w:adjustRightInd w:val="0"/>
        <w:ind w:left="0" w:right="-142"/>
        <w:jc w:val="both"/>
        <w:rPr>
          <w:sz w:val="26"/>
          <w:szCs w:val="26"/>
        </w:rPr>
      </w:pPr>
      <w:r w:rsidRPr="00AF5E1F">
        <w:rPr>
          <w:sz w:val="26"/>
          <w:szCs w:val="26"/>
        </w:rPr>
        <w:tab/>
        <w:t>*12850,0 тыс. руб. – недофинансирование средств по бюджетным инвестициям на строительство детского сада в связи с отсутствием акта выполненных работ;</w:t>
      </w:r>
    </w:p>
    <w:p w:rsidR="008F457D" w:rsidRPr="00AF5E1F" w:rsidRDefault="008F457D" w:rsidP="008F457D">
      <w:pPr>
        <w:pStyle w:val="a3"/>
        <w:tabs>
          <w:tab w:val="left" w:pos="0"/>
        </w:tabs>
        <w:ind w:left="0" w:right="-142" w:firstLine="426"/>
        <w:jc w:val="both"/>
        <w:rPr>
          <w:sz w:val="26"/>
          <w:szCs w:val="26"/>
        </w:rPr>
      </w:pPr>
      <w:r w:rsidRPr="00AF5E1F">
        <w:rPr>
          <w:sz w:val="26"/>
          <w:szCs w:val="26"/>
        </w:rPr>
        <w:t xml:space="preserve">- </w:t>
      </w:r>
      <w:r w:rsidRPr="00AF5E1F">
        <w:rPr>
          <w:i/>
          <w:sz w:val="26"/>
          <w:szCs w:val="26"/>
        </w:rPr>
        <w:t>бюджет МО ГО «Сыктывкар»</w:t>
      </w:r>
      <w:r w:rsidRPr="00AF5E1F">
        <w:rPr>
          <w:sz w:val="26"/>
          <w:szCs w:val="26"/>
        </w:rPr>
        <w:t xml:space="preserve"> - 24280,8 тыс. руб., из них:</w:t>
      </w:r>
    </w:p>
    <w:p w:rsidR="008F457D" w:rsidRPr="00AF5E1F" w:rsidRDefault="008F457D" w:rsidP="008F457D">
      <w:pPr>
        <w:pStyle w:val="a3"/>
        <w:tabs>
          <w:tab w:val="left" w:pos="0"/>
        </w:tabs>
        <w:ind w:left="0" w:right="-142" w:firstLine="426"/>
        <w:jc w:val="both"/>
        <w:rPr>
          <w:sz w:val="26"/>
          <w:szCs w:val="26"/>
        </w:rPr>
      </w:pPr>
      <w:r w:rsidRPr="00AF5E1F">
        <w:rPr>
          <w:sz w:val="26"/>
          <w:szCs w:val="26"/>
        </w:rPr>
        <w:tab/>
        <w:t>* 243,8 тыс. руб. - экономия по аппарату управления дошкольного образования в части прочих услуг и услуг связи,</w:t>
      </w:r>
    </w:p>
    <w:p w:rsidR="008F457D" w:rsidRPr="00AF5E1F" w:rsidRDefault="008F457D" w:rsidP="008F457D">
      <w:pPr>
        <w:pStyle w:val="a3"/>
        <w:tabs>
          <w:tab w:val="left" w:pos="0"/>
        </w:tabs>
        <w:ind w:left="0" w:right="-142" w:firstLine="426"/>
        <w:jc w:val="both"/>
        <w:rPr>
          <w:sz w:val="26"/>
          <w:szCs w:val="26"/>
        </w:rPr>
      </w:pPr>
      <w:r w:rsidRPr="00AF5E1F">
        <w:rPr>
          <w:sz w:val="26"/>
          <w:szCs w:val="26"/>
        </w:rPr>
        <w:tab/>
        <w:t>* 24037,0 тыс. руб.- недостаточность кассового плана по местному бюджету.</w:t>
      </w:r>
    </w:p>
    <w:p w:rsidR="008F457D" w:rsidRPr="00AF5E1F" w:rsidRDefault="008F457D" w:rsidP="008F457D">
      <w:pPr>
        <w:pStyle w:val="a3"/>
        <w:tabs>
          <w:tab w:val="left" w:pos="0"/>
        </w:tabs>
        <w:ind w:left="0" w:right="-142" w:firstLine="426"/>
        <w:jc w:val="both"/>
        <w:rPr>
          <w:color w:val="000000"/>
          <w:sz w:val="26"/>
          <w:szCs w:val="26"/>
        </w:rPr>
      </w:pPr>
      <w:r w:rsidRPr="00AF5E1F">
        <w:rPr>
          <w:sz w:val="26"/>
          <w:szCs w:val="26"/>
        </w:rPr>
        <w:t xml:space="preserve"> </w:t>
      </w:r>
      <w:r w:rsidRPr="00AF5E1F">
        <w:rPr>
          <w:sz w:val="26"/>
          <w:szCs w:val="26"/>
        </w:rPr>
        <w:tab/>
        <w:t>Сумма финансового обеспечения выполнения муниципальных заданий в 2014 году приведена в п</w:t>
      </w:r>
      <w:r w:rsidRPr="00AF5E1F">
        <w:rPr>
          <w:color w:val="000000"/>
          <w:sz w:val="26"/>
          <w:szCs w:val="26"/>
        </w:rPr>
        <w:t>риложении № 5 к отчету.</w:t>
      </w:r>
    </w:p>
    <w:p w:rsidR="008F457D" w:rsidRPr="00AF5E1F" w:rsidRDefault="008F457D" w:rsidP="008F457D">
      <w:pPr>
        <w:pStyle w:val="a3"/>
        <w:autoSpaceDE w:val="0"/>
        <w:autoSpaceDN w:val="0"/>
        <w:adjustRightInd w:val="0"/>
        <w:ind w:left="0" w:right="-142"/>
        <w:jc w:val="both"/>
        <w:rPr>
          <w:sz w:val="26"/>
          <w:szCs w:val="26"/>
        </w:rPr>
      </w:pPr>
      <w:r w:rsidRPr="00AF5E1F">
        <w:rPr>
          <w:color w:val="000000"/>
          <w:sz w:val="26"/>
          <w:szCs w:val="26"/>
        </w:rPr>
        <w:t xml:space="preserve"> </w:t>
      </w:r>
      <w:r w:rsidRPr="00AF5E1F">
        <w:rPr>
          <w:color w:val="000000"/>
          <w:sz w:val="26"/>
          <w:szCs w:val="26"/>
        </w:rPr>
        <w:tab/>
      </w:r>
      <w:r w:rsidRPr="00AF5E1F">
        <w:rPr>
          <w:sz w:val="26"/>
          <w:szCs w:val="26"/>
        </w:rPr>
        <w:t>Неосвоение планового объема финансовых ресурсов не оказало существенного влияния на достижение плановых значений целевых показателей подпрограмм и программы в целом.</w:t>
      </w:r>
    </w:p>
    <w:p w:rsidR="008F457D" w:rsidRPr="00AF5E1F" w:rsidRDefault="008F457D" w:rsidP="008F457D">
      <w:pPr>
        <w:pStyle w:val="a3"/>
        <w:tabs>
          <w:tab w:val="left" w:pos="426"/>
        </w:tabs>
        <w:ind w:left="0" w:firstLine="426"/>
        <w:jc w:val="both"/>
        <w:rPr>
          <w:sz w:val="26"/>
          <w:szCs w:val="26"/>
        </w:rPr>
      </w:pPr>
    </w:p>
    <w:p w:rsidR="008F457D" w:rsidRDefault="008F457D" w:rsidP="00445C47">
      <w:pPr>
        <w:pStyle w:val="a3"/>
        <w:tabs>
          <w:tab w:val="left" w:pos="426"/>
        </w:tabs>
        <w:ind w:left="426"/>
        <w:jc w:val="center"/>
        <w:rPr>
          <w:b/>
          <w:sz w:val="26"/>
          <w:szCs w:val="26"/>
        </w:rPr>
      </w:pPr>
      <w:r w:rsidRPr="00DD2684">
        <w:rPr>
          <w:b/>
          <w:sz w:val="26"/>
          <w:szCs w:val="26"/>
        </w:rPr>
        <w:t>5. Информация о внесенных ответственным исполнителем изменениях в муниципальную программу</w:t>
      </w:r>
    </w:p>
    <w:p w:rsidR="00445C47" w:rsidRPr="00DD2684" w:rsidRDefault="00445C47" w:rsidP="00445C47">
      <w:pPr>
        <w:pStyle w:val="a3"/>
        <w:tabs>
          <w:tab w:val="left" w:pos="426"/>
        </w:tabs>
        <w:ind w:left="426"/>
        <w:jc w:val="center"/>
        <w:rPr>
          <w:sz w:val="26"/>
          <w:szCs w:val="26"/>
        </w:rPr>
      </w:pPr>
    </w:p>
    <w:tbl>
      <w:tblPr>
        <w:tblW w:w="10064" w:type="dxa"/>
        <w:tblInd w:w="534" w:type="dxa"/>
        <w:tblLayout w:type="fixed"/>
        <w:tblLook w:val="04A0"/>
      </w:tblPr>
      <w:tblGrid>
        <w:gridCol w:w="567"/>
        <w:gridCol w:w="1275"/>
        <w:gridCol w:w="8222"/>
      </w:tblGrid>
      <w:tr w:rsidR="008F457D" w:rsidRPr="00DD2684" w:rsidTr="00C86EA9">
        <w:trPr>
          <w:trHeight w:val="9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457D" w:rsidRPr="00DD2684" w:rsidRDefault="008F457D" w:rsidP="008F457D">
            <w:pPr>
              <w:spacing w:after="0" w:line="240" w:lineRule="auto"/>
              <w:jc w:val="center"/>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 п/п</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F457D" w:rsidRPr="00DD2684" w:rsidRDefault="008F457D" w:rsidP="008F457D">
            <w:pPr>
              <w:spacing w:after="0" w:line="240" w:lineRule="auto"/>
              <w:jc w:val="center"/>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Реквизиты постановления о внесении изменений в муниципальную программу</w:t>
            </w:r>
          </w:p>
        </w:tc>
        <w:tc>
          <w:tcPr>
            <w:tcW w:w="8222" w:type="dxa"/>
            <w:tcBorders>
              <w:top w:val="single" w:sz="4" w:space="0" w:color="auto"/>
              <w:left w:val="nil"/>
              <w:bottom w:val="single" w:sz="4" w:space="0" w:color="auto"/>
              <w:right w:val="single" w:sz="4" w:space="0" w:color="auto"/>
            </w:tcBorders>
            <w:shd w:val="clear" w:color="auto" w:fill="auto"/>
            <w:vAlign w:val="center"/>
            <w:hideMark/>
          </w:tcPr>
          <w:p w:rsidR="008F457D" w:rsidRPr="00DD2684" w:rsidRDefault="008F457D" w:rsidP="008F457D">
            <w:pPr>
              <w:spacing w:after="0" w:line="240" w:lineRule="auto"/>
              <w:jc w:val="center"/>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Причины внесения изменений</w:t>
            </w:r>
          </w:p>
        </w:tc>
      </w:tr>
      <w:tr w:rsidR="008F457D" w:rsidRPr="00DD2684" w:rsidTr="00C86EA9">
        <w:trPr>
          <w:trHeight w:val="90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F457D" w:rsidRPr="00DD2684"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1</w:t>
            </w:r>
          </w:p>
        </w:tc>
        <w:tc>
          <w:tcPr>
            <w:tcW w:w="1275" w:type="dxa"/>
            <w:tcBorders>
              <w:top w:val="single" w:sz="4" w:space="0" w:color="auto"/>
              <w:left w:val="nil"/>
              <w:bottom w:val="single" w:sz="4" w:space="0" w:color="auto"/>
              <w:right w:val="single" w:sz="4" w:space="0" w:color="auto"/>
            </w:tcBorders>
            <w:shd w:val="clear" w:color="auto" w:fill="auto"/>
          </w:tcPr>
          <w:p w:rsidR="00C86EA9"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 xml:space="preserve">Постановление администрации МО ГО "Сыктывкар" от </w:t>
            </w:r>
            <w:r>
              <w:rPr>
                <w:rFonts w:ascii="Times New Roman" w:eastAsia="Times New Roman" w:hAnsi="Times New Roman" w:cs="Times New Roman"/>
                <w:color w:val="000000"/>
                <w:sz w:val="24"/>
                <w:szCs w:val="24"/>
              </w:rPr>
              <w:t>23.01.</w:t>
            </w:r>
          </w:p>
          <w:p w:rsidR="00C86EA9" w:rsidRDefault="008F457D" w:rsidP="008F457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2014</w:t>
            </w:r>
            <w:r w:rsidRPr="00DD2684">
              <w:rPr>
                <w:rFonts w:ascii="Times New Roman" w:eastAsia="Times New Roman" w:hAnsi="Times New Roman" w:cs="Times New Roman"/>
                <w:color w:val="000000"/>
                <w:sz w:val="24"/>
                <w:szCs w:val="24"/>
              </w:rPr>
              <w:t xml:space="preserve"> </w:t>
            </w:r>
          </w:p>
          <w:p w:rsidR="008F457D" w:rsidRPr="00DD2684"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w:t>
            </w:r>
            <w:r w:rsidRPr="00DD268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160</w:t>
            </w:r>
          </w:p>
        </w:tc>
        <w:tc>
          <w:tcPr>
            <w:tcW w:w="8222" w:type="dxa"/>
            <w:tcBorders>
              <w:top w:val="single" w:sz="4" w:space="0" w:color="auto"/>
              <w:left w:val="nil"/>
              <w:bottom w:val="single" w:sz="4" w:space="0" w:color="auto"/>
              <w:right w:val="single" w:sz="4" w:space="0" w:color="auto"/>
            </w:tcBorders>
            <w:shd w:val="clear" w:color="auto" w:fill="auto"/>
            <w:vAlign w:val="center"/>
          </w:tcPr>
          <w:p w:rsidR="008F457D" w:rsidRPr="00737D36" w:rsidRDefault="008F457D" w:rsidP="008F457D">
            <w:pPr>
              <w:spacing w:after="0" w:line="240" w:lineRule="auto"/>
              <w:ind w:right="34"/>
              <w:jc w:val="both"/>
              <w:rPr>
                <w:rFonts w:ascii="Times New Roman" w:eastAsia="Times New Roman" w:hAnsi="Times New Roman" w:cs="Times New Roman"/>
                <w:color w:val="000000"/>
                <w:sz w:val="24"/>
                <w:szCs w:val="24"/>
              </w:rPr>
            </w:pPr>
            <w:r w:rsidRPr="00737D36">
              <w:rPr>
                <w:rFonts w:ascii="Times New Roman" w:eastAsia="Times New Roman" w:hAnsi="Times New Roman" w:cs="Times New Roman"/>
                <w:color w:val="000000"/>
                <w:sz w:val="24"/>
                <w:szCs w:val="24"/>
              </w:rPr>
              <w:t>1.</w:t>
            </w:r>
            <w:r w:rsidRPr="00737D36">
              <w:rPr>
                <w:rFonts w:ascii="Times New Roman" w:eastAsia="Times New Roman" w:hAnsi="Times New Roman" w:cs="Times New Roman"/>
                <w:color w:val="000000"/>
                <w:sz w:val="24"/>
                <w:szCs w:val="24"/>
              </w:rPr>
              <w:tab/>
              <w:t>В соответствии с постановлением Правительства Республики Коми от  24.12.201</w:t>
            </w:r>
            <w:r>
              <w:rPr>
                <w:rFonts w:ascii="Times New Roman" w:eastAsia="Times New Roman" w:hAnsi="Times New Roman" w:cs="Times New Roman"/>
                <w:color w:val="000000"/>
                <w:sz w:val="24"/>
                <w:szCs w:val="24"/>
              </w:rPr>
              <w:t>3</w:t>
            </w:r>
            <w:r w:rsidRPr="00737D36">
              <w:rPr>
                <w:rFonts w:ascii="Times New Roman" w:eastAsia="Times New Roman" w:hAnsi="Times New Roman" w:cs="Times New Roman"/>
                <w:color w:val="000000"/>
                <w:sz w:val="24"/>
                <w:szCs w:val="24"/>
              </w:rPr>
              <w:t xml:space="preserve"> № 533 «О распределении иных межбюджетных трансфертов из республиканского бюджета Республики Коми бюджетам муниципальных районов (городских округов)  на мероприятия по организации питания обучающихся 1-4 классов в муниципальных образовательных организациях в Республике Коми, реализующих образовательную программу начального общего образования, на 2014 год»  МО ГО «Сыктывкар»  выделены  ассигнования из республиканского бюджета Республики Коми на питание обучающихся 1-4 классов в сумме 104715,8 тыс.</w:t>
            </w:r>
            <w:r>
              <w:rPr>
                <w:rFonts w:ascii="Times New Roman" w:eastAsia="Times New Roman" w:hAnsi="Times New Roman" w:cs="Times New Roman"/>
                <w:color w:val="000000"/>
                <w:sz w:val="24"/>
                <w:szCs w:val="24"/>
              </w:rPr>
              <w:t xml:space="preserve"> </w:t>
            </w:r>
            <w:r w:rsidRPr="00737D36">
              <w:rPr>
                <w:rFonts w:ascii="Times New Roman" w:eastAsia="Times New Roman" w:hAnsi="Times New Roman" w:cs="Times New Roman"/>
                <w:color w:val="000000"/>
                <w:sz w:val="24"/>
                <w:szCs w:val="24"/>
              </w:rPr>
              <w:t>руб.</w:t>
            </w:r>
          </w:p>
          <w:p w:rsidR="008F457D" w:rsidRPr="00737D36" w:rsidRDefault="008F457D" w:rsidP="008F457D">
            <w:pPr>
              <w:spacing w:after="0" w:line="240" w:lineRule="auto"/>
              <w:ind w:right="34"/>
              <w:jc w:val="both"/>
              <w:rPr>
                <w:rFonts w:ascii="Times New Roman" w:eastAsia="Times New Roman" w:hAnsi="Times New Roman" w:cs="Times New Roman"/>
                <w:color w:val="000000"/>
                <w:sz w:val="24"/>
                <w:szCs w:val="24"/>
              </w:rPr>
            </w:pPr>
            <w:r w:rsidRPr="00737D36">
              <w:rPr>
                <w:rFonts w:ascii="Times New Roman" w:eastAsia="Times New Roman" w:hAnsi="Times New Roman" w:cs="Times New Roman"/>
                <w:color w:val="000000"/>
                <w:sz w:val="24"/>
                <w:szCs w:val="24"/>
              </w:rPr>
              <w:t>2.</w:t>
            </w:r>
            <w:r w:rsidRPr="00737D36">
              <w:rPr>
                <w:rFonts w:ascii="Times New Roman" w:eastAsia="Times New Roman" w:hAnsi="Times New Roman" w:cs="Times New Roman"/>
                <w:color w:val="000000"/>
                <w:sz w:val="24"/>
                <w:szCs w:val="24"/>
              </w:rPr>
              <w:tab/>
              <w:t>Произв</w:t>
            </w:r>
            <w:r>
              <w:rPr>
                <w:rFonts w:ascii="Times New Roman" w:eastAsia="Times New Roman" w:hAnsi="Times New Roman" w:cs="Times New Roman"/>
                <w:color w:val="000000"/>
                <w:sz w:val="24"/>
                <w:szCs w:val="24"/>
              </w:rPr>
              <w:t>едено</w:t>
            </w:r>
            <w:r w:rsidRPr="00737D36">
              <w:rPr>
                <w:rFonts w:ascii="Times New Roman" w:eastAsia="Times New Roman" w:hAnsi="Times New Roman" w:cs="Times New Roman"/>
                <w:color w:val="000000"/>
                <w:sz w:val="24"/>
                <w:szCs w:val="24"/>
              </w:rPr>
              <w:t xml:space="preserve"> </w:t>
            </w:r>
            <w:r w:rsidR="000B2FA4">
              <w:rPr>
                <w:rFonts w:ascii="Times New Roman" w:eastAsia="Times New Roman" w:hAnsi="Times New Roman" w:cs="Times New Roman"/>
                <w:color w:val="000000"/>
                <w:sz w:val="24"/>
                <w:szCs w:val="24"/>
              </w:rPr>
              <w:t>уточнение</w:t>
            </w:r>
            <w:r w:rsidRPr="00737D36">
              <w:rPr>
                <w:rFonts w:ascii="Times New Roman" w:eastAsia="Times New Roman" w:hAnsi="Times New Roman" w:cs="Times New Roman"/>
                <w:color w:val="000000"/>
                <w:sz w:val="24"/>
                <w:szCs w:val="24"/>
              </w:rPr>
              <w:t xml:space="preserve"> ассигнований  по инвестиционному проекту «Школа на 1200 мест по ул.</w:t>
            </w:r>
            <w:r>
              <w:rPr>
                <w:rFonts w:ascii="Times New Roman" w:eastAsia="Times New Roman" w:hAnsi="Times New Roman" w:cs="Times New Roman"/>
                <w:color w:val="000000"/>
                <w:sz w:val="24"/>
                <w:szCs w:val="24"/>
              </w:rPr>
              <w:t xml:space="preserve"> </w:t>
            </w:r>
            <w:r w:rsidRPr="00737D36">
              <w:rPr>
                <w:rFonts w:ascii="Times New Roman" w:eastAsia="Times New Roman" w:hAnsi="Times New Roman" w:cs="Times New Roman"/>
                <w:color w:val="000000"/>
                <w:sz w:val="24"/>
                <w:szCs w:val="24"/>
              </w:rPr>
              <w:t xml:space="preserve">Петрозаводской в г.Сыктывкаре Республики Коми» (ПИР) в сумме 2361,7 тыс.руб., а также по инвестиционному проекту «Строительство детского сада с плавательным бассейном на 220 мест в </w:t>
            </w:r>
            <w:r w:rsidRPr="00737D36">
              <w:rPr>
                <w:rFonts w:ascii="Times New Roman" w:eastAsia="Times New Roman" w:hAnsi="Times New Roman" w:cs="Times New Roman"/>
                <w:color w:val="000000"/>
                <w:sz w:val="24"/>
                <w:szCs w:val="24"/>
              </w:rPr>
              <w:lastRenderedPageBreak/>
              <w:t xml:space="preserve">районе дома №12 по ул. Петрозаводская в г. Сыктывкар» в сумме 36 210,0 тыс.руб. </w:t>
            </w:r>
          </w:p>
          <w:p w:rsidR="008F457D" w:rsidRPr="00737D36" w:rsidRDefault="008F457D" w:rsidP="008F457D">
            <w:pPr>
              <w:spacing w:after="0" w:line="240" w:lineRule="auto"/>
              <w:ind w:right="34"/>
              <w:jc w:val="both"/>
              <w:rPr>
                <w:rFonts w:ascii="Times New Roman" w:eastAsia="Times New Roman" w:hAnsi="Times New Roman" w:cs="Times New Roman"/>
                <w:color w:val="000000"/>
                <w:sz w:val="24"/>
                <w:szCs w:val="24"/>
              </w:rPr>
            </w:pPr>
            <w:r w:rsidRPr="00737D36">
              <w:rPr>
                <w:rFonts w:ascii="Times New Roman" w:eastAsia="Times New Roman" w:hAnsi="Times New Roman" w:cs="Times New Roman"/>
                <w:color w:val="000000"/>
                <w:sz w:val="24"/>
                <w:szCs w:val="24"/>
              </w:rPr>
              <w:t>Кроме того, в связи с исключением из Перечня инвестиционных проектов «Обустройство технического центра на базе МАОУ СОШ № 33 по ул. Банбана, 21 г. Сыктывкара» переме</w:t>
            </w:r>
            <w:r>
              <w:rPr>
                <w:rFonts w:ascii="Times New Roman" w:eastAsia="Times New Roman" w:hAnsi="Times New Roman" w:cs="Times New Roman"/>
                <w:color w:val="000000"/>
                <w:sz w:val="24"/>
                <w:szCs w:val="24"/>
              </w:rPr>
              <w:t xml:space="preserve">щены </w:t>
            </w:r>
            <w:r w:rsidRPr="00737D36">
              <w:rPr>
                <w:rFonts w:ascii="Times New Roman" w:eastAsia="Times New Roman" w:hAnsi="Times New Roman" w:cs="Times New Roman"/>
                <w:color w:val="000000"/>
                <w:sz w:val="24"/>
                <w:szCs w:val="24"/>
              </w:rPr>
              <w:t>ассигнования на основное мероприятие 2.1.3. «Создание условий для функционирования муниципальных учреждений (организаций)» в сумме 7500,0 тыс.руб.</w:t>
            </w:r>
          </w:p>
          <w:p w:rsidR="008F457D" w:rsidRPr="00737D36" w:rsidRDefault="008F457D" w:rsidP="008F457D">
            <w:pPr>
              <w:spacing w:after="0" w:line="240" w:lineRule="auto"/>
              <w:ind w:right="34"/>
              <w:jc w:val="both"/>
              <w:rPr>
                <w:rFonts w:ascii="Times New Roman" w:eastAsia="Times New Roman" w:hAnsi="Times New Roman" w:cs="Times New Roman"/>
                <w:color w:val="000000"/>
                <w:sz w:val="24"/>
                <w:szCs w:val="24"/>
              </w:rPr>
            </w:pPr>
            <w:r w:rsidRPr="00737D36">
              <w:rPr>
                <w:rFonts w:ascii="Times New Roman" w:eastAsia="Times New Roman" w:hAnsi="Times New Roman" w:cs="Times New Roman"/>
                <w:color w:val="000000"/>
                <w:sz w:val="24"/>
                <w:szCs w:val="24"/>
              </w:rPr>
              <w:t>3.</w:t>
            </w:r>
            <w:r w:rsidRPr="00737D36">
              <w:rPr>
                <w:rFonts w:ascii="Times New Roman" w:eastAsia="Times New Roman" w:hAnsi="Times New Roman" w:cs="Times New Roman"/>
                <w:color w:val="000000"/>
                <w:sz w:val="24"/>
                <w:szCs w:val="24"/>
              </w:rPr>
              <w:tab/>
              <w:t>Уточн</w:t>
            </w:r>
            <w:r>
              <w:rPr>
                <w:rFonts w:ascii="Times New Roman" w:eastAsia="Times New Roman" w:hAnsi="Times New Roman" w:cs="Times New Roman"/>
                <w:color w:val="000000"/>
                <w:sz w:val="24"/>
                <w:szCs w:val="24"/>
              </w:rPr>
              <w:t>ены</w:t>
            </w:r>
            <w:r w:rsidRPr="00737D36">
              <w:rPr>
                <w:rFonts w:ascii="Times New Roman" w:eastAsia="Times New Roman" w:hAnsi="Times New Roman" w:cs="Times New Roman"/>
                <w:color w:val="000000"/>
                <w:sz w:val="24"/>
                <w:szCs w:val="24"/>
              </w:rPr>
              <w:t xml:space="preserve"> и конкретизир</w:t>
            </w:r>
            <w:r>
              <w:rPr>
                <w:rFonts w:ascii="Times New Roman" w:eastAsia="Times New Roman" w:hAnsi="Times New Roman" w:cs="Times New Roman"/>
                <w:color w:val="000000"/>
                <w:sz w:val="24"/>
                <w:szCs w:val="24"/>
              </w:rPr>
              <w:t>ованы</w:t>
            </w:r>
            <w:r w:rsidRPr="00737D36">
              <w:rPr>
                <w:rFonts w:ascii="Times New Roman" w:eastAsia="Times New Roman" w:hAnsi="Times New Roman" w:cs="Times New Roman"/>
                <w:color w:val="000000"/>
                <w:sz w:val="24"/>
                <w:szCs w:val="24"/>
              </w:rPr>
              <w:t xml:space="preserve"> наименования мероприятий раздела 3 «Характеристика основных мероприятий» подпрограммы 1 «Развитие дошкольного образования».</w:t>
            </w:r>
          </w:p>
          <w:p w:rsidR="008F457D" w:rsidRPr="00737D36" w:rsidRDefault="008F457D" w:rsidP="008F457D">
            <w:pPr>
              <w:spacing w:after="0" w:line="240" w:lineRule="auto"/>
              <w:ind w:right="34"/>
              <w:jc w:val="both"/>
              <w:rPr>
                <w:rFonts w:ascii="Times New Roman" w:eastAsia="Times New Roman" w:hAnsi="Times New Roman" w:cs="Times New Roman"/>
                <w:color w:val="000000"/>
                <w:sz w:val="24"/>
                <w:szCs w:val="24"/>
              </w:rPr>
            </w:pPr>
            <w:r w:rsidRPr="00737D36">
              <w:rPr>
                <w:rFonts w:ascii="Times New Roman" w:eastAsia="Times New Roman" w:hAnsi="Times New Roman" w:cs="Times New Roman"/>
                <w:color w:val="000000"/>
                <w:sz w:val="24"/>
                <w:szCs w:val="24"/>
              </w:rPr>
              <w:t>4.</w:t>
            </w:r>
            <w:r w:rsidRPr="00737D36">
              <w:rPr>
                <w:rFonts w:ascii="Times New Roman" w:eastAsia="Times New Roman" w:hAnsi="Times New Roman" w:cs="Times New Roman"/>
                <w:color w:val="000000"/>
                <w:sz w:val="24"/>
                <w:szCs w:val="24"/>
              </w:rPr>
              <w:tab/>
              <w:t>Уточн</w:t>
            </w:r>
            <w:r>
              <w:rPr>
                <w:rFonts w:ascii="Times New Roman" w:eastAsia="Times New Roman" w:hAnsi="Times New Roman" w:cs="Times New Roman"/>
                <w:color w:val="000000"/>
                <w:sz w:val="24"/>
                <w:szCs w:val="24"/>
              </w:rPr>
              <w:t>ены</w:t>
            </w:r>
            <w:r w:rsidRPr="00737D36">
              <w:rPr>
                <w:rFonts w:ascii="Times New Roman" w:eastAsia="Times New Roman" w:hAnsi="Times New Roman" w:cs="Times New Roman"/>
                <w:color w:val="000000"/>
                <w:sz w:val="24"/>
                <w:szCs w:val="24"/>
              </w:rPr>
              <w:t xml:space="preserve"> ассигнования по основным мероприятиям подпрограмм:</w:t>
            </w:r>
          </w:p>
          <w:p w:rsidR="008F457D" w:rsidRPr="00DD2684" w:rsidRDefault="008F457D" w:rsidP="008F457D">
            <w:pPr>
              <w:spacing w:after="0" w:line="240" w:lineRule="auto"/>
              <w:ind w:right="3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w:t>
            </w:r>
            <w:r w:rsidRPr="00737D36">
              <w:rPr>
                <w:rFonts w:ascii="Times New Roman" w:eastAsia="Times New Roman" w:hAnsi="Times New Roman" w:cs="Times New Roman"/>
                <w:color w:val="000000"/>
                <w:sz w:val="24"/>
                <w:szCs w:val="24"/>
              </w:rPr>
              <w:t>Развитие дошкольного образования</w:t>
            </w:r>
            <w:r>
              <w:rPr>
                <w:rFonts w:ascii="Times New Roman" w:eastAsia="Times New Roman" w:hAnsi="Times New Roman" w:cs="Times New Roman"/>
                <w:color w:val="000000"/>
                <w:sz w:val="24"/>
                <w:szCs w:val="24"/>
              </w:rPr>
              <w:t>»</w:t>
            </w:r>
            <w:r w:rsidRPr="00737D3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 «</w:t>
            </w:r>
            <w:r w:rsidRPr="00737D36">
              <w:rPr>
                <w:rFonts w:ascii="Times New Roman" w:eastAsia="Times New Roman" w:hAnsi="Times New Roman" w:cs="Times New Roman"/>
                <w:color w:val="000000"/>
                <w:sz w:val="24"/>
                <w:szCs w:val="24"/>
              </w:rPr>
              <w:t>Дети и молодежь города Сыктывкара</w:t>
            </w:r>
            <w:r>
              <w:rPr>
                <w:rFonts w:ascii="Times New Roman" w:eastAsia="Times New Roman" w:hAnsi="Times New Roman" w:cs="Times New Roman"/>
                <w:color w:val="000000"/>
                <w:sz w:val="24"/>
                <w:szCs w:val="24"/>
              </w:rPr>
              <w:t>»</w:t>
            </w:r>
            <w:r w:rsidRPr="00737D3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4 «</w:t>
            </w:r>
            <w:r w:rsidRPr="00737D36">
              <w:rPr>
                <w:rFonts w:ascii="Times New Roman" w:eastAsia="Times New Roman" w:hAnsi="Times New Roman" w:cs="Times New Roman"/>
                <w:color w:val="000000"/>
                <w:sz w:val="24"/>
                <w:szCs w:val="24"/>
              </w:rPr>
              <w:t>Оздоровление и от</w:t>
            </w:r>
            <w:r>
              <w:rPr>
                <w:rFonts w:ascii="Times New Roman" w:eastAsia="Times New Roman" w:hAnsi="Times New Roman" w:cs="Times New Roman"/>
                <w:color w:val="000000"/>
                <w:sz w:val="24"/>
                <w:szCs w:val="24"/>
              </w:rPr>
              <w:t>дых детей, проживающих в МО ГО «</w:t>
            </w:r>
            <w:r w:rsidRPr="00737D36">
              <w:rPr>
                <w:rFonts w:ascii="Times New Roman" w:eastAsia="Times New Roman" w:hAnsi="Times New Roman" w:cs="Times New Roman"/>
                <w:color w:val="000000"/>
                <w:sz w:val="24"/>
                <w:szCs w:val="24"/>
              </w:rPr>
              <w:t>Сыктывкар</w:t>
            </w:r>
            <w:r>
              <w:rPr>
                <w:rFonts w:ascii="Times New Roman" w:eastAsia="Times New Roman" w:hAnsi="Times New Roman" w:cs="Times New Roman"/>
                <w:color w:val="000000"/>
                <w:sz w:val="24"/>
                <w:szCs w:val="24"/>
              </w:rPr>
              <w:t>»</w:t>
            </w:r>
            <w:r w:rsidRPr="00737D3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5 «</w:t>
            </w:r>
            <w:r w:rsidRPr="00737D36">
              <w:rPr>
                <w:rFonts w:ascii="Times New Roman" w:eastAsia="Times New Roman" w:hAnsi="Times New Roman" w:cs="Times New Roman"/>
                <w:color w:val="000000"/>
                <w:sz w:val="24"/>
                <w:szCs w:val="24"/>
              </w:rPr>
              <w:t>Обеспечение создания условий для реализации муниципальной программы</w:t>
            </w:r>
            <w:r>
              <w:rPr>
                <w:rFonts w:ascii="Times New Roman" w:eastAsia="Times New Roman" w:hAnsi="Times New Roman" w:cs="Times New Roman"/>
                <w:color w:val="000000"/>
                <w:sz w:val="24"/>
                <w:szCs w:val="24"/>
              </w:rPr>
              <w:t>».</w:t>
            </w:r>
          </w:p>
        </w:tc>
      </w:tr>
      <w:tr w:rsidR="008F457D" w:rsidRPr="00DD2684" w:rsidTr="00C86EA9">
        <w:trPr>
          <w:trHeight w:val="90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F457D" w:rsidRPr="00DD2684"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lastRenderedPageBreak/>
              <w:t>2</w:t>
            </w:r>
          </w:p>
        </w:tc>
        <w:tc>
          <w:tcPr>
            <w:tcW w:w="1275" w:type="dxa"/>
            <w:tcBorders>
              <w:top w:val="single" w:sz="4" w:space="0" w:color="auto"/>
              <w:left w:val="nil"/>
              <w:bottom w:val="single" w:sz="4" w:space="0" w:color="auto"/>
              <w:right w:val="single" w:sz="4" w:space="0" w:color="auto"/>
            </w:tcBorders>
            <w:shd w:val="clear" w:color="auto" w:fill="auto"/>
          </w:tcPr>
          <w:p w:rsidR="00C86EA9"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 xml:space="preserve">Постановление администрации МО ГО "Сыктывкар" от </w:t>
            </w:r>
            <w:r>
              <w:rPr>
                <w:rFonts w:ascii="Times New Roman" w:eastAsia="Times New Roman" w:hAnsi="Times New Roman" w:cs="Times New Roman"/>
                <w:color w:val="000000"/>
                <w:sz w:val="24"/>
                <w:szCs w:val="24"/>
              </w:rPr>
              <w:t>10.07.</w:t>
            </w:r>
          </w:p>
          <w:p w:rsidR="00C86EA9" w:rsidRDefault="008F457D" w:rsidP="008F457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2014 </w:t>
            </w:r>
          </w:p>
          <w:p w:rsidR="008F457D" w:rsidRPr="00DD2684" w:rsidRDefault="008F457D" w:rsidP="008F457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7/2483</w:t>
            </w:r>
          </w:p>
        </w:tc>
        <w:tc>
          <w:tcPr>
            <w:tcW w:w="8222" w:type="dxa"/>
            <w:tcBorders>
              <w:top w:val="single" w:sz="4" w:space="0" w:color="auto"/>
              <w:left w:val="nil"/>
              <w:bottom w:val="single" w:sz="4" w:space="0" w:color="auto"/>
              <w:right w:val="single" w:sz="4" w:space="0" w:color="auto"/>
            </w:tcBorders>
            <w:shd w:val="clear" w:color="auto" w:fill="auto"/>
            <w:vAlign w:val="center"/>
          </w:tcPr>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w:t>
            </w:r>
            <w:r w:rsidRPr="0002248D">
              <w:rPr>
                <w:rFonts w:ascii="Times New Roman" w:eastAsia="Times New Roman" w:hAnsi="Times New Roman" w:cs="Times New Roman"/>
                <w:color w:val="000000"/>
                <w:sz w:val="24"/>
                <w:szCs w:val="24"/>
              </w:rPr>
              <w:tab/>
              <w:t>В соответствии с Законом Республики Коми от 25.04.2014 г. № 19-РЗ «О внесении изменений в Закон Республики Коми «О республиканском бюджете Республики Коми на 2014 год и плановый период 2015 и 2016 годов», Решением Совета муниципального образования городского округа «Сыктывкар» от 29.04.2014 № 24/2014-369 «О внесении изменений в решение Совета муниципального образования городского округа «Сыктывкар» от 04.12.2013 № 20/2013-315 «О бюджете муниципального образования городского округа «Сыктывкар» на 2014 год и плановый период 2015 и 2016 годов»:</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1.1. произв</w:t>
            </w:r>
            <w:r>
              <w:rPr>
                <w:rFonts w:ascii="Times New Roman" w:eastAsia="Times New Roman" w:hAnsi="Times New Roman" w:cs="Times New Roman"/>
                <w:color w:val="000000"/>
                <w:sz w:val="24"/>
                <w:szCs w:val="24"/>
              </w:rPr>
              <w:t>едено</w:t>
            </w:r>
            <w:r w:rsidRPr="0002248D">
              <w:rPr>
                <w:rFonts w:ascii="Times New Roman" w:eastAsia="Times New Roman" w:hAnsi="Times New Roman" w:cs="Times New Roman"/>
                <w:color w:val="000000"/>
                <w:sz w:val="24"/>
                <w:szCs w:val="24"/>
              </w:rPr>
              <w:t xml:space="preserve"> уточнение объема субвенции из республиканского бюджета Республики Коми на реализацию муниципальными дошкольными образовательными организациями, муниципальными общеобразовательными организациями основных общеобразовательных программ:</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подпрограмме «Развитие дошкольного образования» по основному мероприятию 1.1.2.«Реализация муниципальными дошкольными и муниципальными общеобразовательными организациями основных общеобразовательных программ» - увеличен</w:t>
            </w:r>
            <w:r>
              <w:rPr>
                <w:rFonts w:ascii="Times New Roman" w:eastAsia="Times New Roman" w:hAnsi="Times New Roman" w:cs="Times New Roman"/>
                <w:color w:val="000000"/>
                <w:sz w:val="24"/>
                <w:szCs w:val="24"/>
              </w:rPr>
              <w:t xml:space="preserve"> объем</w:t>
            </w:r>
            <w:r w:rsidRPr="0002248D">
              <w:rPr>
                <w:rFonts w:ascii="Times New Roman" w:eastAsia="Times New Roman" w:hAnsi="Times New Roman" w:cs="Times New Roman"/>
                <w:color w:val="000000"/>
                <w:sz w:val="24"/>
                <w:szCs w:val="24"/>
              </w:rPr>
              <w:t xml:space="preserve"> ассигнований на сумму 57 755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подпрограмме «Развитие общего образования» по основному мероприятию 2.1.2.«Реализация муниципальными дошкольными и муниципальными общеобразовательными организациями основных общеобразовательных программ» - уменьшен</w:t>
            </w:r>
            <w:r>
              <w:rPr>
                <w:rFonts w:ascii="Times New Roman" w:eastAsia="Times New Roman" w:hAnsi="Times New Roman" w:cs="Times New Roman"/>
                <w:color w:val="000000"/>
                <w:sz w:val="24"/>
                <w:szCs w:val="24"/>
              </w:rPr>
              <w:t xml:space="preserve"> объем</w:t>
            </w:r>
            <w:r w:rsidRPr="0002248D">
              <w:rPr>
                <w:rFonts w:ascii="Times New Roman" w:eastAsia="Times New Roman" w:hAnsi="Times New Roman" w:cs="Times New Roman"/>
                <w:color w:val="000000"/>
                <w:sz w:val="24"/>
                <w:szCs w:val="24"/>
              </w:rPr>
              <w:t xml:space="preserve"> ассигнований на сумму 1 892,0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1.2. произв</w:t>
            </w:r>
            <w:r>
              <w:rPr>
                <w:rFonts w:ascii="Times New Roman" w:eastAsia="Times New Roman" w:hAnsi="Times New Roman" w:cs="Times New Roman"/>
                <w:color w:val="000000"/>
                <w:sz w:val="24"/>
                <w:szCs w:val="24"/>
              </w:rPr>
              <w:t>едено</w:t>
            </w:r>
            <w:r w:rsidRPr="0002248D">
              <w:rPr>
                <w:rFonts w:ascii="Times New Roman" w:eastAsia="Times New Roman" w:hAnsi="Times New Roman" w:cs="Times New Roman"/>
                <w:color w:val="000000"/>
                <w:sz w:val="24"/>
                <w:szCs w:val="24"/>
              </w:rPr>
              <w:t xml:space="preserve"> уточнение объемов и источников средств  по подпрограмме «Развитие дошкольного образования» по основному мероприятию 1.1.5. «Строительство и реконструкция объектов дошкольного образования»: </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увеличен</w:t>
            </w:r>
            <w:r>
              <w:rPr>
                <w:rFonts w:ascii="Times New Roman" w:eastAsia="Times New Roman" w:hAnsi="Times New Roman" w:cs="Times New Roman"/>
                <w:color w:val="000000"/>
                <w:sz w:val="24"/>
                <w:szCs w:val="24"/>
              </w:rPr>
              <w:t>ы</w:t>
            </w:r>
            <w:r w:rsidRPr="0002248D">
              <w:rPr>
                <w:rFonts w:ascii="Times New Roman" w:eastAsia="Times New Roman" w:hAnsi="Times New Roman" w:cs="Times New Roman"/>
                <w:color w:val="000000"/>
                <w:sz w:val="24"/>
                <w:szCs w:val="24"/>
              </w:rPr>
              <w:t xml:space="preserve"> ассигновани</w:t>
            </w:r>
            <w:r>
              <w:rPr>
                <w:rFonts w:ascii="Times New Roman" w:eastAsia="Times New Roman" w:hAnsi="Times New Roman" w:cs="Times New Roman"/>
                <w:color w:val="000000"/>
                <w:sz w:val="24"/>
                <w:szCs w:val="24"/>
              </w:rPr>
              <w:t>я</w:t>
            </w:r>
            <w:r w:rsidRPr="0002248D">
              <w:rPr>
                <w:rFonts w:ascii="Times New Roman" w:eastAsia="Times New Roman" w:hAnsi="Times New Roman" w:cs="Times New Roman"/>
                <w:color w:val="000000"/>
                <w:sz w:val="24"/>
                <w:szCs w:val="24"/>
              </w:rPr>
              <w:t xml:space="preserve"> на сумму 121 646,3 тыс. руб. (в том числе: по новому инвестиционному проекту «Реконструкция помещений в МАДОУ «Центр развития ребенка - детский сад №116» г. Сыктывкара» на сумму 5 296,3тыс.руб., по инвестиционному проекту «Реконструкция помещений в МАДОУ «Детский сад №110 присмотра и ухода» г. Сыктывкара» на сумму 5 100,0 тыс. руб., по инвестиционному проекту «Реконструкция здания по ул. Морозова,27 для размещения детского сада на 120 мест» - на 52 250,0 тыс. руб., по инвестиционному проекту «Строительство спально-игрового корпуса детского сада № 117 на 110 мест по ул. Морозова» - на 59 000,0 тыс. руб.) в связи с выделением субсидии на реализацию мероприятий по модернизации региональных систем дошкольного образования за счет </w:t>
            </w:r>
            <w:r w:rsidRPr="0002248D">
              <w:rPr>
                <w:rFonts w:ascii="Times New Roman" w:eastAsia="Times New Roman" w:hAnsi="Times New Roman" w:cs="Times New Roman"/>
                <w:color w:val="000000"/>
                <w:sz w:val="24"/>
                <w:szCs w:val="24"/>
              </w:rPr>
              <w:lastRenderedPageBreak/>
              <w:t>средств федерального бюджета;</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уменьшен</w:t>
            </w:r>
            <w:r>
              <w:rPr>
                <w:rFonts w:ascii="Times New Roman" w:eastAsia="Times New Roman" w:hAnsi="Times New Roman" w:cs="Times New Roman"/>
                <w:color w:val="000000"/>
                <w:sz w:val="24"/>
                <w:szCs w:val="24"/>
              </w:rPr>
              <w:t>ы</w:t>
            </w:r>
            <w:r w:rsidRPr="0002248D">
              <w:rPr>
                <w:rFonts w:ascii="Times New Roman" w:eastAsia="Times New Roman" w:hAnsi="Times New Roman" w:cs="Times New Roman"/>
                <w:color w:val="000000"/>
                <w:sz w:val="24"/>
                <w:szCs w:val="24"/>
              </w:rPr>
              <w:t xml:space="preserve"> ассигновани</w:t>
            </w:r>
            <w:r>
              <w:rPr>
                <w:rFonts w:ascii="Times New Roman" w:eastAsia="Times New Roman" w:hAnsi="Times New Roman" w:cs="Times New Roman"/>
                <w:color w:val="000000"/>
                <w:sz w:val="24"/>
                <w:szCs w:val="24"/>
              </w:rPr>
              <w:t>я</w:t>
            </w:r>
            <w:r w:rsidRPr="0002248D">
              <w:rPr>
                <w:rFonts w:ascii="Times New Roman" w:eastAsia="Times New Roman" w:hAnsi="Times New Roman" w:cs="Times New Roman"/>
                <w:color w:val="000000"/>
                <w:sz w:val="24"/>
                <w:szCs w:val="24"/>
              </w:rPr>
              <w:t xml:space="preserve"> на сумму 211 250,0 тыс. руб. за счет средств республиканского бюджета (по инвестиционным проектам «Реконструкция здания по ул. Коммунистическая,75/1 для размещения детского сада на 220 мест», «Реконструкция здания по ул. Морозова,27 для размещения детского сада на 120 мест» и  «Строительство спально-игрового корпуса детского сада № 117 на 110 мест по ул. Морозова»); </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1.3. произв</w:t>
            </w:r>
            <w:r>
              <w:rPr>
                <w:rFonts w:ascii="Times New Roman" w:eastAsia="Times New Roman" w:hAnsi="Times New Roman" w:cs="Times New Roman"/>
                <w:color w:val="000000"/>
                <w:sz w:val="24"/>
                <w:szCs w:val="24"/>
              </w:rPr>
              <w:t>едено</w:t>
            </w:r>
            <w:r w:rsidRPr="0002248D">
              <w:rPr>
                <w:rFonts w:ascii="Times New Roman" w:eastAsia="Times New Roman" w:hAnsi="Times New Roman" w:cs="Times New Roman"/>
                <w:color w:val="000000"/>
                <w:sz w:val="24"/>
                <w:szCs w:val="24"/>
              </w:rPr>
              <w:t xml:space="preserve"> увеличение ассигнований по подпрограмме «Развитие дошкольного образования» по основному мероприятию «Создание условий для функционирования учреждений»  на сумму 12 000,0 тыс. руб. - субсидия на реализацию мероприятий по модернизации региональных систем дошкольного образования за счет средств федерального бюджета,  на сумму 27 603,7 тыс. руб. -  субсидия на укрепление материально-технической базы дошкольных образовательных организаций за счет средств республиканского бюджета. </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2.</w:t>
            </w:r>
            <w:r w:rsidRPr="0002248D">
              <w:rPr>
                <w:rFonts w:ascii="Times New Roman" w:eastAsia="Times New Roman" w:hAnsi="Times New Roman" w:cs="Times New Roman"/>
                <w:color w:val="000000"/>
                <w:sz w:val="24"/>
                <w:szCs w:val="24"/>
              </w:rPr>
              <w:tab/>
              <w:t>В соответствии с Решением Совета муниципального образования городского округа «Сыктывкар» от 29.04.2014 № 24/2014-369 «О внесении изменений в решение Совета муниципального образования городского округа «Сыктывкар» от 04.12.2013 № 20/2013-315 «О бюджете муниципального образования городского округа «Сыктывкар» на 2014 год и плановый период 2015 и 2016 годов» по подпрограмме «Развитие дошкольного 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xml:space="preserve">2.1. Уточнен объем средств по основному мероприятию «Обеспечение деятельности (оказание услуг) муниципальными учреждениями» </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возврат  средств, временно отвлеченных на строительство «Детского сада с плавательным бассейном на 220 мест в районе дома № 12 по ул. Петрозаводская в г. Сыктывкар», в сумме 30 000,0 тыс.руб.;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снятие 45 590,3тыс.руб. с Управления дошкольного 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2.2. Выделение дополнительных ассигнований по основному мероприятию «Бюджетные инвестиции в объекты муниципальной собственности» на сумму 18 400,0 тыс. руб., (по инвестиционном проектам «Строительство детского сада с плавательным бассейном  (ул. Петрозаводская – 2й участок) на 8 700,0 тыс. руб. за счет средств местного бюджета, «Строительство детского сада с плавательным бассейном на 220 мест в районе дома № 190 по Октябрьскому проспекту» на 8 700,0 тыс. руб. за счет средств местного бюджета, «Детский сад с плавательным бассейном на 220 мест в районе дома № 12 по ул. Петрозаводская в г. Сыктывкар» за счет средств местного бюджета на 1 000,0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2.3.  Уменьшение расходов по основному мероприятию «Строительство и реконструкция объектов дошкольного образования»  на 4 716,0 тыс. руб. в том числе: уменьшение по инвестиционному проекту «Реконструкция здания по ул. Коммунистическая,75/1 для размещения детского сада на 220 мест» за счет средств местного бюджета на 5 263,2 тыс. руб., увеличение на сумму 547, 2 тыс. руб. на инвестиционные проекты «Реконструкция помещений в МАДОУ «Центр развития ребенка - детский сад №116» г. Сыктывкара» и «Реконструкция помещений в МАДОУ «Детский сад №110 присмотра и ухода» г. Сыктывкара» для софинансирования мероприятий по модернизации региональной системы дошкольного 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xml:space="preserve">2.4. Увеличение расходов по основному мероприятию «Создание условий для функционирования муниципальных учреждений (организаций) на сумму 1 716,0 тыс. руб. за счет средств местного бюджета для софинансирования мероприятий по модернизации региональных систем дошкольного </w:t>
            </w:r>
            <w:r w:rsidRPr="0002248D">
              <w:rPr>
                <w:rFonts w:ascii="Times New Roman" w:eastAsia="Times New Roman" w:hAnsi="Times New Roman" w:cs="Times New Roman"/>
                <w:color w:val="000000"/>
                <w:sz w:val="24"/>
                <w:szCs w:val="24"/>
              </w:rPr>
              <w:lastRenderedPageBreak/>
              <w:t>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3.</w:t>
            </w:r>
            <w:r w:rsidRPr="0002248D">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У</w:t>
            </w:r>
            <w:r w:rsidRPr="0002248D">
              <w:rPr>
                <w:rFonts w:ascii="Times New Roman" w:eastAsia="Times New Roman" w:hAnsi="Times New Roman" w:cs="Times New Roman"/>
                <w:color w:val="000000"/>
                <w:sz w:val="24"/>
                <w:szCs w:val="24"/>
              </w:rPr>
              <w:t>меньшение расходов по основному мероприятию «Обеспечение деятельности (оказание услуг) муниципальными учреждениями» подпрограммы «Развитие дошкольного образования» на сумму 19 167,0 тыс. руб., в связи с:</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перераспределением средств на  основное мероприятие «Размещение муниципального заказа в негосударственном секторе» на сумму 857,1тыс. руб.; на подпрограмму «Обеспечение создания условий для реализации муниципальной программы» в сумме 6 488,4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снятием 45 590,3тыс.руб. с Управления дошкольного 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возвратом  средств, временно отвлеченных на строительство «Детского сада с плавательным бассейном на 220 мест в районе дома № 12 по ул. Петрозаводская в г. Сыктывкар», в сумме 30 000,0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увеличением субсидии на выполнение муниципального задания на новый корпус детского сада №61 в сумме 3 768,9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xml:space="preserve">4.    В соответствии с Законом Республики Коми от 17.12.2013 №503 «О мерах по реализации Закона Республики Коми «О республиканском бюджете Республики Коми на 2014 и плановый период 2015 и 2016 годов» увеличение расходов по подпрограмме «Развитие дошкольного образования»: </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основному мероприятию «Строительство и реконструкция объектов дошкольного образования» по инвестиционному проекту «Строительство детского сада с плавательным бассейном на 220 мест в районе дома № 190 по Октябрьскому проспекту» на сумму 60 918,8 тыс. руб. за счет средств республиканского бюджета (неиспользованный в 2013 году остаток субсидии на софинансирование мероприятий по строительству и реконструкции объектов дошкольного 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основному мероприятию «Модернизация региональных систем дошкольного образования» на сумму 4 823,4 тыс. руб. за счет средств федерального бюджета (неиспользованный в 2013 году остаток субсидии на поддержку реализации мероприятий Федеральной целевой программы развития образования на 2011-2015 годы в части модернизации регионально-муниципальных систем дошкольного образования).</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5. В соответствии с Постановлением Правительства Республики Коми от 14.05.2014 г. № 200 «О распределении субсидий из республиканского бюджета Республики Коми бюджетам муниципальных районов (городских округов) на обеспечение первичных мер пожарной безопасности образовательных организаций на 2014 год» выделена субсидия из республиканского бюджета Республики Коми на обеспечение проведение противопожарных мероприятий:</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подпрограмме «Развитие дошкольного образования» по основному мероприятию 1.1.7. «Проведение противопожарных мероприятий» - увеличение ассигнований на сумму 2597,0 тыс.руб.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подпрограмме «Развитие общего образования» по основному мероприятию 2.1.8. «Проведение противопожарных мероприятий»  - увеличение ассигнований на сумму 2597,2 тыс.руб.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xml:space="preserve">6. В соответствии с уведомлениями Министерства образования Республики Коми от 11.04.2014 г. № 454-01-01, 454-01-02 по расчетам между бюджетами по межбюджетным трансфертам,  постановлению Правительства Республики Коми от 27.02.2014 № 76 «О распределении субсидии из республиканского бюджета Республики Коми бюджетам муниципальных районов (городских округов) на мероприятия по проведению оздоровительной кампании детей на 2014 год» выделена субсидия из республиканского бюджета Республики </w:t>
            </w:r>
            <w:r w:rsidRPr="0002248D">
              <w:rPr>
                <w:rFonts w:ascii="Times New Roman" w:eastAsia="Times New Roman" w:hAnsi="Times New Roman" w:cs="Times New Roman"/>
                <w:color w:val="000000"/>
                <w:sz w:val="24"/>
                <w:szCs w:val="24"/>
              </w:rPr>
              <w:lastRenderedPageBreak/>
              <w:t>Коми на мероприятия по проведению оздоровительной кампании детей:</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по подпрограмме «Оздоровление и отдых детей, проживающих в МО ГО «Сыктывкар» по основному мероприятию 4.1.2. «Проведение оздоровительной кампании детей» - увеличение ассигнований на сумму 9433,8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У</w:t>
            </w:r>
            <w:r w:rsidRPr="0002248D">
              <w:rPr>
                <w:rFonts w:ascii="Times New Roman" w:eastAsia="Times New Roman" w:hAnsi="Times New Roman" w:cs="Times New Roman"/>
                <w:color w:val="000000"/>
                <w:sz w:val="24"/>
                <w:szCs w:val="24"/>
              </w:rPr>
              <w:t>величение расходов по подпрограмме «Развитие дошкольного образования</w:t>
            </w:r>
            <w:r>
              <w:rPr>
                <w:rFonts w:ascii="Times New Roman" w:eastAsia="Times New Roman" w:hAnsi="Times New Roman" w:cs="Times New Roman"/>
                <w:color w:val="000000"/>
                <w:sz w:val="24"/>
                <w:szCs w:val="24"/>
              </w:rPr>
              <w:t>»</w:t>
            </w:r>
            <w:r w:rsidRPr="0002248D">
              <w:rPr>
                <w:rFonts w:ascii="Times New Roman" w:eastAsia="Times New Roman" w:hAnsi="Times New Roman" w:cs="Times New Roman"/>
                <w:color w:val="000000"/>
                <w:sz w:val="24"/>
                <w:szCs w:val="24"/>
              </w:rPr>
              <w:t>, основному мероприятию «Размещение муниципального заказа в негосударственном секторе</w:t>
            </w:r>
            <w:r>
              <w:rPr>
                <w:rFonts w:ascii="Times New Roman" w:eastAsia="Times New Roman" w:hAnsi="Times New Roman" w:cs="Times New Roman"/>
                <w:color w:val="000000"/>
                <w:sz w:val="24"/>
                <w:szCs w:val="24"/>
              </w:rPr>
              <w:t>»</w:t>
            </w:r>
            <w:r w:rsidRPr="0002248D">
              <w:rPr>
                <w:rFonts w:ascii="Times New Roman" w:eastAsia="Times New Roman" w:hAnsi="Times New Roman" w:cs="Times New Roman"/>
                <w:color w:val="000000"/>
                <w:sz w:val="24"/>
                <w:szCs w:val="24"/>
              </w:rPr>
              <w:t xml:space="preserve"> на сумму 857,1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8. По подпрограмме «Обеспечение создания условий для реализации муниципальной программы» по основному мероприятию 5.1.1.  «Обеспечение функций муниципальных органов, в том числе территориальных органов»  в связи с внесением изменений в оплату труда лиц, замещающих должности, не отнесенные к должностям муниципальной службы администрации МО ГО «Сыктывкар»   (постановление администрации МО ГО «Сыктывкар» от 12.02.2014 № 2/351 «Об утверждении Положения об оплате труда лиц, замещающих должности, не отнесенные к должностям муниципальной службы администрации МО ГО «Сыктывкар»), а также в связи с  изменением структуры Управления дошкольного образования с 01.01.2014 года производится увеличение ассигнований на оплату труда, коммунальные расходы и расходы по содержанию имущества в сумме 4507,1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9.</w:t>
            </w:r>
            <w:r w:rsidRPr="0002248D">
              <w:rPr>
                <w:rFonts w:ascii="Times New Roman" w:eastAsia="Times New Roman" w:hAnsi="Times New Roman" w:cs="Times New Roman"/>
                <w:color w:val="000000"/>
                <w:sz w:val="24"/>
                <w:szCs w:val="24"/>
              </w:rPr>
              <w:tab/>
              <w:t>В соответствии с Решением Совета муниципального образования городского округа «Сыктывкар» от 29.04.2014 № 24/2014-369 «О внесении изменений в решение Совета муниципального образования городского округа «Сыктывкар» от 04.12.2013 № 20/2013-315 «О бюджете муниципального образования городского округа «Сыктывкар» на 2014 год и плановый период 2015 и 2016 годов» увеличены ассигнования на восстановление средств, отвлеченных на строительство школы (за счет остатков средств на счете бюджета по состоянию на 01.01.2014 г.) по подпрограмме «Развитие общего образования» по основному мероприятию 2.1.3. Создание условий для функционирования муниципальных учреждений (организаций)»  в сумме 2361,7 тыс. руб.</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10.</w:t>
            </w:r>
            <w:r w:rsidRPr="0002248D">
              <w:rPr>
                <w:rFonts w:ascii="Times New Roman" w:eastAsia="Times New Roman" w:hAnsi="Times New Roman" w:cs="Times New Roman"/>
                <w:color w:val="000000"/>
                <w:sz w:val="24"/>
                <w:szCs w:val="24"/>
              </w:rPr>
              <w:tab/>
              <w:t>По подпрограмме «Дети и молодежь города Сыктывкара» по основному мероприятию 3.1.1. Обеспечения деятельности (оказание услуг) муниципальных учреждений (организаций)» увеличены ассигнования в связи с передачей МАУ «Молодежный центр» (постановление администрации МО ГО «Сыктывкар» от 31.01.2014 № 1/230 «Об установлении подведомственности учреждения управления культуры администрации МО ГО «Сыктывкар» управлению образования администрации МО ГО «Сыктывкар»).</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11.</w:t>
            </w:r>
            <w:r w:rsidRPr="0002248D">
              <w:rPr>
                <w:rFonts w:ascii="Times New Roman" w:eastAsia="Times New Roman" w:hAnsi="Times New Roman" w:cs="Times New Roman"/>
                <w:color w:val="000000"/>
                <w:sz w:val="24"/>
                <w:szCs w:val="24"/>
              </w:rPr>
              <w:tab/>
              <w:t>По подпрограмме «Дети и молодежь города Сыктывкара» по основному мероприятию 3.1.2. «Создание условий для функционирования муниципальных учреждений (организаций» увеличиваем ассигнования за счет экономии ассигнований  по программе «Развитие общего образования» основного мероприятия 2.1.3. «Создание условий для функционирования муниципальных учреждений (организаций)»  для оплаты работ по ограждению территории с целью выполнения решения суда и предписания Роспотребнадзора по обеспечению безопасности и антитеррористической защищенности.</w:t>
            </w:r>
          </w:p>
          <w:p w:rsidR="008F457D" w:rsidRPr="00DD2684"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12.</w:t>
            </w:r>
            <w:r w:rsidRPr="0002248D">
              <w:rPr>
                <w:rFonts w:ascii="Times New Roman" w:eastAsia="Times New Roman" w:hAnsi="Times New Roman" w:cs="Times New Roman"/>
                <w:color w:val="000000"/>
                <w:sz w:val="24"/>
                <w:szCs w:val="24"/>
              </w:rPr>
              <w:tab/>
              <w:t xml:space="preserve">По подпрограмме «Обеспечение создания условий для реализации муниципальной программы» по основному мероприятию 5.1.3. Обеспечения деятельности (оказание услуг) муниципальных учреждений (организаций)» в </w:t>
            </w:r>
            <w:r w:rsidRPr="0002248D">
              <w:rPr>
                <w:rFonts w:ascii="Times New Roman" w:eastAsia="Times New Roman" w:hAnsi="Times New Roman" w:cs="Times New Roman"/>
                <w:color w:val="000000"/>
                <w:sz w:val="24"/>
                <w:szCs w:val="24"/>
              </w:rPr>
              <w:lastRenderedPageBreak/>
              <w:t>связи с централизацией МАДОУ 77, МАДОУ 104 и увеличением объемных показателей увеличение муниципального задания централизованным бухгалтериям на 2 914,1</w:t>
            </w:r>
            <w:r>
              <w:rPr>
                <w:rFonts w:ascii="Times New Roman" w:eastAsia="Times New Roman" w:hAnsi="Times New Roman" w:cs="Times New Roman"/>
                <w:color w:val="000000"/>
                <w:sz w:val="24"/>
                <w:szCs w:val="24"/>
              </w:rPr>
              <w:t xml:space="preserve"> </w:t>
            </w:r>
            <w:r w:rsidRPr="0002248D">
              <w:rPr>
                <w:rFonts w:ascii="Times New Roman" w:eastAsia="Times New Roman" w:hAnsi="Times New Roman" w:cs="Times New Roman"/>
                <w:color w:val="000000"/>
                <w:sz w:val="24"/>
                <w:szCs w:val="24"/>
              </w:rPr>
              <w:t>тыс.руб.</w:t>
            </w:r>
          </w:p>
        </w:tc>
      </w:tr>
      <w:tr w:rsidR="008F457D" w:rsidRPr="00DD2684" w:rsidTr="00C86EA9">
        <w:trPr>
          <w:trHeight w:val="90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8F457D" w:rsidRPr="00DD2684"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lastRenderedPageBreak/>
              <w:t>3</w:t>
            </w:r>
          </w:p>
        </w:tc>
        <w:tc>
          <w:tcPr>
            <w:tcW w:w="1275" w:type="dxa"/>
            <w:tcBorders>
              <w:top w:val="single" w:sz="4" w:space="0" w:color="auto"/>
              <w:left w:val="nil"/>
              <w:bottom w:val="single" w:sz="4" w:space="0" w:color="auto"/>
              <w:right w:val="single" w:sz="4" w:space="0" w:color="auto"/>
            </w:tcBorders>
            <w:shd w:val="clear" w:color="auto" w:fill="auto"/>
          </w:tcPr>
          <w:p w:rsidR="00C86EA9" w:rsidRDefault="008F457D" w:rsidP="008F457D">
            <w:pPr>
              <w:spacing w:after="0" w:line="240" w:lineRule="auto"/>
              <w:rPr>
                <w:rFonts w:ascii="Times New Roman" w:eastAsia="Times New Roman" w:hAnsi="Times New Roman" w:cs="Times New Roman"/>
                <w:color w:val="000000"/>
                <w:sz w:val="24"/>
                <w:szCs w:val="24"/>
              </w:rPr>
            </w:pPr>
            <w:r w:rsidRPr="00DD2684">
              <w:rPr>
                <w:rFonts w:ascii="Times New Roman" w:eastAsia="Times New Roman" w:hAnsi="Times New Roman" w:cs="Times New Roman"/>
                <w:color w:val="000000"/>
                <w:sz w:val="24"/>
                <w:szCs w:val="24"/>
              </w:rPr>
              <w:t xml:space="preserve">Постановление администрации МО ГО </w:t>
            </w:r>
            <w:r>
              <w:rPr>
                <w:rFonts w:ascii="Times New Roman" w:eastAsia="Times New Roman" w:hAnsi="Times New Roman" w:cs="Times New Roman"/>
                <w:color w:val="000000"/>
                <w:sz w:val="24"/>
                <w:szCs w:val="24"/>
              </w:rPr>
              <w:t>«</w:t>
            </w:r>
            <w:r w:rsidRPr="00DD2684">
              <w:rPr>
                <w:rFonts w:ascii="Times New Roman" w:eastAsia="Times New Roman" w:hAnsi="Times New Roman" w:cs="Times New Roman"/>
                <w:color w:val="000000"/>
                <w:sz w:val="24"/>
                <w:szCs w:val="24"/>
              </w:rPr>
              <w:t>Сыктывкар</w:t>
            </w:r>
            <w:r>
              <w:rPr>
                <w:rFonts w:ascii="Times New Roman" w:eastAsia="Times New Roman" w:hAnsi="Times New Roman" w:cs="Times New Roman"/>
                <w:color w:val="000000"/>
                <w:sz w:val="24"/>
                <w:szCs w:val="24"/>
              </w:rPr>
              <w:t>»</w:t>
            </w:r>
            <w:r w:rsidRPr="00DD2684">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31.12.</w:t>
            </w:r>
          </w:p>
          <w:p w:rsidR="008F457D" w:rsidRPr="00DD2684" w:rsidRDefault="008F457D" w:rsidP="008F457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2014</w:t>
            </w:r>
            <w:r w:rsidRPr="00DD268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12/4965</w:t>
            </w:r>
          </w:p>
        </w:tc>
        <w:tc>
          <w:tcPr>
            <w:tcW w:w="8222" w:type="dxa"/>
            <w:tcBorders>
              <w:top w:val="single" w:sz="4" w:space="0" w:color="auto"/>
              <w:left w:val="nil"/>
              <w:bottom w:val="single" w:sz="4" w:space="0" w:color="auto"/>
              <w:right w:val="single" w:sz="4" w:space="0" w:color="auto"/>
            </w:tcBorders>
            <w:shd w:val="clear" w:color="auto" w:fill="auto"/>
            <w:vAlign w:val="center"/>
          </w:tcPr>
          <w:p w:rsidR="008F457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sz w:val="24"/>
                <w:szCs w:val="24"/>
              </w:rPr>
              <w:t>Внесены изменения в</w:t>
            </w:r>
            <w:r w:rsidRPr="0002248D">
              <w:rPr>
                <w:rFonts w:ascii="Times New Roman" w:eastAsia="Times New Roman" w:hAnsi="Times New Roman" w:cs="Times New Roman"/>
                <w:color w:val="000000"/>
                <w:sz w:val="24"/>
                <w:szCs w:val="24"/>
              </w:rPr>
              <w:t xml:space="preserve"> целях актуализации муниципальной программы МО ГО «Сыктывкар» «Развитие образования» с учетом объемов финансового обеспечения, утвержденных решением Совета муниципального образования городского округа «Сыктывкар» от 24.09.2014 № 27/2014-397 «О внесении изменений в решение Совета  муниципального образования городского округа «Сыктывкар» от 04.12.2013 № 20/2013-315 «О бюджете муниципального образования городского округа «Сыктывкар» на 2014 год и плановый период 2015 и 2016 годов», решением Совета  муниципального образования городского округа «Сыктывкар» от 16.12.2014 № 30/2014-417 «О бюджете муниципального образования городского округа «Сыктывкар» на 2015 год и плановый период 2016 и 2017 годов»</w:t>
            </w:r>
            <w:r>
              <w:rPr>
                <w:rFonts w:ascii="Times New Roman" w:eastAsia="Times New Roman" w:hAnsi="Times New Roman" w:cs="Times New Roman"/>
                <w:color w:val="000000"/>
                <w:sz w:val="24"/>
                <w:szCs w:val="24"/>
              </w:rPr>
              <w:t>.</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ab/>
              <w:t>2. В соответствии с Законом Республики Коми от 09.12.2014 № 155-РЗ «О наделении органов местного самоуправления муниципальных образований муниципальных районов (городских округов) в Республике Коми государственным полномочием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в подпрограмму 1 «Развитие дошкольного образования», подпрограмму 2 «Развитие общего образования» и подпрограмму 3 «Дети и молодежь города Сыктывкара» вв</w:t>
            </w:r>
            <w:r>
              <w:rPr>
                <w:rFonts w:ascii="Times New Roman" w:eastAsia="Times New Roman" w:hAnsi="Times New Roman" w:cs="Times New Roman"/>
                <w:color w:val="000000"/>
                <w:sz w:val="24"/>
                <w:szCs w:val="24"/>
              </w:rPr>
              <w:t>едено</w:t>
            </w:r>
            <w:r w:rsidRPr="0002248D">
              <w:rPr>
                <w:rFonts w:ascii="Times New Roman" w:eastAsia="Times New Roman" w:hAnsi="Times New Roman" w:cs="Times New Roman"/>
                <w:color w:val="000000"/>
                <w:sz w:val="24"/>
                <w:szCs w:val="24"/>
              </w:rPr>
              <w:t xml:space="preserve"> основное мероприятие «Осуществление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 компенсации стоимости твердого топлива, приобретаемого в пределах норм, установленных для продажи населению на жилое помещение, и транспортных услуг для доставки этого твердого топлива,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за исключением работающих по совместительству».</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ab/>
              <w:t>3. В связи с наличием предписаний органов пожарного надзора в организациях дополнительного образования и необходимостью устранения этих предписаний в подпрограмму 3 «Дети и молодежь города Сыктывкара» вв</w:t>
            </w:r>
            <w:r>
              <w:rPr>
                <w:rFonts w:ascii="Times New Roman" w:eastAsia="Times New Roman" w:hAnsi="Times New Roman" w:cs="Times New Roman"/>
                <w:color w:val="000000"/>
                <w:sz w:val="24"/>
                <w:szCs w:val="24"/>
              </w:rPr>
              <w:t>едено</w:t>
            </w:r>
            <w:r w:rsidRPr="0002248D">
              <w:rPr>
                <w:rFonts w:ascii="Times New Roman" w:eastAsia="Times New Roman" w:hAnsi="Times New Roman" w:cs="Times New Roman"/>
                <w:color w:val="000000"/>
                <w:sz w:val="24"/>
                <w:szCs w:val="24"/>
              </w:rPr>
              <w:t xml:space="preserve"> мероприятие «Проведение противопожарных мероприятий».</w:t>
            </w:r>
          </w:p>
          <w:p w:rsidR="008F457D" w:rsidRPr="0002248D"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4.  В подпрограмму 3 «Дети и молодежь города Сыктывкара» введено мероприятие по реализации социально-значимых проектов, а также уточнены формулировки мероприятий в рамках основного мероприятия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 подпрограммы 3 «Дети и молодежь города Сыктывкара».</w:t>
            </w:r>
          </w:p>
          <w:p w:rsidR="008F457D" w:rsidRPr="00DD2684" w:rsidRDefault="008F457D" w:rsidP="008F457D">
            <w:pPr>
              <w:spacing w:after="0" w:line="240" w:lineRule="auto"/>
              <w:jc w:val="both"/>
              <w:rPr>
                <w:rFonts w:ascii="Times New Roman" w:eastAsia="Times New Roman" w:hAnsi="Times New Roman" w:cs="Times New Roman"/>
                <w:color w:val="000000"/>
                <w:sz w:val="24"/>
                <w:szCs w:val="24"/>
              </w:rPr>
            </w:pPr>
            <w:r w:rsidRPr="0002248D">
              <w:rPr>
                <w:rFonts w:ascii="Times New Roman" w:eastAsia="Times New Roman" w:hAnsi="Times New Roman" w:cs="Times New Roman"/>
                <w:color w:val="000000"/>
                <w:sz w:val="24"/>
                <w:szCs w:val="24"/>
              </w:rPr>
              <w:tab/>
              <w:t>Кроме того, введено мероприятие «Обеспечение деятельности учреждений по организации работы с молодежью» в рамках основного мероприятия «Обеспечение деятельности (оказание услуг) муниципальных учреждений (организаций)».</w:t>
            </w:r>
          </w:p>
        </w:tc>
      </w:tr>
    </w:tbl>
    <w:p w:rsidR="00C86EA9" w:rsidRDefault="00C86EA9" w:rsidP="008F457D">
      <w:pPr>
        <w:ind w:left="426" w:firstLine="425"/>
        <w:jc w:val="center"/>
        <w:rPr>
          <w:rFonts w:ascii="Times New Roman" w:hAnsi="Times New Roman" w:cs="Times New Roman"/>
          <w:b/>
          <w:sz w:val="26"/>
          <w:szCs w:val="26"/>
        </w:rPr>
      </w:pPr>
    </w:p>
    <w:p w:rsidR="00487AD7" w:rsidRDefault="00487AD7" w:rsidP="008F457D">
      <w:pPr>
        <w:ind w:left="426" w:firstLine="425"/>
        <w:jc w:val="center"/>
        <w:rPr>
          <w:rFonts w:ascii="Times New Roman" w:hAnsi="Times New Roman" w:cs="Times New Roman"/>
          <w:b/>
          <w:sz w:val="26"/>
          <w:szCs w:val="26"/>
        </w:rPr>
      </w:pPr>
    </w:p>
    <w:p w:rsidR="008F457D" w:rsidRPr="00DD2684" w:rsidRDefault="008F457D" w:rsidP="008F457D">
      <w:pPr>
        <w:ind w:left="426" w:firstLine="425"/>
        <w:jc w:val="center"/>
        <w:rPr>
          <w:rFonts w:ascii="Times New Roman" w:hAnsi="Times New Roman" w:cs="Times New Roman"/>
          <w:b/>
          <w:sz w:val="26"/>
          <w:szCs w:val="26"/>
        </w:rPr>
      </w:pPr>
      <w:r w:rsidRPr="00DD2684">
        <w:rPr>
          <w:rFonts w:ascii="Times New Roman" w:hAnsi="Times New Roman" w:cs="Times New Roman"/>
          <w:b/>
          <w:sz w:val="26"/>
          <w:szCs w:val="26"/>
        </w:rPr>
        <w:lastRenderedPageBreak/>
        <w:t>6. Оценка эффективности реализации муниципальной программы</w:t>
      </w:r>
    </w:p>
    <w:p w:rsidR="008F457D" w:rsidRPr="00DD2684" w:rsidRDefault="008F457D" w:rsidP="008F457D">
      <w:pPr>
        <w:spacing w:after="0" w:line="240" w:lineRule="auto"/>
        <w:ind w:left="426" w:firstLine="425"/>
        <w:jc w:val="both"/>
        <w:rPr>
          <w:rFonts w:ascii="Times New Roman" w:hAnsi="Times New Roman" w:cs="Times New Roman"/>
          <w:sz w:val="26"/>
          <w:szCs w:val="26"/>
        </w:rPr>
      </w:pPr>
      <w:r w:rsidRPr="00DD2684">
        <w:rPr>
          <w:rFonts w:ascii="Times New Roman" w:hAnsi="Times New Roman" w:cs="Times New Roman"/>
          <w:sz w:val="26"/>
          <w:szCs w:val="26"/>
        </w:rPr>
        <w:t>Оценка степени достижения целей и решения задач</w:t>
      </w:r>
      <w:r w:rsidRPr="00DD2684">
        <w:rPr>
          <w:sz w:val="26"/>
          <w:szCs w:val="26"/>
        </w:rPr>
        <w:t xml:space="preserve"> </w:t>
      </w:r>
      <w:r w:rsidRPr="00DD2684">
        <w:rPr>
          <w:rFonts w:ascii="Times New Roman" w:hAnsi="Times New Roman" w:cs="Times New Roman"/>
          <w:sz w:val="26"/>
          <w:szCs w:val="26"/>
        </w:rPr>
        <w:t xml:space="preserve">муниципальной программы </w:t>
      </w:r>
      <w:r w:rsidR="005E6B84">
        <w:rPr>
          <w:rFonts w:ascii="Times New Roman" w:hAnsi="Times New Roman" w:cs="Times New Roman"/>
          <w:sz w:val="26"/>
          <w:szCs w:val="26"/>
        </w:rPr>
        <w:t xml:space="preserve">МО ГО «Сыктывкар» </w:t>
      </w:r>
      <w:r w:rsidRPr="00DD2684">
        <w:rPr>
          <w:rFonts w:ascii="Times New Roman" w:hAnsi="Times New Roman" w:cs="Times New Roman"/>
          <w:sz w:val="26"/>
          <w:szCs w:val="26"/>
        </w:rPr>
        <w:t xml:space="preserve">«Развитие образования» приведена в </w:t>
      </w:r>
      <w:r w:rsidRPr="00DD2684">
        <w:rPr>
          <w:rFonts w:ascii="Times New Roman" w:hAnsi="Times New Roman" w:cs="Times New Roman"/>
          <w:sz w:val="26"/>
          <w:szCs w:val="26"/>
          <w:shd w:val="clear" w:color="auto" w:fill="FFFFFF" w:themeFill="background1"/>
        </w:rPr>
        <w:t xml:space="preserve">таблицах (Приложение № </w:t>
      </w:r>
      <w:r w:rsidR="00AF5E1F">
        <w:rPr>
          <w:rFonts w:ascii="Times New Roman" w:hAnsi="Times New Roman" w:cs="Times New Roman"/>
          <w:sz w:val="26"/>
          <w:szCs w:val="26"/>
          <w:shd w:val="clear" w:color="auto" w:fill="FFFFFF" w:themeFill="background1"/>
        </w:rPr>
        <w:t>7</w:t>
      </w:r>
      <w:r w:rsidRPr="00DD2684">
        <w:rPr>
          <w:rFonts w:ascii="Times New Roman" w:hAnsi="Times New Roman" w:cs="Times New Roman"/>
          <w:sz w:val="26"/>
          <w:szCs w:val="26"/>
          <w:shd w:val="clear" w:color="auto" w:fill="FFFFFF" w:themeFill="background1"/>
        </w:rPr>
        <w:t xml:space="preserve">, </w:t>
      </w:r>
      <w:r w:rsidR="00AF5E1F">
        <w:rPr>
          <w:rFonts w:ascii="Times New Roman" w:hAnsi="Times New Roman" w:cs="Times New Roman"/>
          <w:sz w:val="26"/>
          <w:szCs w:val="26"/>
          <w:shd w:val="clear" w:color="auto" w:fill="FFFFFF" w:themeFill="background1"/>
        </w:rPr>
        <w:t>8</w:t>
      </w:r>
      <w:r w:rsidRPr="00DD2684">
        <w:rPr>
          <w:rFonts w:ascii="Times New Roman" w:hAnsi="Times New Roman" w:cs="Times New Roman"/>
          <w:sz w:val="26"/>
          <w:szCs w:val="26"/>
          <w:shd w:val="clear" w:color="auto" w:fill="FFFFFF" w:themeFill="background1"/>
        </w:rPr>
        <w:t xml:space="preserve"> к отчету).</w:t>
      </w:r>
    </w:p>
    <w:p w:rsidR="004A0F6A" w:rsidRDefault="004A0F6A" w:rsidP="008F457D">
      <w:pPr>
        <w:pStyle w:val="a3"/>
        <w:tabs>
          <w:tab w:val="left" w:pos="0"/>
          <w:tab w:val="left" w:pos="709"/>
          <w:tab w:val="left" w:pos="851"/>
          <w:tab w:val="left" w:pos="993"/>
        </w:tabs>
        <w:ind w:left="426" w:firstLine="425"/>
        <w:jc w:val="both"/>
        <w:rPr>
          <w:sz w:val="26"/>
          <w:szCs w:val="26"/>
        </w:rPr>
      </w:pPr>
    </w:p>
    <w:p w:rsidR="005E6B84" w:rsidRDefault="005E6B84" w:rsidP="008F457D">
      <w:pPr>
        <w:pStyle w:val="a3"/>
        <w:tabs>
          <w:tab w:val="left" w:pos="0"/>
          <w:tab w:val="left" w:pos="709"/>
          <w:tab w:val="left" w:pos="851"/>
          <w:tab w:val="left" w:pos="993"/>
        </w:tabs>
        <w:ind w:left="426" w:firstLine="425"/>
        <w:jc w:val="both"/>
        <w:rPr>
          <w:sz w:val="26"/>
          <w:szCs w:val="26"/>
        </w:rPr>
      </w:pPr>
      <w:r w:rsidRPr="005E6B84">
        <w:rPr>
          <w:sz w:val="26"/>
          <w:szCs w:val="26"/>
        </w:rPr>
        <w:t xml:space="preserve">Оценка эффективности реализации </w:t>
      </w:r>
      <w:r w:rsidRPr="005E6B84">
        <w:rPr>
          <w:b/>
          <w:sz w:val="26"/>
          <w:szCs w:val="26"/>
        </w:rPr>
        <w:t xml:space="preserve">Подпрограммы 1 «Развитие дошкольного образования» </w:t>
      </w:r>
      <w:r w:rsidRPr="005E6B84">
        <w:rPr>
          <w:sz w:val="26"/>
          <w:szCs w:val="26"/>
        </w:rPr>
        <w:t xml:space="preserve">произведена по 16 показателям.  </w:t>
      </w:r>
      <w:r>
        <w:rPr>
          <w:sz w:val="26"/>
          <w:szCs w:val="26"/>
        </w:rPr>
        <w:t xml:space="preserve">Из них </w:t>
      </w:r>
      <w:r w:rsidR="00BB1070">
        <w:rPr>
          <w:sz w:val="26"/>
          <w:szCs w:val="26"/>
        </w:rPr>
        <w:t xml:space="preserve">степень достижения </w:t>
      </w:r>
      <w:r>
        <w:rPr>
          <w:sz w:val="26"/>
          <w:szCs w:val="26"/>
        </w:rPr>
        <w:t>11 показателей равн</w:t>
      </w:r>
      <w:r w:rsidR="00BB1070">
        <w:rPr>
          <w:sz w:val="26"/>
          <w:szCs w:val="26"/>
        </w:rPr>
        <w:t>а</w:t>
      </w:r>
      <w:r>
        <w:rPr>
          <w:sz w:val="26"/>
          <w:szCs w:val="26"/>
        </w:rPr>
        <w:t xml:space="preserve"> 1; 5 показателей (31%) имеют степень достижения в диапазоне от 1,02 до 2,2. Итоговая оценка по подпрограмме 1 равна 1,09.</w:t>
      </w:r>
    </w:p>
    <w:p w:rsidR="005E6B84" w:rsidRDefault="005E6B84" w:rsidP="008F457D">
      <w:pPr>
        <w:pStyle w:val="a3"/>
        <w:tabs>
          <w:tab w:val="left" w:pos="0"/>
          <w:tab w:val="left" w:pos="709"/>
          <w:tab w:val="left" w:pos="851"/>
          <w:tab w:val="left" w:pos="993"/>
        </w:tabs>
        <w:ind w:left="426" w:firstLine="425"/>
        <w:jc w:val="both"/>
        <w:rPr>
          <w:sz w:val="26"/>
          <w:szCs w:val="26"/>
        </w:rPr>
      </w:pPr>
    </w:p>
    <w:p w:rsidR="005E6B84" w:rsidRDefault="005E6B84" w:rsidP="005E6B84">
      <w:pPr>
        <w:pStyle w:val="a3"/>
        <w:tabs>
          <w:tab w:val="left" w:pos="0"/>
          <w:tab w:val="left" w:pos="709"/>
          <w:tab w:val="left" w:pos="851"/>
          <w:tab w:val="left" w:pos="993"/>
        </w:tabs>
        <w:ind w:left="426" w:firstLine="425"/>
        <w:jc w:val="both"/>
        <w:rPr>
          <w:sz w:val="26"/>
          <w:szCs w:val="26"/>
        </w:rPr>
      </w:pPr>
      <w:r w:rsidRPr="005E6B84">
        <w:rPr>
          <w:sz w:val="26"/>
          <w:szCs w:val="26"/>
        </w:rPr>
        <w:t xml:space="preserve">Оценка эффективности реализации </w:t>
      </w:r>
      <w:r w:rsidRPr="005E6B84">
        <w:rPr>
          <w:b/>
          <w:sz w:val="26"/>
          <w:szCs w:val="26"/>
        </w:rPr>
        <w:t>Подпрограмм</w:t>
      </w:r>
      <w:r w:rsidR="00BB1070">
        <w:rPr>
          <w:b/>
          <w:sz w:val="26"/>
          <w:szCs w:val="26"/>
        </w:rPr>
        <w:t>ы</w:t>
      </w:r>
      <w:r w:rsidRPr="005E6B84">
        <w:rPr>
          <w:b/>
          <w:sz w:val="26"/>
          <w:szCs w:val="26"/>
        </w:rPr>
        <w:t xml:space="preserve"> 2 «Развитие общего образования» </w:t>
      </w:r>
      <w:r w:rsidRPr="005E6B84">
        <w:rPr>
          <w:sz w:val="26"/>
          <w:szCs w:val="26"/>
        </w:rPr>
        <w:t>произведена по 1</w:t>
      </w:r>
      <w:r>
        <w:rPr>
          <w:sz w:val="26"/>
          <w:szCs w:val="26"/>
        </w:rPr>
        <w:t>4</w:t>
      </w:r>
      <w:r w:rsidRPr="005E6B84">
        <w:rPr>
          <w:sz w:val="26"/>
          <w:szCs w:val="26"/>
        </w:rPr>
        <w:t xml:space="preserve"> показателям.  </w:t>
      </w:r>
      <w:r w:rsidR="00BB1070">
        <w:rPr>
          <w:sz w:val="26"/>
          <w:szCs w:val="26"/>
        </w:rPr>
        <w:t xml:space="preserve">Значение степени достижения 2 показателей превышает 1, </w:t>
      </w:r>
      <w:r>
        <w:rPr>
          <w:sz w:val="26"/>
          <w:szCs w:val="26"/>
        </w:rPr>
        <w:t xml:space="preserve"> </w:t>
      </w:r>
      <w:r w:rsidR="00BB1070">
        <w:rPr>
          <w:sz w:val="26"/>
          <w:szCs w:val="26"/>
        </w:rPr>
        <w:t xml:space="preserve">степень достижения по 12 показателям равна 1. </w:t>
      </w:r>
      <w:r>
        <w:rPr>
          <w:sz w:val="26"/>
          <w:szCs w:val="26"/>
        </w:rPr>
        <w:t xml:space="preserve">Итоговая оценка по подпрограмме </w:t>
      </w:r>
      <w:r w:rsidR="00BB1070">
        <w:rPr>
          <w:sz w:val="26"/>
          <w:szCs w:val="26"/>
        </w:rPr>
        <w:t>2</w:t>
      </w:r>
      <w:r>
        <w:rPr>
          <w:sz w:val="26"/>
          <w:szCs w:val="26"/>
        </w:rPr>
        <w:t xml:space="preserve"> </w:t>
      </w:r>
      <w:r w:rsidR="00BB1070">
        <w:rPr>
          <w:sz w:val="26"/>
          <w:szCs w:val="26"/>
        </w:rPr>
        <w:t xml:space="preserve">- </w:t>
      </w:r>
      <w:r>
        <w:rPr>
          <w:sz w:val="26"/>
          <w:szCs w:val="26"/>
        </w:rPr>
        <w:t xml:space="preserve"> 1,0</w:t>
      </w:r>
      <w:r w:rsidR="00BB1070">
        <w:rPr>
          <w:sz w:val="26"/>
          <w:szCs w:val="26"/>
        </w:rPr>
        <w:t>3</w:t>
      </w:r>
      <w:r>
        <w:rPr>
          <w:sz w:val="26"/>
          <w:szCs w:val="26"/>
        </w:rPr>
        <w:t>.</w:t>
      </w:r>
    </w:p>
    <w:p w:rsidR="00BB1070" w:rsidRDefault="00BB1070" w:rsidP="005E6B84">
      <w:pPr>
        <w:pStyle w:val="a3"/>
        <w:tabs>
          <w:tab w:val="left" w:pos="0"/>
          <w:tab w:val="left" w:pos="709"/>
          <w:tab w:val="left" w:pos="851"/>
          <w:tab w:val="left" w:pos="993"/>
        </w:tabs>
        <w:ind w:left="426" w:firstLine="425"/>
        <w:jc w:val="both"/>
        <w:rPr>
          <w:sz w:val="26"/>
          <w:szCs w:val="26"/>
        </w:rPr>
      </w:pPr>
    </w:p>
    <w:p w:rsidR="00BB1070" w:rsidRDefault="00BB1070" w:rsidP="005E6B84">
      <w:pPr>
        <w:pStyle w:val="a3"/>
        <w:tabs>
          <w:tab w:val="left" w:pos="0"/>
          <w:tab w:val="left" w:pos="709"/>
          <w:tab w:val="left" w:pos="851"/>
          <w:tab w:val="left" w:pos="993"/>
        </w:tabs>
        <w:ind w:left="426" w:firstLine="425"/>
        <w:jc w:val="both"/>
        <w:rPr>
          <w:sz w:val="26"/>
          <w:szCs w:val="26"/>
        </w:rPr>
      </w:pPr>
      <w:r w:rsidRPr="005E6B84">
        <w:rPr>
          <w:sz w:val="26"/>
          <w:szCs w:val="26"/>
        </w:rPr>
        <w:t>Оценка эффективности реализации</w:t>
      </w:r>
      <w:r>
        <w:rPr>
          <w:sz w:val="26"/>
          <w:szCs w:val="26"/>
        </w:rPr>
        <w:t xml:space="preserve"> </w:t>
      </w:r>
      <w:r w:rsidRPr="00BB1070">
        <w:rPr>
          <w:b/>
          <w:sz w:val="26"/>
          <w:szCs w:val="26"/>
        </w:rPr>
        <w:t>Подпрограммы 3 «Дети и молодежь города Сыктывкара»</w:t>
      </w:r>
      <w:r>
        <w:rPr>
          <w:b/>
          <w:sz w:val="26"/>
          <w:szCs w:val="26"/>
        </w:rPr>
        <w:t xml:space="preserve"> </w:t>
      </w:r>
      <w:r w:rsidRPr="00BB1070">
        <w:rPr>
          <w:sz w:val="26"/>
          <w:szCs w:val="26"/>
        </w:rPr>
        <w:t xml:space="preserve">произведена по </w:t>
      </w:r>
      <w:r w:rsidR="0040534A">
        <w:rPr>
          <w:sz w:val="26"/>
          <w:szCs w:val="26"/>
        </w:rPr>
        <w:t xml:space="preserve">10 показателям. </w:t>
      </w:r>
      <w:r w:rsidR="00CC3555">
        <w:rPr>
          <w:sz w:val="26"/>
          <w:szCs w:val="26"/>
        </w:rPr>
        <w:t xml:space="preserve">Из них 7 показателей имеют значение степени их достижения больше 1, 2 показателя равны 1, один из показателей ниже 1. Вместе с тем  итоговая оценка по подпрограмме 3 равна 1,05. </w:t>
      </w:r>
    </w:p>
    <w:p w:rsidR="00CC3555" w:rsidRDefault="00CC3555" w:rsidP="005E6B84">
      <w:pPr>
        <w:pStyle w:val="a3"/>
        <w:tabs>
          <w:tab w:val="left" w:pos="0"/>
          <w:tab w:val="left" w:pos="709"/>
          <w:tab w:val="left" w:pos="851"/>
          <w:tab w:val="left" w:pos="993"/>
        </w:tabs>
        <w:ind w:left="426" w:firstLine="425"/>
        <w:jc w:val="both"/>
        <w:rPr>
          <w:sz w:val="26"/>
          <w:szCs w:val="26"/>
        </w:rPr>
      </w:pPr>
    </w:p>
    <w:p w:rsidR="00CC3555" w:rsidRDefault="002074BA" w:rsidP="005E6B84">
      <w:pPr>
        <w:pStyle w:val="a3"/>
        <w:tabs>
          <w:tab w:val="left" w:pos="0"/>
          <w:tab w:val="left" w:pos="709"/>
          <w:tab w:val="left" w:pos="851"/>
          <w:tab w:val="left" w:pos="993"/>
        </w:tabs>
        <w:ind w:left="426" w:firstLine="425"/>
        <w:jc w:val="both"/>
        <w:rPr>
          <w:sz w:val="26"/>
          <w:szCs w:val="26"/>
        </w:rPr>
      </w:pPr>
      <w:r w:rsidRPr="005E6B84">
        <w:rPr>
          <w:sz w:val="26"/>
          <w:szCs w:val="26"/>
        </w:rPr>
        <w:t>Оценка эффективности реализации</w:t>
      </w:r>
      <w:r>
        <w:rPr>
          <w:sz w:val="26"/>
          <w:szCs w:val="26"/>
        </w:rPr>
        <w:t xml:space="preserve"> </w:t>
      </w:r>
      <w:r w:rsidRPr="00BB1070">
        <w:rPr>
          <w:b/>
          <w:sz w:val="26"/>
          <w:szCs w:val="26"/>
        </w:rPr>
        <w:t>Подпрограммы</w:t>
      </w:r>
      <w:r>
        <w:rPr>
          <w:b/>
          <w:sz w:val="26"/>
          <w:szCs w:val="26"/>
        </w:rPr>
        <w:t xml:space="preserve"> 4 «Оздоровление и отдых детей, проживающих в МО ГО «Сыктывкар» </w:t>
      </w:r>
      <w:r w:rsidRPr="002074BA">
        <w:rPr>
          <w:sz w:val="26"/>
          <w:szCs w:val="26"/>
        </w:rPr>
        <w:t xml:space="preserve">произведена по 3 показателям, </w:t>
      </w:r>
      <w:r>
        <w:rPr>
          <w:sz w:val="26"/>
          <w:szCs w:val="26"/>
        </w:rPr>
        <w:t>все из них имеют значение, равное 1, итоговая оценка по подпрограмме равна 1.</w:t>
      </w:r>
    </w:p>
    <w:p w:rsidR="0085545F" w:rsidRDefault="0085545F" w:rsidP="005E6B84">
      <w:pPr>
        <w:pStyle w:val="a3"/>
        <w:tabs>
          <w:tab w:val="left" w:pos="0"/>
          <w:tab w:val="left" w:pos="709"/>
          <w:tab w:val="left" w:pos="851"/>
          <w:tab w:val="left" w:pos="993"/>
        </w:tabs>
        <w:ind w:left="426" w:firstLine="425"/>
        <w:jc w:val="both"/>
        <w:rPr>
          <w:sz w:val="26"/>
          <w:szCs w:val="26"/>
        </w:rPr>
      </w:pPr>
    </w:p>
    <w:p w:rsidR="004A0F6A" w:rsidRDefault="0085545F" w:rsidP="005E6B84">
      <w:pPr>
        <w:pStyle w:val="a3"/>
        <w:tabs>
          <w:tab w:val="left" w:pos="0"/>
          <w:tab w:val="left" w:pos="709"/>
          <w:tab w:val="left" w:pos="851"/>
          <w:tab w:val="left" w:pos="993"/>
        </w:tabs>
        <w:ind w:left="426" w:firstLine="425"/>
        <w:jc w:val="both"/>
        <w:rPr>
          <w:sz w:val="26"/>
          <w:szCs w:val="26"/>
        </w:rPr>
      </w:pPr>
      <w:r w:rsidRPr="005E6B84">
        <w:rPr>
          <w:sz w:val="26"/>
          <w:szCs w:val="26"/>
        </w:rPr>
        <w:t>Оценка эффективности реализации</w:t>
      </w:r>
      <w:r>
        <w:rPr>
          <w:sz w:val="26"/>
          <w:szCs w:val="26"/>
        </w:rPr>
        <w:t xml:space="preserve"> </w:t>
      </w:r>
      <w:r w:rsidRPr="00BB1070">
        <w:rPr>
          <w:b/>
          <w:sz w:val="26"/>
          <w:szCs w:val="26"/>
        </w:rPr>
        <w:t>Подпрограммы</w:t>
      </w:r>
      <w:r>
        <w:rPr>
          <w:b/>
          <w:sz w:val="26"/>
          <w:szCs w:val="26"/>
        </w:rPr>
        <w:t xml:space="preserve"> 5 «Обеспечение условий для реализации муниципальной программы» </w:t>
      </w:r>
      <w:r w:rsidRPr="0085545F">
        <w:rPr>
          <w:sz w:val="26"/>
          <w:szCs w:val="26"/>
        </w:rPr>
        <w:t xml:space="preserve">произведена </w:t>
      </w:r>
      <w:r>
        <w:rPr>
          <w:sz w:val="26"/>
          <w:szCs w:val="26"/>
        </w:rPr>
        <w:t xml:space="preserve">по 5 показателям, из них 4 имеют значение, равное 1. Показатель «Уровень ежегодного достижения показателей муниципальной программы «Развитие образования» и ее подпрограмм», рассчитанный как отношение </w:t>
      </w:r>
      <w:r w:rsidR="002B6DC5">
        <w:rPr>
          <w:sz w:val="26"/>
          <w:szCs w:val="26"/>
        </w:rPr>
        <w:t>суммы степени достижения показателей по программе в целом и ее подпрограммам к суммарному количеству показателей (57,43/55), равен 1,04.</w:t>
      </w:r>
    </w:p>
    <w:p w:rsidR="004A0F6A" w:rsidRDefault="004A0F6A" w:rsidP="005E6B84">
      <w:pPr>
        <w:pStyle w:val="a3"/>
        <w:tabs>
          <w:tab w:val="left" w:pos="0"/>
          <w:tab w:val="left" w:pos="709"/>
          <w:tab w:val="left" w:pos="851"/>
          <w:tab w:val="left" w:pos="993"/>
        </w:tabs>
        <w:ind w:left="426" w:firstLine="425"/>
        <w:jc w:val="both"/>
        <w:rPr>
          <w:sz w:val="26"/>
          <w:szCs w:val="26"/>
        </w:rPr>
      </w:pPr>
    </w:p>
    <w:p w:rsidR="004A0F6A" w:rsidRDefault="004A0F6A" w:rsidP="005E6B84">
      <w:pPr>
        <w:pStyle w:val="a3"/>
        <w:tabs>
          <w:tab w:val="left" w:pos="0"/>
          <w:tab w:val="left" w:pos="709"/>
          <w:tab w:val="left" w:pos="851"/>
          <w:tab w:val="left" w:pos="993"/>
        </w:tabs>
        <w:ind w:left="426" w:firstLine="425"/>
        <w:jc w:val="both"/>
        <w:rPr>
          <w:sz w:val="26"/>
          <w:szCs w:val="26"/>
        </w:rPr>
      </w:pPr>
      <w:r>
        <w:rPr>
          <w:sz w:val="26"/>
          <w:szCs w:val="26"/>
        </w:rPr>
        <w:t>Степень достижения показателей суммарно по всем подпрограммам составляет 1,04</w:t>
      </w:r>
      <w:r w:rsidR="009E0BC1">
        <w:rPr>
          <w:sz w:val="26"/>
          <w:szCs w:val="26"/>
        </w:rPr>
        <w:t xml:space="preserve"> ((1,09+1,03+1,05+1,0+1,04)/5)</w:t>
      </w:r>
      <w:r>
        <w:rPr>
          <w:sz w:val="26"/>
          <w:szCs w:val="26"/>
        </w:rPr>
        <w:t>.</w:t>
      </w:r>
    </w:p>
    <w:p w:rsidR="009E0BC1" w:rsidRDefault="009E0BC1" w:rsidP="005E6B84">
      <w:pPr>
        <w:pStyle w:val="a3"/>
        <w:tabs>
          <w:tab w:val="left" w:pos="0"/>
          <w:tab w:val="left" w:pos="709"/>
          <w:tab w:val="left" w:pos="851"/>
          <w:tab w:val="left" w:pos="993"/>
        </w:tabs>
        <w:ind w:left="426" w:firstLine="425"/>
        <w:jc w:val="both"/>
        <w:rPr>
          <w:sz w:val="26"/>
          <w:szCs w:val="26"/>
        </w:rPr>
      </w:pPr>
      <w:r>
        <w:rPr>
          <w:sz w:val="26"/>
          <w:szCs w:val="26"/>
        </w:rPr>
        <w:t>Уровень финансирования реализации муниципальной программы рассчитан как отношение фактического объема финансовых ресурсов, направленных    на реализацию муниципальной программы, к плановому объему финансовых ресурсов на 2014 год и равен 0,99.</w:t>
      </w:r>
      <w:r w:rsidR="00143F7A">
        <w:rPr>
          <w:sz w:val="26"/>
          <w:szCs w:val="26"/>
        </w:rPr>
        <w:t xml:space="preserve"> </w:t>
      </w:r>
    </w:p>
    <w:p w:rsidR="00143F7A" w:rsidRDefault="00143F7A" w:rsidP="005E6B84">
      <w:pPr>
        <w:pStyle w:val="a3"/>
        <w:tabs>
          <w:tab w:val="left" w:pos="0"/>
          <w:tab w:val="left" w:pos="709"/>
          <w:tab w:val="left" w:pos="851"/>
          <w:tab w:val="left" w:pos="993"/>
        </w:tabs>
        <w:ind w:left="426" w:firstLine="425"/>
        <w:jc w:val="both"/>
        <w:rPr>
          <w:sz w:val="26"/>
          <w:szCs w:val="26"/>
        </w:rPr>
      </w:pPr>
    </w:p>
    <w:p w:rsidR="009E0BC1" w:rsidRDefault="009E0BC1" w:rsidP="005E6B84">
      <w:pPr>
        <w:pStyle w:val="a3"/>
        <w:tabs>
          <w:tab w:val="left" w:pos="0"/>
          <w:tab w:val="left" w:pos="709"/>
          <w:tab w:val="left" w:pos="851"/>
          <w:tab w:val="left" w:pos="993"/>
        </w:tabs>
        <w:ind w:left="426" w:firstLine="425"/>
        <w:jc w:val="both"/>
        <w:rPr>
          <w:sz w:val="26"/>
          <w:szCs w:val="26"/>
        </w:rPr>
      </w:pPr>
      <w:r>
        <w:rPr>
          <w:sz w:val="26"/>
          <w:szCs w:val="26"/>
        </w:rPr>
        <w:t>Согласно методике оценки эффективности реализации муниципальной программы, утвержденной постановлением администрации МО ГО «Сыктывкар» от 29.06.2012 № 6/2281 (в ред. от 29.12.2014)</w:t>
      </w:r>
      <w:r w:rsidR="00143F7A">
        <w:rPr>
          <w:sz w:val="26"/>
          <w:szCs w:val="26"/>
        </w:rPr>
        <w:t xml:space="preserve">, при значении показателя </w:t>
      </w:r>
      <w:r>
        <w:rPr>
          <w:sz w:val="26"/>
          <w:szCs w:val="26"/>
        </w:rPr>
        <w:t xml:space="preserve">  </w:t>
      </w:r>
      <w:r w:rsidR="00143F7A">
        <w:rPr>
          <w:sz w:val="26"/>
          <w:szCs w:val="26"/>
        </w:rPr>
        <w:t>«Уровень финансирования реализации муниципальной программы» меньше 1 эффективность реализации программы и подпрограмм принимается равной значению степени достижения показателей.</w:t>
      </w:r>
    </w:p>
    <w:p w:rsidR="008F457D" w:rsidRPr="00487AD7" w:rsidRDefault="00143F7A" w:rsidP="008F457D">
      <w:pPr>
        <w:pStyle w:val="a3"/>
        <w:tabs>
          <w:tab w:val="left" w:pos="0"/>
          <w:tab w:val="left" w:pos="709"/>
          <w:tab w:val="left" w:pos="851"/>
          <w:tab w:val="left" w:pos="993"/>
        </w:tabs>
        <w:ind w:left="426" w:firstLine="425"/>
        <w:jc w:val="both"/>
        <w:rPr>
          <w:b/>
          <w:sz w:val="26"/>
          <w:szCs w:val="26"/>
        </w:rPr>
      </w:pPr>
      <w:r>
        <w:rPr>
          <w:sz w:val="26"/>
          <w:szCs w:val="26"/>
        </w:rPr>
        <w:t>Таким образом, н</w:t>
      </w:r>
      <w:r w:rsidR="008F457D" w:rsidRPr="00DD2684">
        <w:rPr>
          <w:sz w:val="26"/>
          <w:szCs w:val="26"/>
        </w:rPr>
        <w:t xml:space="preserve">а основании проведенных расчетов и в соответствии с методикой оценки эффективности </w:t>
      </w:r>
      <w:r w:rsidR="008F457D" w:rsidRPr="00487AD7">
        <w:rPr>
          <w:b/>
          <w:sz w:val="26"/>
          <w:szCs w:val="26"/>
        </w:rPr>
        <w:t xml:space="preserve">реализация муниципальной программы «Развитие </w:t>
      </w:r>
      <w:r w:rsidR="008F457D" w:rsidRPr="00487AD7">
        <w:rPr>
          <w:b/>
          <w:sz w:val="26"/>
          <w:szCs w:val="26"/>
        </w:rPr>
        <w:lastRenderedPageBreak/>
        <w:t>образования»</w:t>
      </w:r>
      <w:r w:rsidR="008F457D" w:rsidRPr="00DD2684">
        <w:rPr>
          <w:sz w:val="26"/>
          <w:szCs w:val="26"/>
        </w:rPr>
        <w:t xml:space="preserve"> в 201</w:t>
      </w:r>
      <w:r w:rsidR="008F457D">
        <w:rPr>
          <w:sz w:val="26"/>
          <w:szCs w:val="26"/>
        </w:rPr>
        <w:t>4</w:t>
      </w:r>
      <w:r w:rsidR="008F457D" w:rsidRPr="00DD2684">
        <w:rPr>
          <w:sz w:val="26"/>
          <w:szCs w:val="26"/>
        </w:rPr>
        <w:t xml:space="preserve"> году в целом и в том числе </w:t>
      </w:r>
      <w:r w:rsidR="008F457D">
        <w:rPr>
          <w:sz w:val="26"/>
          <w:szCs w:val="26"/>
        </w:rPr>
        <w:t>п</w:t>
      </w:r>
      <w:r w:rsidR="008F457D" w:rsidRPr="00DD2684">
        <w:rPr>
          <w:sz w:val="26"/>
          <w:szCs w:val="26"/>
        </w:rPr>
        <w:t>одпрограмм 1,2,3</w:t>
      </w:r>
      <w:r w:rsidR="008F457D">
        <w:rPr>
          <w:sz w:val="26"/>
          <w:szCs w:val="26"/>
        </w:rPr>
        <w:t xml:space="preserve">,4,5 </w:t>
      </w:r>
      <w:r w:rsidR="008F457D" w:rsidRPr="00DD2684">
        <w:rPr>
          <w:sz w:val="26"/>
          <w:szCs w:val="26"/>
        </w:rPr>
        <w:t xml:space="preserve"> </w:t>
      </w:r>
      <w:r w:rsidR="008F457D" w:rsidRPr="00487AD7">
        <w:rPr>
          <w:b/>
          <w:sz w:val="26"/>
          <w:szCs w:val="26"/>
        </w:rPr>
        <w:t>является высокоэффективной.</w:t>
      </w:r>
    </w:p>
    <w:p w:rsidR="00F32BA9" w:rsidRDefault="00F32BA9" w:rsidP="00F32BA9">
      <w:pPr>
        <w:pStyle w:val="a3"/>
        <w:tabs>
          <w:tab w:val="left" w:pos="426"/>
        </w:tabs>
        <w:autoSpaceDE w:val="0"/>
        <w:autoSpaceDN w:val="0"/>
        <w:adjustRightInd w:val="0"/>
        <w:ind w:left="0"/>
        <w:rPr>
          <w:color w:val="000000"/>
          <w:sz w:val="18"/>
          <w:szCs w:val="18"/>
        </w:rPr>
      </w:pPr>
    </w:p>
    <w:p w:rsidR="00487AD7" w:rsidRDefault="00487AD7" w:rsidP="008F457D">
      <w:pPr>
        <w:pStyle w:val="a3"/>
        <w:tabs>
          <w:tab w:val="left" w:pos="426"/>
        </w:tabs>
        <w:ind w:left="426" w:firstLine="425"/>
        <w:jc w:val="both"/>
        <w:rPr>
          <w:b/>
          <w:sz w:val="26"/>
          <w:szCs w:val="26"/>
        </w:rPr>
      </w:pPr>
    </w:p>
    <w:p w:rsidR="008F457D" w:rsidRPr="00DD2684" w:rsidRDefault="008F457D" w:rsidP="008F457D">
      <w:pPr>
        <w:pStyle w:val="a3"/>
        <w:tabs>
          <w:tab w:val="left" w:pos="426"/>
        </w:tabs>
        <w:ind w:left="426" w:firstLine="425"/>
        <w:jc w:val="both"/>
        <w:rPr>
          <w:b/>
          <w:sz w:val="26"/>
          <w:szCs w:val="26"/>
        </w:rPr>
      </w:pPr>
      <w:r w:rsidRPr="00DD2684">
        <w:rPr>
          <w:b/>
          <w:sz w:val="26"/>
          <w:szCs w:val="26"/>
        </w:rPr>
        <w:t>7. Предложения по дальнейшей реализации муниципальной программы</w:t>
      </w:r>
    </w:p>
    <w:p w:rsidR="008F457D" w:rsidRPr="00DD2684" w:rsidRDefault="008F457D" w:rsidP="008F457D">
      <w:pPr>
        <w:pStyle w:val="a3"/>
        <w:tabs>
          <w:tab w:val="left" w:pos="426"/>
        </w:tabs>
        <w:ind w:left="426" w:firstLine="425"/>
        <w:jc w:val="both"/>
        <w:rPr>
          <w:sz w:val="26"/>
          <w:szCs w:val="26"/>
        </w:rPr>
      </w:pPr>
    </w:p>
    <w:p w:rsidR="008F457D" w:rsidRPr="008D76CF" w:rsidRDefault="008F457D" w:rsidP="008F457D">
      <w:pPr>
        <w:pStyle w:val="a3"/>
        <w:tabs>
          <w:tab w:val="left" w:pos="0"/>
        </w:tabs>
        <w:ind w:left="426" w:firstLine="425"/>
        <w:jc w:val="both"/>
        <w:rPr>
          <w:b/>
          <w:sz w:val="24"/>
          <w:szCs w:val="24"/>
        </w:rPr>
      </w:pPr>
      <w:r w:rsidRPr="00DD2684">
        <w:rPr>
          <w:sz w:val="26"/>
          <w:szCs w:val="26"/>
        </w:rPr>
        <w:t>В 201</w:t>
      </w:r>
      <w:r>
        <w:rPr>
          <w:sz w:val="26"/>
          <w:szCs w:val="26"/>
        </w:rPr>
        <w:t xml:space="preserve">5-2017 </w:t>
      </w:r>
      <w:r w:rsidRPr="00DD2684">
        <w:rPr>
          <w:sz w:val="26"/>
          <w:szCs w:val="26"/>
        </w:rPr>
        <w:t>год</w:t>
      </w:r>
      <w:r>
        <w:rPr>
          <w:sz w:val="26"/>
          <w:szCs w:val="26"/>
        </w:rPr>
        <w:t>ах</w:t>
      </w:r>
      <w:r w:rsidRPr="00DD2684">
        <w:rPr>
          <w:sz w:val="26"/>
          <w:szCs w:val="26"/>
        </w:rPr>
        <w:t xml:space="preserve"> </w:t>
      </w:r>
      <w:r>
        <w:rPr>
          <w:sz w:val="26"/>
          <w:szCs w:val="26"/>
        </w:rPr>
        <w:t xml:space="preserve">будет продолжена реализация </w:t>
      </w:r>
      <w:r w:rsidRPr="00DD2684">
        <w:rPr>
          <w:sz w:val="26"/>
          <w:szCs w:val="26"/>
        </w:rPr>
        <w:t xml:space="preserve">муниципальной программы «Развитие образования» </w:t>
      </w:r>
      <w:r>
        <w:rPr>
          <w:sz w:val="26"/>
          <w:szCs w:val="26"/>
        </w:rPr>
        <w:t>в соответствии с утвержденным Планом реализации муниципальной программы МО ГО «Сыктывкар» «Развитие образования» на 2015 год и плановый период 2016 и 2017 годов.</w:t>
      </w:r>
    </w:p>
    <w:p w:rsidR="008F457D" w:rsidRDefault="008F457D" w:rsidP="00A55411">
      <w:pPr>
        <w:widowControl w:val="0"/>
        <w:autoSpaceDE w:val="0"/>
        <w:autoSpaceDN w:val="0"/>
        <w:adjustRightInd w:val="0"/>
        <w:spacing w:after="0" w:line="240" w:lineRule="auto"/>
        <w:jc w:val="right"/>
        <w:outlineLvl w:val="2"/>
        <w:rPr>
          <w:rFonts w:ascii="Times New Roman" w:hAnsi="Times New Roman" w:cs="Times New Roman"/>
        </w:rPr>
      </w:pPr>
    </w:p>
    <w:p w:rsidR="008F457D" w:rsidRDefault="008F457D" w:rsidP="00A55411">
      <w:pPr>
        <w:widowControl w:val="0"/>
        <w:autoSpaceDE w:val="0"/>
        <w:autoSpaceDN w:val="0"/>
        <w:adjustRightInd w:val="0"/>
        <w:spacing w:after="0" w:line="240" w:lineRule="auto"/>
        <w:jc w:val="right"/>
        <w:outlineLvl w:val="2"/>
        <w:rPr>
          <w:rFonts w:ascii="Times New Roman" w:hAnsi="Times New Roman" w:cs="Times New Roman"/>
        </w:rPr>
      </w:pPr>
    </w:p>
    <w:p w:rsidR="008F457D" w:rsidRDefault="008F457D" w:rsidP="00A55411">
      <w:pPr>
        <w:widowControl w:val="0"/>
        <w:autoSpaceDE w:val="0"/>
        <w:autoSpaceDN w:val="0"/>
        <w:adjustRightInd w:val="0"/>
        <w:spacing w:after="0" w:line="240" w:lineRule="auto"/>
        <w:jc w:val="right"/>
        <w:outlineLvl w:val="2"/>
        <w:rPr>
          <w:rFonts w:ascii="Times New Roman" w:hAnsi="Times New Roman" w:cs="Times New Roman"/>
        </w:rPr>
        <w:sectPr w:rsidR="008F457D" w:rsidSect="008F457D">
          <w:pgSz w:w="11906" w:h="16838"/>
          <w:pgMar w:top="1134" w:right="851" w:bottom="1134" w:left="709" w:header="709" w:footer="709" w:gutter="0"/>
          <w:cols w:space="708"/>
          <w:docGrid w:linePitch="360"/>
        </w:sectPr>
      </w:pPr>
    </w:p>
    <w:p w:rsidR="00092FED" w:rsidRDefault="00092FED" w:rsidP="00A55411">
      <w:pPr>
        <w:widowControl w:val="0"/>
        <w:autoSpaceDE w:val="0"/>
        <w:autoSpaceDN w:val="0"/>
        <w:adjustRightInd w:val="0"/>
        <w:spacing w:after="0" w:line="240" w:lineRule="auto"/>
        <w:jc w:val="right"/>
        <w:outlineLvl w:val="2"/>
        <w:rPr>
          <w:rFonts w:ascii="Times New Roman" w:hAnsi="Times New Roman" w:cs="Times New Roman"/>
        </w:rPr>
      </w:pPr>
      <w:r>
        <w:rPr>
          <w:rFonts w:ascii="Times New Roman" w:hAnsi="Times New Roman" w:cs="Times New Roman"/>
        </w:rPr>
        <w:lastRenderedPageBreak/>
        <w:t>Приложение №1 к отчету</w:t>
      </w:r>
    </w:p>
    <w:p w:rsidR="00A55411" w:rsidRPr="00A93EB5" w:rsidRDefault="00A55411" w:rsidP="00A55411">
      <w:pPr>
        <w:widowControl w:val="0"/>
        <w:autoSpaceDE w:val="0"/>
        <w:autoSpaceDN w:val="0"/>
        <w:adjustRightInd w:val="0"/>
        <w:spacing w:after="0" w:line="240" w:lineRule="auto"/>
        <w:jc w:val="right"/>
        <w:outlineLvl w:val="2"/>
        <w:rPr>
          <w:rFonts w:ascii="Times New Roman" w:hAnsi="Times New Roman" w:cs="Times New Roman"/>
        </w:rPr>
      </w:pPr>
      <w:r w:rsidRPr="00A93EB5">
        <w:rPr>
          <w:rFonts w:ascii="Times New Roman" w:hAnsi="Times New Roman" w:cs="Times New Roman"/>
        </w:rPr>
        <w:t>Таблица 9</w:t>
      </w:r>
    </w:p>
    <w:p w:rsidR="00A55411" w:rsidRPr="00A93EB5" w:rsidRDefault="00A55411" w:rsidP="00A55411">
      <w:pPr>
        <w:widowControl w:val="0"/>
        <w:autoSpaceDE w:val="0"/>
        <w:autoSpaceDN w:val="0"/>
        <w:adjustRightInd w:val="0"/>
        <w:spacing w:after="0" w:line="240" w:lineRule="auto"/>
        <w:rPr>
          <w:rFonts w:ascii="Times New Roman" w:hAnsi="Times New Roman" w:cs="Times New Roman"/>
        </w:rPr>
      </w:pPr>
    </w:p>
    <w:p w:rsidR="00A55411" w:rsidRPr="00A93EB5" w:rsidRDefault="00A55411" w:rsidP="00A55411">
      <w:pPr>
        <w:widowControl w:val="0"/>
        <w:autoSpaceDE w:val="0"/>
        <w:autoSpaceDN w:val="0"/>
        <w:adjustRightInd w:val="0"/>
        <w:spacing w:after="0" w:line="240" w:lineRule="auto"/>
        <w:jc w:val="center"/>
        <w:rPr>
          <w:rFonts w:ascii="Times New Roman" w:hAnsi="Times New Roman" w:cs="Times New Roman"/>
        </w:rPr>
      </w:pPr>
      <w:bookmarkStart w:id="0" w:name="Par1823"/>
      <w:bookmarkEnd w:id="0"/>
      <w:r w:rsidRPr="00A93EB5">
        <w:rPr>
          <w:rFonts w:ascii="Times New Roman" w:hAnsi="Times New Roman" w:cs="Times New Roman"/>
        </w:rPr>
        <w:t>Сведения</w:t>
      </w:r>
    </w:p>
    <w:p w:rsidR="00136169" w:rsidRPr="00A93EB5" w:rsidRDefault="00A55411" w:rsidP="00A55411">
      <w:pPr>
        <w:widowControl w:val="0"/>
        <w:autoSpaceDE w:val="0"/>
        <w:autoSpaceDN w:val="0"/>
        <w:adjustRightInd w:val="0"/>
        <w:spacing w:after="0" w:line="240" w:lineRule="auto"/>
        <w:jc w:val="center"/>
        <w:rPr>
          <w:rFonts w:ascii="Times New Roman" w:hAnsi="Times New Roman" w:cs="Times New Roman"/>
        </w:rPr>
      </w:pPr>
      <w:r w:rsidRPr="00A93EB5">
        <w:rPr>
          <w:rFonts w:ascii="Times New Roman" w:hAnsi="Times New Roman" w:cs="Times New Roman"/>
        </w:rPr>
        <w:t>о достижении значений целевых показателей (индикаторов)</w:t>
      </w:r>
      <w:r w:rsidR="00EC65B8" w:rsidRPr="00A93EB5">
        <w:rPr>
          <w:rFonts w:ascii="Times New Roman" w:hAnsi="Times New Roman" w:cs="Times New Roman"/>
        </w:rPr>
        <w:t xml:space="preserve"> </w:t>
      </w:r>
    </w:p>
    <w:p w:rsidR="00A55411" w:rsidRPr="00A93EB5" w:rsidRDefault="00EC65B8" w:rsidP="009D36E3">
      <w:pPr>
        <w:widowControl w:val="0"/>
        <w:autoSpaceDE w:val="0"/>
        <w:autoSpaceDN w:val="0"/>
        <w:adjustRightInd w:val="0"/>
        <w:spacing w:after="0" w:line="240" w:lineRule="auto"/>
        <w:jc w:val="center"/>
        <w:rPr>
          <w:rFonts w:ascii="Times New Roman" w:hAnsi="Times New Roman" w:cs="Times New Roman"/>
        </w:rPr>
      </w:pPr>
      <w:r w:rsidRPr="00A93EB5">
        <w:rPr>
          <w:rFonts w:ascii="Times New Roman" w:hAnsi="Times New Roman" w:cs="Times New Roman"/>
        </w:rPr>
        <w:t xml:space="preserve">муниципальной программы </w:t>
      </w:r>
      <w:r w:rsidRPr="00A93EB5">
        <w:rPr>
          <w:rFonts w:ascii="Times New Roman" w:hAnsi="Times New Roman" w:cs="Times New Roman"/>
          <w:b/>
        </w:rPr>
        <w:t>МО ГО «Сыктывкар» «Развитие образования»</w:t>
      </w:r>
      <w:r w:rsidR="00136169" w:rsidRPr="00A93EB5">
        <w:rPr>
          <w:rFonts w:ascii="Times New Roman" w:hAnsi="Times New Roman" w:cs="Times New Roman"/>
          <w:b/>
        </w:rPr>
        <w:t xml:space="preserve"> за 2014 год</w:t>
      </w:r>
    </w:p>
    <w:p w:rsidR="00A55411" w:rsidRPr="00A93EB5" w:rsidRDefault="00A55411" w:rsidP="00A55411">
      <w:pPr>
        <w:widowControl w:val="0"/>
        <w:autoSpaceDE w:val="0"/>
        <w:autoSpaceDN w:val="0"/>
        <w:adjustRightInd w:val="0"/>
        <w:spacing w:after="0" w:line="240" w:lineRule="auto"/>
        <w:rPr>
          <w:rFonts w:ascii="Times New Roman" w:hAnsi="Times New Roman" w:cs="Times New Roman"/>
        </w:rPr>
      </w:pPr>
    </w:p>
    <w:tbl>
      <w:tblPr>
        <w:tblStyle w:val="20"/>
        <w:tblW w:w="14601" w:type="dxa"/>
        <w:tblLayout w:type="fixed"/>
        <w:tblLook w:val="0000"/>
      </w:tblPr>
      <w:tblGrid>
        <w:gridCol w:w="660"/>
        <w:gridCol w:w="8662"/>
        <w:gridCol w:w="709"/>
        <w:gridCol w:w="742"/>
        <w:gridCol w:w="108"/>
        <w:gridCol w:w="709"/>
        <w:gridCol w:w="34"/>
        <w:gridCol w:w="850"/>
        <w:gridCol w:w="2127"/>
      </w:tblGrid>
      <w:tr w:rsidR="00A55411" w:rsidRPr="00A93EB5" w:rsidTr="00C86EA9">
        <w:trPr>
          <w:cnfStyle w:val="000000100000"/>
        </w:trPr>
        <w:tc>
          <w:tcPr>
            <w:cnfStyle w:val="000010000000"/>
            <w:tcW w:w="660" w:type="dxa"/>
            <w:vMerge w:val="restart"/>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N п/п</w:t>
            </w:r>
          </w:p>
        </w:tc>
        <w:tc>
          <w:tcPr>
            <w:tcW w:w="8662" w:type="dxa"/>
            <w:vMerge w:val="restart"/>
          </w:tcPr>
          <w:p w:rsidR="00A55411" w:rsidRPr="00A93EB5" w:rsidRDefault="00A55411" w:rsidP="00EA483D">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Целевой показатель (индикатор) (наименование)</w:t>
            </w:r>
          </w:p>
        </w:tc>
        <w:tc>
          <w:tcPr>
            <w:cnfStyle w:val="000010000000"/>
            <w:tcW w:w="709" w:type="dxa"/>
            <w:vMerge w:val="restart"/>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Ед. измерения</w:t>
            </w:r>
          </w:p>
        </w:tc>
        <w:tc>
          <w:tcPr>
            <w:tcW w:w="2443" w:type="dxa"/>
            <w:gridSpan w:val="5"/>
          </w:tcPr>
          <w:p w:rsidR="00A55411" w:rsidRPr="00A93EB5" w:rsidRDefault="00A55411" w:rsidP="00EA483D">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Значения целевых пока</w:t>
            </w:r>
            <w:r w:rsidR="00E51EF6" w:rsidRPr="00A93EB5">
              <w:rPr>
                <w:rFonts w:ascii="Times New Roman" w:hAnsi="Times New Roman" w:cs="Times New Roman"/>
              </w:rPr>
              <w:t>-</w:t>
            </w:r>
            <w:r w:rsidRPr="00A93EB5">
              <w:rPr>
                <w:rFonts w:ascii="Times New Roman" w:hAnsi="Times New Roman" w:cs="Times New Roman"/>
              </w:rPr>
              <w:t>зателей (индикаторов) муниципальной программы, подпрограммы муни</w:t>
            </w:r>
            <w:r w:rsidR="00E51EF6" w:rsidRPr="00A93EB5">
              <w:rPr>
                <w:rFonts w:ascii="Times New Roman" w:hAnsi="Times New Roman" w:cs="Times New Roman"/>
              </w:rPr>
              <w:t>-</w:t>
            </w:r>
            <w:r w:rsidRPr="00A93EB5">
              <w:rPr>
                <w:rFonts w:ascii="Times New Roman" w:hAnsi="Times New Roman" w:cs="Times New Roman"/>
              </w:rPr>
              <w:t>ципальной программы</w:t>
            </w:r>
          </w:p>
        </w:tc>
        <w:tc>
          <w:tcPr>
            <w:cnfStyle w:val="000010000000"/>
            <w:tcW w:w="2127" w:type="dxa"/>
            <w:vMerge w:val="restart"/>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Обоснование откло</w:t>
            </w:r>
            <w:r w:rsidR="00E51EF6" w:rsidRPr="00A93EB5">
              <w:rPr>
                <w:rFonts w:ascii="Times New Roman" w:hAnsi="Times New Roman" w:cs="Times New Roman"/>
              </w:rPr>
              <w:t>-</w:t>
            </w:r>
            <w:r w:rsidRPr="00A93EB5">
              <w:rPr>
                <w:rFonts w:ascii="Times New Roman" w:hAnsi="Times New Roman" w:cs="Times New Roman"/>
              </w:rPr>
              <w:t>нений значений целевого показателя (индикатора) на конец отчетного года (при наличии</w:t>
            </w:r>
            <w:r w:rsidR="009D36E3" w:rsidRPr="00A93EB5">
              <w:rPr>
                <w:rFonts w:ascii="Times New Roman" w:hAnsi="Times New Roman" w:cs="Times New Roman"/>
              </w:rPr>
              <w:t>)</w:t>
            </w:r>
          </w:p>
        </w:tc>
      </w:tr>
      <w:tr w:rsidR="00A55411" w:rsidRPr="00A93EB5" w:rsidTr="00C86EA9">
        <w:tc>
          <w:tcPr>
            <w:cnfStyle w:val="000010000000"/>
            <w:tcW w:w="660" w:type="dxa"/>
            <w:vMerge/>
          </w:tcPr>
          <w:p w:rsidR="00A55411" w:rsidRPr="00A93EB5" w:rsidRDefault="00A55411" w:rsidP="00EA483D">
            <w:pPr>
              <w:widowControl w:val="0"/>
              <w:autoSpaceDE w:val="0"/>
              <w:autoSpaceDN w:val="0"/>
              <w:adjustRightInd w:val="0"/>
              <w:rPr>
                <w:rFonts w:ascii="Times New Roman" w:hAnsi="Times New Roman" w:cs="Times New Roman"/>
              </w:rPr>
            </w:pPr>
          </w:p>
        </w:tc>
        <w:tc>
          <w:tcPr>
            <w:tcW w:w="8662" w:type="dxa"/>
            <w:vMerge/>
          </w:tcPr>
          <w:p w:rsidR="00A55411" w:rsidRPr="00A93EB5" w:rsidRDefault="00A55411" w:rsidP="00EA483D">
            <w:pPr>
              <w:widowControl w:val="0"/>
              <w:autoSpaceDE w:val="0"/>
              <w:autoSpaceDN w:val="0"/>
              <w:adjustRightInd w:val="0"/>
              <w:cnfStyle w:val="000000000000"/>
              <w:rPr>
                <w:rFonts w:ascii="Times New Roman" w:hAnsi="Times New Roman" w:cs="Times New Roman"/>
              </w:rPr>
            </w:pPr>
          </w:p>
        </w:tc>
        <w:tc>
          <w:tcPr>
            <w:cnfStyle w:val="000010000000"/>
            <w:tcW w:w="709" w:type="dxa"/>
            <w:vMerge/>
          </w:tcPr>
          <w:p w:rsidR="00A55411" w:rsidRPr="00A93EB5" w:rsidRDefault="00A55411" w:rsidP="00EA483D">
            <w:pPr>
              <w:widowControl w:val="0"/>
              <w:autoSpaceDE w:val="0"/>
              <w:autoSpaceDN w:val="0"/>
              <w:adjustRightInd w:val="0"/>
              <w:rPr>
                <w:rFonts w:ascii="Times New Roman" w:hAnsi="Times New Roman" w:cs="Times New Roman"/>
              </w:rPr>
            </w:pPr>
          </w:p>
        </w:tc>
        <w:tc>
          <w:tcPr>
            <w:tcW w:w="850" w:type="dxa"/>
            <w:gridSpan w:val="2"/>
            <w:vMerge w:val="restart"/>
          </w:tcPr>
          <w:p w:rsidR="00A55411" w:rsidRPr="00A93EB5" w:rsidRDefault="00A55411" w:rsidP="00AE355B">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год, пред</w:t>
            </w:r>
            <w:r w:rsidR="00AE355B" w:rsidRPr="00A93EB5">
              <w:rPr>
                <w:rFonts w:ascii="Times New Roman" w:hAnsi="Times New Roman" w:cs="Times New Roman"/>
              </w:rPr>
              <w:t>-</w:t>
            </w:r>
            <w:r w:rsidRPr="00A93EB5">
              <w:rPr>
                <w:rFonts w:ascii="Times New Roman" w:hAnsi="Times New Roman" w:cs="Times New Roman"/>
              </w:rPr>
              <w:t>шествую</w:t>
            </w:r>
            <w:r w:rsidR="00AE355B" w:rsidRPr="00A93EB5">
              <w:rPr>
                <w:rFonts w:ascii="Times New Roman" w:hAnsi="Times New Roman" w:cs="Times New Roman"/>
              </w:rPr>
              <w:t>-</w:t>
            </w:r>
            <w:r w:rsidRPr="00A93EB5">
              <w:rPr>
                <w:rFonts w:ascii="Times New Roman" w:hAnsi="Times New Roman" w:cs="Times New Roman"/>
              </w:rPr>
              <w:t>щий от</w:t>
            </w:r>
            <w:r w:rsidR="00AE355B" w:rsidRPr="00A93EB5">
              <w:rPr>
                <w:rFonts w:ascii="Times New Roman" w:hAnsi="Times New Roman" w:cs="Times New Roman"/>
              </w:rPr>
              <w:t>-</w:t>
            </w:r>
            <w:r w:rsidRPr="00A93EB5">
              <w:rPr>
                <w:rFonts w:ascii="Times New Roman" w:hAnsi="Times New Roman" w:cs="Times New Roman"/>
              </w:rPr>
              <w:t xml:space="preserve">четному </w:t>
            </w:r>
            <w:hyperlink w:anchor="Par1889" w:history="1">
              <w:r w:rsidRPr="00A93EB5">
                <w:rPr>
                  <w:rFonts w:ascii="Times New Roman" w:hAnsi="Times New Roman" w:cs="Times New Roman"/>
                  <w:color w:val="0000FF"/>
                </w:rPr>
                <w:t>&lt;4&gt;</w:t>
              </w:r>
            </w:hyperlink>
          </w:p>
        </w:tc>
        <w:tc>
          <w:tcPr>
            <w:cnfStyle w:val="000010000000"/>
            <w:tcW w:w="1593" w:type="dxa"/>
            <w:gridSpan w:val="3"/>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отчетный год</w:t>
            </w:r>
          </w:p>
        </w:tc>
        <w:tc>
          <w:tcPr>
            <w:tcW w:w="2127" w:type="dxa"/>
            <w:vMerge/>
          </w:tcPr>
          <w:p w:rsidR="00A55411" w:rsidRPr="00A93EB5" w:rsidRDefault="00A55411" w:rsidP="00EA483D">
            <w:pPr>
              <w:widowControl w:val="0"/>
              <w:autoSpaceDE w:val="0"/>
              <w:autoSpaceDN w:val="0"/>
              <w:adjustRightInd w:val="0"/>
              <w:jc w:val="center"/>
              <w:cnfStyle w:val="000000000000"/>
              <w:rPr>
                <w:rFonts w:ascii="Times New Roman" w:hAnsi="Times New Roman" w:cs="Times New Roman"/>
              </w:rPr>
            </w:pPr>
          </w:p>
        </w:tc>
      </w:tr>
      <w:tr w:rsidR="00A55411" w:rsidRPr="00A93EB5" w:rsidTr="00C86EA9">
        <w:trPr>
          <w:cnfStyle w:val="000000100000"/>
          <w:trHeight w:val="650"/>
        </w:trPr>
        <w:tc>
          <w:tcPr>
            <w:cnfStyle w:val="000010000000"/>
            <w:tcW w:w="660" w:type="dxa"/>
            <w:vMerge/>
          </w:tcPr>
          <w:p w:rsidR="00A55411" w:rsidRPr="00A93EB5" w:rsidRDefault="00A55411" w:rsidP="00EA483D">
            <w:pPr>
              <w:widowControl w:val="0"/>
              <w:autoSpaceDE w:val="0"/>
              <w:autoSpaceDN w:val="0"/>
              <w:adjustRightInd w:val="0"/>
              <w:rPr>
                <w:rFonts w:ascii="Times New Roman" w:hAnsi="Times New Roman" w:cs="Times New Roman"/>
              </w:rPr>
            </w:pPr>
          </w:p>
        </w:tc>
        <w:tc>
          <w:tcPr>
            <w:tcW w:w="8662" w:type="dxa"/>
            <w:vMerge/>
          </w:tcPr>
          <w:p w:rsidR="00A55411" w:rsidRPr="00A93EB5" w:rsidRDefault="00A55411" w:rsidP="00EA483D">
            <w:pPr>
              <w:widowControl w:val="0"/>
              <w:autoSpaceDE w:val="0"/>
              <w:autoSpaceDN w:val="0"/>
              <w:adjustRightInd w:val="0"/>
              <w:cnfStyle w:val="000000100000"/>
              <w:rPr>
                <w:rFonts w:ascii="Times New Roman" w:hAnsi="Times New Roman" w:cs="Times New Roman"/>
              </w:rPr>
            </w:pPr>
          </w:p>
        </w:tc>
        <w:tc>
          <w:tcPr>
            <w:cnfStyle w:val="000010000000"/>
            <w:tcW w:w="709" w:type="dxa"/>
            <w:vMerge/>
          </w:tcPr>
          <w:p w:rsidR="00A55411" w:rsidRPr="00A93EB5" w:rsidRDefault="00A55411" w:rsidP="00EA483D">
            <w:pPr>
              <w:widowControl w:val="0"/>
              <w:autoSpaceDE w:val="0"/>
              <w:autoSpaceDN w:val="0"/>
              <w:adjustRightInd w:val="0"/>
              <w:rPr>
                <w:rFonts w:ascii="Times New Roman" w:hAnsi="Times New Roman" w:cs="Times New Roman"/>
              </w:rPr>
            </w:pPr>
          </w:p>
        </w:tc>
        <w:tc>
          <w:tcPr>
            <w:tcW w:w="850" w:type="dxa"/>
            <w:gridSpan w:val="2"/>
            <w:vMerge/>
          </w:tcPr>
          <w:p w:rsidR="00A55411" w:rsidRPr="00A93EB5" w:rsidRDefault="00A55411" w:rsidP="00EA483D">
            <w:pPr>
              <w:widowControl w:val="0"/>
              <w:autoSpaceDE w:val="0"/>
              <w:autoSpaceDN w:val="0"/>
              <w:adjustRightInd w:val="0"/>
              <w:cnfStyle w:val="000000100000"/>
              <w:rPr>
                <w:rFonts w:ascii="Times New Roman" w:hAnsi="Times New Roman" w:cs="Times New Roman"/>
              </w:rPr>
            </w:pPr>
          </w:p>
        </w:tc>
        <w:tc>
          <w:tcPr>
            <w:cnfStyle w:val="000010000000"/>
            <w:tcW w:w="743" w:type="dxa"/>
            <w:gridSpan w:val="2"/>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план</w:t>
            </w:r>
          </w:p>
        </w:tc>
        <w:tc>
          <w:tcPr>
            <w:tcW w:w="850" w:type="dxa"/>
          </w:tcPr>
          <w:p w:rsidR="00A55411" w:rsidRPr="00A93EB5" w:rsidRDefault="00A55411" w:rsidP="00EA483D">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факт</w:t>
            </w:r>
          </w:p>
        </w:tc>
        <w:tc>
          <w:tcPr>
            <w:cnfStyle w:val="000010000000"/>
            <w:tcW w:w="2127" w:type="dxa"/>
            <w:vMerge/>
          </w:tcPr>
          <w:p w:rsidR="00A55411" w:rsidRPr="00A93EB5" w:rsidRDefault="00A55411" w:rsidP="00EA483D">
            <w:pPr>
              <w:widowControl w:val="0"/>
              <w:autoSpaceDE w:val="0"/>
              <w:autoSpaceDN w:val="0"/>
              <w:adjustRightInd w:val="0"/>
              <w:jc w:val="center"/>
              <w:rPr>
                <w:rFonts w:ascii="Times New Roman" w:hAnsi="Times New Roman" w:cs="Times New Roman"/>
              </w:rPr>
            </w:pPr>
          </w:p>
        </w:tc>
      </w:tr>
      <w:tr w:rsidR="00A55411" w:rsidRPr="00A93EB5" w:rsidTr="00C86EA9">
        <w:tc>
          <w:tcPr>
            <w:cnfStyle w:val="000010000000"/>
            <w:tcW w:w="660" w:type="dxa"/>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1</w:t>
            </w:r>
          </w:p>
        </w:tc>
        <w:tc>
          <w:tcPr>
            <w:tcW w:w="8662" w:type="dxa"/>
          </w:tcPr>
          <w:p w:rsidR="00A55411" w:rsidRPr="00A93EB5" w:rsidRDefault="00A55411" w:rsidP="00EA483D">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2</w:t>
            </w:r>
          </w:p>
        </w:tc>
        <w:tc>
          <w:tcPr>
            <w:cnfStyle w:val="000010000000"/>
            <w:tcW w:w="709" w:type="dxa"/>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3</w:t>
            </w:r>
          </w:p>
        </w:tc>
        <w:tc>
          <w:tcPr>
            <w:tcW w:w="850" w:type="dxa"/>
            <w:gridSpan w:val="2"/>
          </w:tcPr>
          <w:p w:rsidR="00A55411" w:rsidRPr="00A93EB5" w:rsidRDefault="00A55411" w:rsidP="00EA483D">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4</w:t>
            </w:r>
          </w:p>
        </w:tc>
        <w:tc>
          <w:tcPr>
            <w:cnfStyle w:val="000010000000"/>
            <w:tcW w:w="743" w:type="dxa"/>
            <w:gridSpan w:val="2"/>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5</w:t>
            </w:r>
          </w:p>
        </w:tc>
        <w:tc>
          <w:tcPr>
            <w:tcW w:w="850" w:type="dxa"/>
          </w:tcPr>
          <w:p w:rsidR="00A55411" w:rsidRPr="00A93EB5" w:rsidRDefault="00A55411" w:rsidP="00EA483D">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6</w:t>
            </w:r>
          </w:p>
        </w:tc>
        <w:tc>
          <w:tcPr>
            <w:cnfStyle w:val="000010000000"/>
            <w:tcW w:w="2127" w:type="dxa"/>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rPr>
              <w:t>7</w:t>
            </w:r>
          </w:p>
        </w:tc>
      </w:tr>
      <w:tr w:rsidR="00A55411" w:rsidRPr="00A93EB5" w:rsidTr="005037E1">
        <w:trPr>
          <w:cnfStyle w:val="000000100000"/>
        </w:trPr>
        <w:tc>
          <w:tcPr>
            <w:cnfStyle w:val="000010000000"/>
            <w:tcW w:w="14601" w:type="dxa"/>
            <w:gridSpan w:val="9"/>
          </w:tcPr>
          <w:p w:rsidR="00A55411" w:rsidRPr="00A93EB5" w:rsidRDefault="00A55411"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rPr>
              <w:t>Муниципальная программа</w:t>
            </w:r>
            <w:r w:rsidR="00136169" w:rsidRPr="00A93EB5">
              <w:rPr>
                <w:rFonts w:ascii="Times New Roman" w:hAnsi="Times New Roman" w:cs="Times New Roman"/>
                <w:b/>
              </w:rPr>
              <w:t xml:space="preserve"> МО ГО «Сыктывкар» «Развитие образования»</w:t>
            </w:r>
          </w:p>
        </w:tc>
      </w:tr>
      <w:tr w:rsidR="00136169" w:rsidRPr="00A93EB5" w:rsidTr="00C86EA9">
        <w:tc>
          <w:tcPr>
            <w:cnfStyle w:val="000010000000"/>
            <w:tcW w:w="660" w:type="dxa"/>
          </w:tcPr>
          <w:p w:rsidR="00136169" w:rsidRPr="00A93EB5" w:rsidRDefault="00136169" w:rsidP="00FD5D4F">
            <w:pPr>
              <w:tabs>
                <w:tab w:val="left" w:pos="0"/>
                <w:tab w:val="left" w:pos="66"/>
                <w:tab w:val="left" w:pos="659"/>
              </w:tabs>
              <w:jc w:val="center"/>
              <w:rPr>
                <w:rFonts w:ascii="Times New Roman" w:hAnsi="Times New Roman" w:cs="Times New Roman"/>
              </w:rPr>
            </w:pPr>
            <w:r w:rsidRPr="00A93EB5">
              <w:rPr>
                <w:rFonts w:ascii="Times New Roman" w:hAnsi="Times New Roman" w:cs="Times New Roman"/>
              </w:rPr>
              <w:t>1</w:t>
            </w:r>
          </w:p>
        </w:tc>
        <w:tc>
          <w:tcPr>
            <w:tcW w:w="8662" w:type="dxa"/>
          </w:tcPr>
          <w:p w:rsidR="00136169" w:rsidRPr="00A93EB5" w:rsidRDefault="00136169" w:rsidP="00EA483D">
            <w:pPr>
              <w:pStyle w:val="a3"/>
              <w:tabs>
                <w:tab w:val="left" w:pos="340"/>
              </w:tabs>
              <w:ind w:left="0"/>
              <w:jc w:val="both"/>
              <w:cnfStyle w:val="000000000000"/>
              <w:rPr>
                <w:rFonts w:eastAsia="Calibri"/>
                <w:sz w:val="22"/>
                <w:szCs w:val="22"/>
                <w:lang w:eastAsia="en-US"/>
              </w:rPr>
            </w:pPr>
            <w:r w:rsidRPr="00A93EB5">
              <w:rPr>
                <w:rFonts w:eastAsia="Calibri"/>
                <w:sz w:val="22"/>
                <w:szCs w:val="22"/>
                <w:lang w:eastAsia="en-US"/>
              </w:rPr>
              <w:t>Охват детей в возрасте от 1 года до 7 лет различными формами дошкольного образования в общей численности детей в возрасте от 1 года до 7 лет</w:t>
            </w:r>
          </w:p>
        </w:tc>
        <w:tc>
          <w:tcPr>
            <w:cnfStyle w:val="000010000000"/>
            <w:tcW w:w="709" w:type="dxa"/>
          </w:tcPr>
          <w:p w:rsidR="00136169" w:rsidRPr="00A93EB5" w:rsidRDefault="00136169" w:rsidP="00EA483D">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136169" w:rsidRPr="00A93EB5" w:rsidRDefault="00136169" w:rsidP="00A91863">
            <w:pPr>
              <w:jc w:val="center"/>
              <w:cnfStyle w:val="000000000000"/>
              <w:rPr>
                <w:rFonts w:ascii="Times New Roman" w:hAnsi="Times New Roman" w:cs="Times New Roman"/>
              </w:rPr>
            </w:pPr>
            <w:r w:rsidRPr="00A93EB5">
              <w:rPr>
                <w:rFonts w:ascii="Times New Roman" w:hAnsi="Times New Roman" w:cs="Times New Roman"/>
              </w:rPr>
              <w:t>79,1</w:t>
            </w:r>
          </w:p>
        </w:tc>
        <w:tc>
          <w:tcPr>
            <w:cnfStyle w:val="000010000000"/>
            <w:tcW w:w="709" w:type="dxa"/>
          </w:tcPr>
          <w:p w:rsidR="00136169" w:rsidRPr="00A93EB5" w:rsidRDefault="00136169" w:rsidP="00A91863">
            <w:pPr>
              <w:jc w:val="center"/>
              <w:rPr>
                <w:rFonts w:ascii="Times New Roman" w:hAnsi="Times New Roman" w:cs="Times New Roman"/>
              </w:rPr>
            </w:pPr>
            <w:r w:rsidRPr="00A93EB5">
              <w:rPr>
                <w:rFonts w:ascii="Times New Roman" w:hAnsi="Times New Roman" w:cs="Times New Roman"/>
              </w:rPr>
              <w:t>84,3</w:t>
            </w:r>
          </w:p>
        </w:tc>
        <w:tc>
          <w:tcPr>
            <w:tcW w:w="884" w:type="dxa"/>
            <w:gridSpan w:val="2"/>
          </w:tcPr>
          <w:p w:rsidR="00136169" w:rsidRPr="00A93EB5" w:rsidRDefault="003C35F7"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84,3</w:t>
            </w:r>
          </w:p>
        </w:tc>
        <w:tc>
          <w:tcPr>
            <w:cnfStyle w:val="000010000000"/>
            <w:tcW w:w="2127" w:type="dxa"/>
          </w:tcPr>
          <w:p w:rsidR="00136169" w:rsidRPr="00A93EB5" w:rsidRDefault="00136169" w:rsidP="00EA483D">
            <w:pPr>
              <w:widowControl w:val="0"/>
              <w:autoSpaceDE w:val="0"/>
              <w:autoSpaceDN w:val="0"/>
              <w:adjustRightInd w:val="0"/>
              <w:rPr>
                <w:rFonts w:ascii="Times New Roman" w:hAnsi="Times New Roman" w:cs="Times New Roman"/>
              </w:rPr>
            </w:pPr>
          </w:p>
        </w:tc>
      </w:tr>
      <w:tr w:rsidR="00136169" w:rsidRPr="00A93EB5" w:rsidTr="00C86EA9">
        <w:trPr>
          <w:cnfStyle w:val="000000100000"/>
        </w:trPr>
        <w:tc>
          <w:tcPr>
            <w:cnfStyle w:val="000010000000"/>
            <w:tcW w:w="660" w:type="dxa"/>
          </w:tcPr>
          <w:p w:rsidR="00136169" w:rsidRPr="00A93EB5" w:rsidRDefault="00136169" w:rsidP="00A93EB5">
            <w:pPr>
              <w:tabs>
                <w:tab w:val="left" w:pos="0"/>
                <w:tab w:val="left" w:pos="66"/>
                <w:tab w:val="left" w:pos="659"/>
              </w:tabs>
              <w:jc w:val="center"/>
              <w:rPr>
                <w:rFonts w:ascii="Times New Roman" w:hAnsi="Times New Roman" w:cs="Times New Roman"/>
              </w:rPr>
            </w:pPr>
            <w:r w:rsidRPr="00A93EB5">
              <w:rPr>
                <w:rFonts w:ascii="Times New Roman" w:hAnsi="Times New Roman" w:cs="Times New Roman"/>
              </w:rPr>
              <w:t>2</w:t>
            </w:r>
          </w:p>
        </w:tc>
        <w:tc>
          <w:tcPr>
            <w:tcW w:w="8662" w:type="dxa"/>
          </w:tcPr>
          <w:p w:rsidR="00136169" w:rsidRPr="00A93EB5" w:rsidRDefault="00136169" w:rsidP="00EA483D">
            <w:pPr>
              <w:pStyle w:val="a3"/>
              <w:tabs>
                <w:tab w:val="left" w:pos="340"/>
              </w:tabs>
              <w:ind w:left="0"/>
              <w:jc w:val="both"/>
              <w:cnfStyle w:val="000000100000"/>
              <w:rPr>
                <w:rFonts w:eastAsia="Calibri"/>
                <w:sz w:val="22"/>
                <w:szCs w:val="22"/>
                <w:highlight w:val="red"/>
                <w:lang w:eastAsia="en-US"/>
              </w:rPr>
            </w:pPr>
            <w:r w:rsidRPr="00A93EB5">
              <w:rPr>
                <w:color w:val="000000"/>
                <w:sz w:val="22"/>
                <w:szCs w:val="22"/>
              </w:rPr>
              <w:t>Уровень удовлетворенности населения МО ГО «Сыктывкар» качеством предоставления муниципальных услуг в сфере образования.</w:t>
            </w:r>
          </w:p>
        </w:tc>
        <w:tc>
          <w:tcPr>
            <w:cnfStyle w:val="000010000000"/>
            <w:tcW w:w="709" w:type="dxa"/>
          </w:tcPr>
          <w:p w:rsidR="00136169" w:rsidRPr="00A93EB5" w:rsidRDefault="00136169" w:rsidP="00A93EB5">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136169" w:rsidRPr="00A93EB5" w:rsidRDefault="00136169" w:rsidP="00A91863">
            <w:pPr>
              <w:jc w:val="center"/>
              <w:cnfStyle w:val="000000100000"/>
              <w:rPr>
                <w:rFonts w:ascii="Times New Roman" w:hAnsi="Times New Roman" w:cs="Times New Roman"/>
              </w:rPr>
            </w:pPr>
            <w:r w:rsidRPr="00A93EB5">
              <w:rPr>
                <w:rFonts w:ascii="Times New Roman" w:hAnsi="Times New Roman" w:cs="Times New Roman"/>
              </w:rPr>
              <w:t>-</w:t>
            </w:r>
          </w:p>
        </w:tc>
        <w:tc>
          <w:tcPr>
            <w:cnfStyle w:val="000010000000"/>
            <w:tcW w:w="709" w:type="dxa"/>
          </w:tcPr>
          <w:p w:rsidR="00136169" w:rsidRPr="00A93EB5" w:rsidRDefault="00136169" w:rsidP="00A91863">
            <w:pPr>
              <w:jc w:val="center"/>
              <w:rPr>
                <w:rFonts w:ascii="Times New Roman" w:hAnsi="Times New Roman" w:cs="Times New Roman"/>
              </w:rPr>
            </w:pPr>
            <w:r w:rsidRPr="00A93EB5">
              <w:rPr>
                <w:rFonts w:ascii="Times New Roman" w:hAnsi="Times New Roman" w:cs="Times New Roman"/>
              </w:rPr>
              <w:t>85</w:t>
            </w:r>
          </w:p>
        </w:tc>
        <w:tc>
          <w:tcPr>
            <w:tcW w:w="884" w:type="dxa"/>
            <w:gridSpan w:val="2"/>
          </w:tcPr>
          <w:p w:rsidR="00136169" w:rsidRPr="00A93EB5" w:rsidRDefault="003C35F7"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85</w:t>
            </w:r>
          </w:p>
        </w:tc>
        <w:tc>
          <w:tcPr>
            <w:cnfStyle w:val="000010000000"/>
            <w:tcW w:w="2127" w:type="dxa"/>
          </w:tcPr>
          <w:p w:rsidR="00136169" w:rsidRPr="00A93EB5" w:rsidRDefault="00136169" w:rsidP="00A93EB5">
            <w:pPr>
              <w:widowControl w:val="0"/>
              <w:autoSpaceDE w:val="0"/>
              <w:autoSpaceDN w:val="0"/>
              <w:adjustRightInd w:val="0"/>
              <w:rPr>
                <w:rFonts w:ascii="Times New Roman" w:hAnsi="Times New Roman" w:cs="Times New Roman"/>
              </w:rPr>
            </w:pPr>
          </w:p>
        </w:tc>
      </w:tr>
      <w:tr w:rsidR="00136169" w:rsidRPr="00A93EB5" w:rsidTr="00C86EA9">
        <w:trPr>
          <w:trHeight w:val="1002"/>
        </w:trPr>
        <w:tc>
          <w:tcPr>
            <w:cnfStyle w:val="000010000000"/>
            <w:tcW w:w="660" w:type="dxa"/>
          </w:tcPr>
          <w:p w:rsidR="00136169" w:rsidRPr="00A93EB5" w:rsidRDefault="00136169" w:rsidP="00A93EB5">
            <w:pPr>
              <w:tabs>
                <w:tab w:val="left" w:pos="0"/>
                <w:tab w:val="left" w:pos="66"/>
                <w:tab w:val="left" w:pos="659"/>
              </w:tabs>
              <w:jc w:val="center"/>
              <w:rPr>
                <w:rFonts w:ascii="Times New Roman" w:hAnsi="Times New Roman" w:cs="Times New Roman"/>
              </w:rPr>
            </w:pPr>
            <w:r w:rsidRPr="00A93EB5">
              <w:rPr>
                <w:rFonts w:ascii="Times New Roman" w:hAnsi="Times New Roman" w:cs="Times New Roman"/>
              </w:rPr>
              <w:t>3</w:t>
            </w:r>
          </w:p>
        </w:tc>
        <w:tc>
          <w:tcPr>
            <w:tcW w:w="8662" w:type="dxa"/>
          </w:tcPr>
          <w:p w:rsidR="00136169" w:rsidRPr="00A93EB5" w:rsidRDefault="00136169" w:rsidP="00FD5D4F">
            <w:pPr>
              <w:pStyle w:val="a3"/>
              <w:tabs>
                <w:tab w:val="left" w:pos="340"/>
                <w:tab w:val="left" w:pos="446"/>
              </w:tabs>
              <w:ind w:left="0"/>
              <w:jc w:val="both"/>
              <w:cnfStyle w:val="000000000000"/>
              <w:rPr>
                <w:sz w:val="22"/>
                <w:szCs w:val="22"/>
              </w:rPr>
            </w:pPr>
            <w:r w:rsidRPr="00A93EB5">
              <w:rPr>
                <w:color w:val="000000"/>
                <w:sz w:val="22"/>
                <w:szCs w:val="22"/>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cnfStyle w:val="000010000000"/>
            <w:tcW w:w="709" w:type="dxa"/>
          </w:tcPr>
          <w:p w:rsidR="00136169" w:rsidRPr="00A93EB5" w:rsidRDefault="00136169" w:rsidP="00EA483D">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136169" w:rsidRPr="00A93EB5" w:rsidRDefault="00136169" w:rsidP="00A91863">
            <w:pPr>
              <w:jc w:val="center"/>
              <w:cnfStyle w:val="000000000000"/>
              <w:rPr>
                <w:rFonts w:ascii="Times New Roman" w:hAnsi="Times New Roman" w:cs="Times New Roman"/>
              </w:rPr>
            </w:pPr>
            <w:r w:rsidRPr="00A93EB5">
              <w:rPr>
                <w:rFonts w:ascii="Times New Roman" w:hAnsi="Times New Roman" w:cs="Times New Roman"/>
              </w:rPr>
              <w:t>97,6</w:t>
            </w:r>
          </w:p>
        </w:tc>
        <w:tc>
          <w:tcPr>
            <w:cnfStyle w:val="000010000000"/>
            <w:tcW w:w="709" w:type="dxa"/>
          </w:tcPr>
          <w:p w:rsidR="00136169" w:rsidRPr="00A93EB5" w:rsidRDefault="00136169" w:rsidP="00A91863">
            <w:pPr>
              <w:jc w:val="center"/>
              <w:rPr>
                <w:rFonts w:ascii="Times New Roman" w:hAnsi="Times New Roman" w:cs="Times New Roman"/>
              </w:rPr>
            </w:pPr>
            <w:r w:rsidRPr="00A93EB5">
              <w:rPr>
                <w:rFonts w:ascii="Times New Roman" w:hAnsi="Times New Roman" w:cs="Times New Roman"/>
              </w:rPr>
              <w:t>97,8</w:t>
            </w:r>
          </w:p>
        </w:tc>
        <w:tc>
          <w:tcPr>
            <w:tcW w:w="884" w:type="dxa"/>
            <w:gridSpan w:val="2"/>
          </w:tcPr>
          <w:p w:rsidR="00136169" w:rsidRPr="00A93EB5" w:rsidRDefault="00EC7DB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100</w:t>
            </w:r>
          </w:p>
        </w:tc>
        <w:tc>
          <w:tcPr>
            <w:cnfStyle w:val="000010000000"/>
            <w:tcW w:w="2127" w:type="dxa"/>
          </w:tcPr>
          <w:p w:rsidR="00136169" w:rsidRPr="00A93EB5" w:rsidRDefault="00136169" w:rsidP="00EA483D">
            <w:pPr>
              <w:widowControl w:val="0"/>
              <w:autoSpaceDE w:val="0"/>
              <w:autoSpaceDN w:val="0"/>
              <w:adjustRightInd w:val="0"/>
              <w:rPr>
                <w:rFonts w:ascii="Times New Roman" w:hAnsi="Times New Roman" w:cs="Times New Roman"/>
              </w:rPr>
            </w:pPr>
          </w:p>
        </w:tc>
      </w:tr>
      <w:tr w:rsidR="009D36E3" w:rsidRPr="00A93EB5" w:rsidTr="00C86EA9">
        <w:trPr>
          <w:cnfStyle w:val="000000100000"/>
        </w:trPr>
        <w:tc>
          <w:tcPr>
            <w:cnfStyle w:val="000010000000"/>
            <w:tcW w:w="660" w:type="dxa"/>
          </w:tcPr>
          <w:p w:rsidR="009D36E3" w:rsidRPr="00A93EB5" w:rsidRDefault="009D36E3" w:rsidP="009D36E3">
            <w:pPr>
              <w:tabs>
                <w:tab w:val="left" w:pos="0"/>
              </w:tabs>
              <w:ind w:right="459"/>
              <w:jc w:val="center"/>
              <w:rPr>
                <w:rFonts w:ascii="Times New Roman" w:hAnsi="Times New Roman" w:cs="Times New Roman"/>
              </w:rPr>
            </w:pPr>
            <w:r w:rsidRPr="00A93EB5">
              <w:rPr>
                <w:rFonts w:ascii="Times New Roman" w:hAnsi="Times New Roman" w:cs="Times New Roman"/>
              </w:rPr>
              <w:t>4</w:t>
            </w:r>
          </w:p>
        </w:tc>
        <w:tc>
          <w:tcPr>
            <w:tcW w:w="8662" w:type="dxa"/>
          </w:tcPr>
          <w:p w:rsidR="009D36E3" w:rsidRPr="00A93EB5" w:rsidRDefault="009D36E3" w:rsidP="00EA483D">
            <w:pPr>
              <w:pStyle w:val="a3"/>
              <w:tabs>
                <w:tab w:val="left" w:pos="340"/>
                <w:tab w:val="left" w:pos="426"/>
              </w:tabs>
              <w:ind w:left="0"/>
              <w:jc w:val="both"/>
              <w:cnfStyle w:val="000000100000"/>
              <w:rPr>
                <w:color w:val="000000"/>
                <w:sz w:val="22"/>
                <w:szCs w:val="22"/>
              </w:rPr>
            </w:pPr>
            <w:r w:rsidRPr="00A93EB5">
              <w:rPr>
                <w:color w:val="000000"/>
                <w:sz w:val="22"/>
                <w:szCs w:val="22"/>
              </w:rPr>
              <w:t xml:space="preserve">Удельный вес выпускников 11(12) классов, получивших аттестат о среднем общем образовании, в общем числе выпускников 11 (12) классов </w:t>
            </w:r>
          </w:p>
        </w:tc>
        <w:tc>
          <w:tcPr>
            <w:cnfStyle w:val="000010000000"/>
            <w:tcW w:w="709" w:type="dxa"/>
          </w:tcPr>
          <w:p w:rsidR="009D36E3" w:rsidRPr="00A93EB5" w:rsidRDefault="009D36E3" w:rsidP="00EA483D">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9D36E3" w:rsidRPr="00A93EB5" w:rsidRDefault="009D36E3" w:rsidP="00A91863">
            <w:pPr>
              <w:jc w:val="center"/>
              <w:cnfStyle w:val="000000100000"/>
              <w:rPr>
                <w:rFonts w:ascii="Times New Roman" w:hAnsi="Times New Roman" w:cs="Times New Roman"/>
              </w:rPr>
            </w:pPr>
            <w:r w:rsidRPr="00A93EB5">
              <w:rPr>
                <w:rFonts w:ascii="Times New Roman" w:hAnsi="Times New Roman" w:cs="Times New Roman"/>
              </w:rPr>
              <w:t>96,13</w:t>
            </w:r>
          </w:p>
        </w:tc>
        <w:tc>
          <w:tcPr>
            <w:cnfStyle w:val="000010000000"/>
            <w:tcW w:w="709" w:type="dxa"/>
          </w:tcPr>
          <w:p w:rsidR="009D36E3" w:rsidRPr="00A93EB5" w:rsidRDefault="009D36E3" w:rsidP="00A91863">
            <w:pPr>
              <w:jc w:val="center"/>
              <w:rPr>
                <w:rFonts w:ascii="Times New Roman" w:hAnsi="Times New Roman" w:cs="Times New Roman"/>
              </w:rPr>
            </w:pPr>
            <w:r w:rsidRPr="00A93EB5">
              <w:rPr>
                <w:rFonts w:ascii="Times New Roman" w:hAnsi="Times New Roman" w:cs="Times New Roman"/>
              </w:rPr>
              <w:t>96,3</w:t>
            </w:r>
          </w:p>
        </w:tc>
        <w:tc>
          <w:tcPr>
            <w:tcW w:w="884" w:type="dxa"/>
            <w:gridSpan w:val="2"/>
          </w:tcPr>
          <w:p w:rsidR="009D36E3" w:rsidRPr="00A93EB5" w:rsidRDefault="0007397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99,4</w:t>
            </w:r>
          </w:p>
        </w:tc>
        <w:tc>
          <w:tcPr>
            <w:cnfStyle w:val="000010000000"/>
            <w:tcW w:w="2127" w:type="dxa"/>
          </w:tcPr>
          <w:p w:rsidR="009D36E3" w:rsidRPr="00A93EB5" w:rsidRDefault="009D36E3" w:rsidP="00EA483D">
            <w:pPr>
              <w:widowControl w:val="0"/>
              <w:autoSpaceDE w:val="0"/>
              <w:autoSpaceDN w:val="0"/>
              <w:adjustRightInd w:val="0"/>
              <w:rPr>
                <w:rFonts w:ascii="Times New Roman" w:hAnsi="Times New Roman" w:cs="Times New Roman"/>
              </w:rPr>
            </w:pPr>
          </w:p>
        </w:tc>
      </w:tr>
      <w:tr w:rsidR="009D36E3" w:rsidRPr="00A93EB5" w:rsidTr="00C86EA9">
        <w:trPr>
          <w:trHeight w:val="28"/>
        </w:trPr>
        <w:tc>
          <w:tcPr>
            <w:cnfStyle w:val="000010000000"/>
            <w:tcW w:w="660" w:type="dxa"/>
          </w:tcPr>
          <w:p w:rsidR="009D36E3" w:rsidRPr="00A93EB5" w:rsidRDefault="009D36E3" w:rsidP="00A93EB5">
            <w:pPr>
              <w:tabs>
                <w:tab w:val="left" w:pos="0"/>
                <w:tab w:val="left" w:pos="66"/>
              </w:tabs>
              <w:jc w:val="center"/>
              <w:rPr>
                <w:rFonts w:ascii="Times New Roman" w:hAnsi="Times New Roman" w:cs="Times New Roman"/>
              </w:rPr>
            </w:pPr>
            <w:r w:rsidRPr="00A93EB5">
              <w:rPr>
                <w:rFonts w:ascii="Times New Roman" w:hAnsi="Times New Roman" w:cs="Times New Roman"/>
              </w:rPr>
              <w:t>5</w:t>
            </w:r>
          </w:p>
        </w:tc>
        <w:tc>
          <w:tcPr>
            <w:tcW w:w="8662" w:type="dxa"/>
          </w:tcPr>
          <w:p w:rsidR="009D36E3" w:rsidRPr="00A93EB5" w:rsidRDefault="009D36E3" w:rsidP="009D74DD">
            <w:pPr>
              <w:pStyle w:val="a3"/>
              <w:tabs>
                <w:tab w:val="left" w:pos="66"/>
                <w:tab w:val="left" w:pos="426"/>
              </w:tabs>
              <w:autoSpaceDE w:val="0"/>
              <w:autoSpaceDN w:val="0"/>
              <w:adjustRightInd w:val="0"/>
              <w:ind w:left="0"/>
              <w:jc w:val="both"/>
              <w:cnfStyle w:val="000000000000"/>
              <w:rPr>
                <w:sz w:val="22"/>
                <w:szCs w:val="22"/>
              </w:rPr>
            </w:pPr>
            <w:r w:rsidRPr="00A93EB5">
              <w:rPr>
                <w:color w:val="000000"/>
                <w:sz w:val="22"/>
                <w:szCs w:val="22"/>
              </w:rPr>
              <w:t>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tc>
        <w:tc>
          <w:tcPr>
            <w:cnfStyle w:val="000010000000"/>
            <w:tcW w:w="709" w:type="dxa"/>
          </w:tcPr>
          <w:p w:rsidR="009D36E3" w:rsidRPr="00A93EB5" w:rsidRDefault="009D36E3" w:rsidP="00A93EB5">
            <w:pPr>
              <w:jc w:val="center"/>
              <w:rPr>
                <w:rFonts w:ascii="Times New Roman" w:hAnsi="Times New Roman" w:cs="Times New Roman"/>
                <w:color w:val="000000"/>
              </w:rPr>
            </w:pPr>
          </w:p>
        </w:tc>
        <w:tc>
          <w:tcPr>
            <w:tcW w:w="850" w:type="dxa"/>
            <w:gridSpan w:val="2"/>
          </w:tcPr>
          <w:p w:rsidR="009D36E3" w:rsidRPr="00A93EB5" w:rsidRDefault="009D36E3" w:rsidP="00A91863">
            <w:pPr>
              <w:jc w:val="center"/>
              <w:cnfStyle w:val="000000000000"/>
              <w:rPr>
                <w:rFonts w:ascii="Times New Roman" w:hAnsi="Times New Roman" w:cs="Times New Roman"/>
              </w:rPr>
            </w:pPr>
            <w:r w:rsidRPr="00A93EB5">
              <w:rPr>
                <w:rFonts w:ascii="Times New Roman" w:hAnsi="Times New Roman" w:cs="Times New Roman"/>
              </w:rPr>
              <w:t>1,73</w:t>
            </w:r>
          </w:p>
          <w:p w:rsidR="009D36E3" w:rsidRPr="00A93EB5" w:rsidRDefault="009D36E3" w:rsidP="00A91863">
            <w:pPr>
              <w:jc w:val="center"/>
              <w:cnfStyle w:val="000000000000"/>
              <w:rPr>
                <w:rFonts w:ascii="Times New Roman" w:hAnsi="Times New Roman" w:cs="Times New Roman"/>
              </w:rPr>
            </w:pPr>
          </w:p>
          <w:p w:rsidR="009D36E3" w:rsidRPr="00A93EB5" w:rsidRDefault="009D36E3" w:rsidP="00A91863">
            <w:pPr>
              <w:jc w:val="center"/>
              <w:cnfStyle w:val="000000000000"/>
              <w:rPr>
                <w:rFonts w:ascii="Times New Roman" w:hAnsi="Times New Roman" w:cs="Times New Roman"/>
              </w:rPr>
            </w:pPr>
          </w:p>
        </w:tc>
        <w:tc>
          <w:tcPr>
            <w:cnfStyle w:val="000010000000"/>
            <w:tcW w:w="709" w:type="dxa"/>
          </w:tcPr>
          <w:p w:rsidR="009D36E3" w:rsidRPr="00A93EB5" w:rsidRDefault="009D36E3" w:rsidP="00A91863">
            <w:pPr>
              <w:jc w:val="center"/>
              <w:rPr>
                <w:rFonts w:ascii="Times New Roman" w:hAnsi="Times New Roman" w:cs="Times New Roman"/>
              </w:rPr>
            </w:pPr>
            <w:r w:rsidRPr="00A93EB5">
              <w:rPr>
                <w:rFonts w:ascii="Times New Roman" w:hAnsi="Times New Roman" w:cs="Times New Roman"/>
              </w:rPr>
              <w:t>1,71</w:t>
            </w:r>
          </w:p>
        </w:tc>
        <w:tc>
          <w:tcPr>
            <w:tcW w:w="884" w:type="dxa"/>
            <w:gridSpan w:val="2"/>
          </w:tcPr>
          <w:p w:rsidR="009D36E3" w:rsidRPr="00A93EB5" w:rsidRDefault="00EC7DBC" w:rsidP="00185CF5">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1,7</w:t>
            </w:r>
          </w:p>
        </w:tc>
        <w:tc>
          <w:tcPr>
            <w:cnfStyle w:val="000010000000"/>
            <w:tcW w:w="2127" w:type="dxa"/>
          </w:tcPr>
          <w:p w:rsidR="009D36E3" w:rsidRPr="00A93EB5" w:rsidRDefault="009D36E3" w:rsidP="00A93EB5">
            <w:pPr>
              <w:widowControl w:val="0"/>
              <w:autoSpaceDE w:val="0"/>
              <w:autoSpaceDN w:val="0"/>
              <w:adjustRightInd w:val="0"/>
              <w:rPr>
                <w:rFonts w:ascii="Times New Roman" w:hAnsi="Times New Roman" w:cs="Times New Roman"/>
              </w:rPr>
            </w:pPr>
          </w:p>
        </w:tc>
      </w:tr>
      <w:tr w:rsidR="009D36E3" w:rsidRPr="00A93EB5" w:rsidTr="00C86EA9">
        <w:trPr>
          <w:cnfStyle w:val="000000100000"/>
          <w:trHeight w:val="243"/>
        </w:trPr>
        <w:tc>
          <w:tcPr>
            <w:cnfStyle w:val="000010000000"/>
            <w:tcW w:w="660" w:type="dxa"/>
          </w:tcPr>
          <w:p w:rsidR="009D36E3" w:rsidRPr="00A93EB5" w:rsidRDefault="009D36E3" w:rsidP="00A93EB5">
            <w:pPr>
              <w:tabs>
                <w:tab w:val="left" w:pos="0"/>
                <w:tab w:val="left" w:pos="66"/>
              </w:tabs>
              <w:jc w:val="center"/>
              <w:rPr>
                <w:rFonts w:ascii="Times New Roman" w:hAnsi="Times New Roman" w:cs="Times New Roman"/>
              </w:rPr>
            </w:pPr>
            <w:r w:rsidRPr="00A93EB5">
              <w:rPr>
                <w:rFonts w:ascii="Times New Roman" w:hAnsi="Times New Roman" w:cs="Times New Roman"/>
              </w:rPr>
              <w:t>6</w:t>
            </w:r>
          </w:p>
        </w:tc>
        <w:tc>
          <w:tcPr>
            <w:tcW w:w="8662" w:type="dxa"/>
          </w:tcPr>
          <w:p w:rsidR="009D36E3" w:rsidRPr="00A93EB5" w:rsidRDefault="009D36E3" w:rsidP="00EA483D">
            <w:pPr>
              <w:pStyle w:val="a3"/>
              <w:tabs>
                <w:tab w:val="left" w:pos="66"/>
                <w:tab w:val="left" w:pos="426"/>
              </w:tabs>
              <w:autoSpaceDE w:val="0"/>
              <w:autoSpaceDN w:val="0"/>
              <w:adjustRightInd w:val="0"/>
              <w:ind w:left="0"/>
              <w:cnfStyle w:val="000000100000"/>
              <w:rPr>
                <w:color w:val="000000"/>
                <w:sz w:val="22"/>
                <w:szCs w:val="22"/>
              </w:rPr>
            </w:pPr>
            <w:r w:rsidRPr="00A93EB5">
              <w:rPr>
                <w:color w:val="000000"/>
                <w:sz w:val="22"/>
                <w:szCs w:val="22"/>
              </w:rPr>
              <w:t>Доля учащихся, изучающих коми язык, от общего количества учащихся</w:t>
            </w:r>
          </w:p>
        </w:tc>
        <w:tc>
          <w:tcPr>
            <w:cnfStyle w:val="000010000000"/>
            <w:tcW w:w="709" w:type="dxa"/>
          </w:tcPr>
          <w:p w:rsidR="009D36E3" w:rsidRPr="00A93EB5" w:rsidRDefault="009D36E3" w:rsidP="009D36E3">
            <w:pPr>
              <w:jc w:val="center"/>
              <w:rPr>
                <w:rFonts w:ascii="Times New Roman" w:hAnsi="Times New Roman" w:cs="Times New Roman"/>
                <w:color w:val="000000"/>
              </w:rPr>
            </w:pPr>
            <w:r w:rsidRPr="00A93EB5">
              <w:rPr>
                <w:rFonts w:ascii="Times New Roman" w:hAnsi="Times New Roman" w:cs="Times New Roman"/>
              </w:rPr>
              <w:t>%</w:t>
            </w:r>
          </w:p>
        </w:tc>
        <w:tc>
          <w:tcPr>
            <w:tcW w:w="850" w:type="dxa"/>
            <w:gridSpan w:val="2"/>
          </w:tcPr>
          <w:p w:rsidR="009D36E3" w:rsidRPr="00A93EB5" w:rsidRDefault="009D36E3" w:rsidP="00A91863">
            <w:pPr>
              <w:jc w:val="center"/>
              <w:cnfStyle w:val="000000100000"/>
              <w:rPr>
                <w:rFonts w:ascii="Times New Roman" w:hAnsi="Times New Roman" w:cs="Times New Roman"/>
                <w:color w:val="000000"/>
              </w:rPr>
            </w:pPr>
            <w:r w:rsidRPr="00A93EB5">
              <w:rPr>
                <w:rFonts w:ascii="Times New Roman" w:hAnsi="Times New Roman" w:cs="Times New Roman"/>
                <w:color w:val="000000"/>
              </w:rPr>
              <w:t>47</w:t>
            </w:r>
          </w:p>
        </w:tc>
        <w:tc>
          <w:tcPr>
            <w:cnfStyle w:val="000010000000"/>
            <w:tcW w:w="709" w:type="dxa"/>
          </w:tcPr>
          <w:p w:rsidR="009D36E3" w:rsidRPr="00A93EB5" w:rsidRDefault="009D36E3" w:rsidP="00A91863">
            <w:pPr>
              <w:jc w:val="center"/>
              <w:rPr>
                <w:rFonts w:ascii="Times New Roman" w:hAnsi="Times New Roman" w:cs="Times New Roman"/>
                <w:color w:val="000000"/>
              </w:rPr>
            </w:pPr>
            <w:r w:rsidRPr="00A93EB5">
              <w:rPr>
                <w:rFonts w:ascii="Times New Roman" w:hAnsi="Times New Roman" w:cs="Times New Roman"/>
                <w:color w:val="000000"/>
              </w:rPr>
              <w:t>57</w:t>
            </w:r>
          </w:p>
        </w:tc>
        <w:tc>
          <w:tcPr>
            <w:tcW w:w="884" w:type="dxa"/>
            <w:gridSpan w:val="2"/>
          </w:tcPr>
          <w:p w:rsidR="009D36E3" w:rsidRPr="00A93EB5" w:rsidRDefault="00EC7DB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57</w:t>
            </w:r>
          </w:p>
        </w:tc>
        <w:tc>
          <w:tcPr>
            <w:cnfStyle w:val="000010000000"/>
            <w:tcW w:w="2127" w:type="dxa"/>
          </w:tcPr>
          <w:p w:rsidR="009D36E3" w:rsidRPr="00A93EB5" w:rsidRDefault="009D36E3" w:rsidP="009D36E3">
            <w:pPr>
              <w:widowControl w:val="0"/>
              <w:autoSpaceDE w:val="0"/>
              <w:autoSpaceDN w:val="0"/>
              <w:adjustRightInd w:val="0"/>
              <w:rPr>
                <w:rFonts w:ascii="Times New Roman" w:hAnsi="Times New Roman" w:cs="Times New Roman"/>
              </w:rPr>
            </w:pPr>
          </w:p>
        </w:tc>
      </w:tr>
      <w:tr w:rsidR="009D36E3" w:rsidRPr="00A93EB5" w:rsidTr="00C86EA9">
        <w:tc>
          <w:tcPr>
            <w:cnfStyle w:val="000010000000"/>
            <w:tcW w:w="660" w:type="dxa"/>
          </w:tcPr>
          <w:p w:rsidR="009D36E3" w:rsidRPr="00A93EB5" w:rsidRDefault="009D36E3" w:rsidP="009D36E3">
            <w:pPr>
              <w:tabs>
                <w:tab w:val="left" w:pos="0"/>
                <w:tab w:val="left" w:pos="66"/>
              </w:tabs>
              <w:jc w:val="center"/>
              <w:rPr>
                <w:rFonts w:ascii="Times New Roman" w:hAnsi="Times New Roman" w:cs="Times New Roman"/>
              </w:rPr>
            </w:pPr>
            <w:r w:rsidRPr="00A93EB5">
              <w:rPr>
                <w:rFonts w:ascii="Times New Roman" w:hAnsi="Times New Roman" w:cs="Times New Roman"/>
              </w:rPr>
              <w:lastRenderedPageBreak/>
              <w:t>7</w:t>
            </w:r>
          </w:p>
        </w:tc>
        <w:tc>
          <w:tcPr>
            <w:tcW w:w="8662" w:type="dxa"/>
          </w:tcPr>
          <w:p w:rsidR="009D36E3" w:rsidRPr="00A93EB5" w:rsidRDefault="009D36E3" w:rsidP="00EA483D">
            <w:pPr>
              <w:pStyle w:val="a3"/>
              <w:tabs>
                <w:tab w:val="left" w:pos="66"/>
                <w:tab w:val="left" w:pos="426"/>
              </w:tabs>
              <w:autoSpaceDE w:val="0"/>
              <w:autoSpaceDN w:val="0"/>
              <w:adjustRightInd w:val="0"/>
              <w:ind w:left="0"/>
              <w:cnfStyle w:val="000000000000"/>
              <w:rPr>
                <w:color w:val="000000"/>
                <w:sz w:val="22"/>
                <w:szCs w:val="22"/>
              </w:rPr>
            </w:pPr>
            <w:r w:rsidRPr="00A93EB5">
              <w:rPr>
                <w:color w:val="000000"/>
                <w:sz w:val="22"/>
                <w:szCs w:val="22"/>
              </w:rPr>
              <w:t>Удельный вес учащихся, перешедших на обучение по новым федеральным государственным образовательным стандартам, в общей численности учащихся</w:t>
            </w:r>
          </w:p>
        </w:tc>
        <w:tc>
          <w:tcPr>
            <w:cnfStyle w:val="000010000000"/>
            <w:tcW w:w="709" w:type="dxa"/>
          </w:tcPr>
          <w:p w:rsidR="009D36E3" w:rsidRPr="00A93EB5" w:rsidRDefault="009D36E3" w:rsidP="00EA483D">
            <w:pPr>
              <w:jc w:val="center"/>
              <w:rPr>
                <w:rFonts w:ascii="Times New Roman" w:hAnsi="Times New Roman" w:cs="Times New Roman"/>
                <w:color w:val="000000"/>
              </w:rPr>
            </w:pPr>
            <w:r w:rsidRPr="00A93EB5">
              <w:rPr>
                <w:rFonts w:ascii="Times New Roman" w:hAnsi="Times New Roman" w:cs="Times New Roman"/>
              </w:rPr>
              <w:t>%</w:t>
            </w:r>
          </w:p>
        </w:tc>
        <w:tc>
          <w:tcPr>
            <w:tcW w:w="850" w:type="dxa"/>
            <w:gridSpan w:val="2"/>
          </w:tcPr>
          <w:p w:rsidR="009D36E3" w:rsidRPr="00A93EB5" w:rsidRDefault="009D36E3" w:rsidP="00A91863">
            <w:pPr>
              <w:jc w:val="center"/>
              <w:cnfStyle w:val="000000000000"/>
              <w:rPr>
                <w:rFonts w:ascii="Times New Roman" w:hAnsi="Times New Roman" w:cs="Times New Roman"/>
              </w:rPr>
            </w:pPr>
            <w:r w:rsidRPr="00A93EB5">
              <w:rPr>
                <w:rFonts w:ascii="Times New Roman" w:hAnsi="Times New Roman" w:cs="Times New Roman"/>
              </w:rPr>
              <w:t>36</w:t>
            </w:r>
          </w:p>
        </w:tc>
        <w:tc>
          <w:tcPr>
            <w:cnfStyle w:val="000010000000"/>
            <w:tcW w:w="709" w:type="dxa"/>
          </w:tcPr>
          <w:p w:rsidR="009D36E3" w:rsidRPr="00A93EB5" w:rsidRDefault="009D36E3" w:rsidP="00A91863">
            <w:pPr>
              <w:jc w:val="center"/>
              <w:rPr>
                <w:rFonts w:ascii="Times New Roman" w:hAnsi="Times New Roman" w:cs="Times New Roman"/>
              </w:rPr>
            </w:pPr>
            <w:r w:rsidRPr="00A93EB5">
              <w:rPr>
                <w:rFonts w:ascii="Times New Roman" w:hAnsi="Times New Roman" w:cs="Times New Roman"/>
              </w:rPr>
              <w:t>47</w:t>
            </w:r>
          </w:p>
        </w:tc>
        <w:tc>
          <w:tcPr>
            <w:tcW w:w="884" w:type="dxa"/>
            <w:gridSpan w:val="2"/>
          </w:tcPr>
          <w:p w:rsidR="009D36E3" w:rsidRPr="00A93EB5" w:rsidRDefault="0007397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50,9</w:t>
            </w:r>
          </w:p>
        </w:tc>
        <w:tc>
          <w:tcPr>
            <w:cnfStyle w:val="000010000000"/>
            <w:tcW w:w="2127" w:type="dxa"/>
          </w:tcPr>
          <w:p w:rsidR="009D36E3" w:rsidRPr="00A93EB5" w:rsidRDefault="009D36E3" w:rsidP="00EA483D">
            <w:pPr>
              <w:widowControl w:val="0"/>
              <w:autoSpaceDE w:val="0"/>
              <w:autoSpaceDN w:val="0"/>
              <w:adjustRightInd w:val="0"/>
              <w:rPr>
                <w:rFonts w:ascii="Times New Roman" w:hAnsi="Times New Roman" w:cs="Times New Roman"/>
              </w:rPr>
            </w:pPr>
          </w:p>
        </w:tc>
      </w:tr>
      <w:tr w:rsidR="009D36E3" w:rsidRPr="00A93EB5" w:rsidTr="00C86EA9">
        <w:trPr>
          <w:cnfStyle w:val="000000100000"/>
        </w:trPr>
        <w:tc>
          <w:tcPr>
            <w:cnfStyle w:val="000010000000"/>
            <w:tcW w:w="660" w:type="dxa"/>
          </w:tcPr>
          <w:p w:rsidR="009D36E3" w:rsidRPr="00A93EB5" w:rsidRDefault="009D36E3" w:rsidP="00A93EB5">
            <w:pPr>
              <w:tabs>
                <w:tab w:val="left" w:pos="0"/>
                <w:tab w:val="left" w:pos="66"/>
              </w:tabs>
              <w:jc w:val="center"/>
              <w:rPr>
                <w:rFonts w:ascii="Times New Roman" w:hAnsi="Times New Roman" w:cs="Times New Roman"/>
              </w:rPr>
            </w:pPr>
            <w:r w:rsidRPr="00A93EB5">
              <w:rPr>
                <w:rFonts w:ascii="Times New Roman" w:hAnsi="Times New Roman" w:cs="Times New Roman"/>
              </w:rPr>
              <w:t>8</w:t>
            </w:r>
          </w:p>
        </w:tc>
        <w:tc>
          <w:tcPr>
            <w:tcW w:w="8662" w:type="dxa"/>
          </w:tcPr>
          <w:p w:rsidR="009D36E3" w:rsidRPr="00A93EB5" w:rsidRDefault="009D36E3" w:rsidP="00EA483D">
            <w:pPr>
              <w:pStyle w:val="a3"/>
              <w:tabs>
                <w:tab w:val="left" w:pos="272"/>
                <w:tab w:val="left" w:pos="414"/>
              </w:tabs>
              <w:ind w:left="0"/>
              <w:jc w:val="both"/>
              <w:cnfStyle w:val="000000100000"/>
              <w:rPr>
                <w:color w:val="000000"/>
                <w:sz w:val="22"/>
                <w:szCs w:val="22"/>
              </w:rPr>
            </w:pPr>
            <w:r w:rsidRPr="00A93EB5">
              <w:rPr>
                <w:color w:val="000000"/>
                <w:sz w:val="22"/>
                <w:szCs w:val="22"/>
              </w:rPr>
              <w:t>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cnfStyle w:val="000010000000"/>
            <w:tcW w:w="709" w:type="dxa"/>
          </w:tcPr>
          <w:p w:rsidR="009D36E3" w:rsidRPr="00A93EB5" w:rsidRDefault="009D36E3" w:rsidP="00A93EB5">
            <w:pPr>
              <w:jc w:val="center"/>
              <w:rPr>
                <w:rFonts w:ascii="Times New Roman" w:hAnsi="Times New Roman" w:cs="Times New Roman"/>
                <w:color w:val="000000"/>
              </w:rPr>
            </w:pPr>
            <w:r w:rsidRPr="00A93EB5">
              <w:rPr>
                <w:rFonts w:ascii="Times New Roman" w:hAnsi="Times New Roman" w:cs="Times New Roman"/>
              </w:rPr>
              <w:t>%</w:t>
            </w:r>
          </w:p>
        </w:tc>
        <w:tc>
          <w:tcPr>
            <w:tcW w:w="850" w:type="dxa"/>
            <w:gridSpan w:val="2"/>
          </w:tcPr>
          <w:p w:rsidR="009D36E3" w:rsidRPr="00A93EB5" w:rsidRDefault="009D36E3" w:rsidP="00A91863">
            <w:pPr>
              <w:jc w:val="center"/>
              <w:cnfStyle w:val="000000100000"/>
              <w:rPr>
                <w:rFonts w:ascii="Times New Roman" w:hAnsi="Times New Roman" w:cs="Times New Roman"/>
              </w:rPr>
            </w:pPr>
            <w:r w:rsidRPr="00A93EB5">
              <w:rPr>
                <w:rFonts w:ascii="Times New Roman" w:hAnsi="Times New Roman" w:cs="Times New Roman"/>
              </w:rPr>
              <w:t>64</w:t>
            </w:r>
          </w:p>
        </w:tc>
        <w:tc>
          <w:tcPr>
            <w:cnfStyle w:val="000010000000"/>
            <w:tcW w:w="709" w:type="dxa"/>
          </w:tcPr>
          <w:p w:rsidR="009D36E3" w:rsidRPr="00A93EB5" w:rsidRDefault="009D36E3" w:rsidP="00A91863">
            <w:pPr>
              <w:jc w:val="center"/>
              <w:rPr>
                <w:rFonts w:ascii="Times New Roman" w:hAnsi="Times New Roman" w:cs="Times New Roman"/>
              </w:rPr>
            </w:pPr>
            <w:r w:rsidRPr="00A93EB5">
              <w:rPr>
                <w:rFonts w:ascii="Times New Roman" w:hAnsi="Times New Roman" w:cs="Times New Roman"/>
              </w:rPr>
              <w:t>65</w:t>
            </w:r>
          </w:p>
        </w:tc>
        <w:tc>
          <w:tcPr>
            <w:tcW w:w="884" w:type="dxa"/>
            <w:gridSpan w:val="2"/>
          </w:tcPr>
          <w:p w:rsidR="009D36E3" w:rsidRPr="00A93EB5" w:rsidRDefault="000605B7"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73,9</w:t>
            </w:r>
          </w:p>
        </w:tc>
        <w:tc>
          <w:tcPr>
            <w:cnfStyle w:val="000010000000"/>
            <w:tcW w:w="2127" w:type="dxa"/>
          </w:tcPr>
          <w:p w:rsidR="009D36E3" w:rsidRPr="00A93EB5" w:rsidRDefault="009D36E3" w:rsidP="00A93EB5">
            <w:pPr>
              <w:widowControl w:val="0"/>
              <w:autoSpaceDE w:val="0"/>
              <w:autoSpaceDN w:val="0"/>
              <w:adjustRightInd w:val="0"/>
              <w:rPr>
                <w:rFonts w:ascii="Times New Roman" w:hAnsi="Times New Roman" w:cs="Times New Roman"/>
              </w:rPr>
            </w:pPr>
          </w:p>
        </w:tc>
      </w:tr>
      <w:tr w:rsidR="009D36E3" w:rsidRPr="00A93EB5" w:rsidTr="00C86EA9">
        <w:tc>
          <w:tcPr>
            <w:cnfStyle w:val="000010000000"/>
            <w:tcW w:w="660" w:type="dxa"/>
          </w:tcPr>
          <w:p w:rsidR="009D36E3" w:rsidRPr="00A93EB5" w:rsidRDefault="009D36E3" w:rsidP="00A93EB5">
            <w:pPr>
              <w:tabs>
                <w:tab w:val="left" w:pos="0"/>
                <w:tab w:val="left" w:pos="66"/>
              </w:tabs>
              <w:jc w:val="center"/>
              <w:rPr>
                <w:rFonts w:ascii="Times New Roman" w:hAnsi="Times New Roman" w:cs="Times New Roman"/>
              </w:rPr>
            </w:pPr>
            <w:r w:rsidRPr="00A93EB5">
              <w:rPr>
                <w:rFonts w:ascii="Times New Roman" w:hAnsi="Times New Roman" w:cs="Times New Roman"/>
              </w:rPr>
              <w:t>9</w:t>
            </w:r>
          </w:p>
        </w:tc>
        <w:tc>
          <w:tcPr>
            <w:tcW w:w="8662" w:type="dxa"/>
          </w:tcPr>
          <w:p w:rsidR="009D36E3" w:rsidRPr="00A93EB5" w:rsidRDefault="009D36E3" w:rsidP="00EA483D">
            <w:pPr>
              <w:pStyle w:val="a3"/>
              <w:tabs>
                <w:tab w:val="left" w:pos="272"/>
                <w:tab w:val="left" w:pos="414"/>
              </w:tabs>
              <w:ind w:left="0"/>
              <w:jc w:val="both"/>
              <w:cnfStyle w:val="000000000000"/>
              <w:rPr>
                <w:color w:val="000000"/>
                <w:sz w:val="22"/>
                <w:szCs w:val="22"/>
              </w:rPr>
            </w:pPr>
            <w:r w:rsidRPr="00A93EB5">
              <w:rPr>
                <w:color w:val="000000"/>
                <w:sz w:val="22"/>
                <w:szCs w:val="22"/>
              </w:rPr>
              <w:t>Удельный вес выпускников муниципальных общеобразовательных организаций, поступивших в течение одного года после окончания обучения в организации профессионального образования</w:t>
            </w:r>
          </w:p>
        </w:tc>
        <w:tc>
          <w:tcPr>
            <w:cnfStyle w:val="000010000000"/>
            <w:tcW w:w="709" w:type="dxa"/>
          </w:tcPr>
          <w:p w:rsidR="009D36E3" w:rsidRPr="00A93EB5" w:rsidRDefault="009D36E3" w:rsidP="00EA483D">
            <w:pPr>
              <w:jc w:val="center"/>
              <w:rPr>
                <w:rFonts w:ascii="Times New Roman" w:hAnsi="Times New Roman" w:cs="Times New Roman"/>
                <w:color w:val="000000"/>
              </w:rPr>
            </w:pPr>
            <w:r w:rsidRPr="00A93EB5">
              <w:rPr>
                <w:rFonts w:ascii="Times New Roman" w:hAnsi="Times New Roman" w:cs="Times New Roman"/>
              </w:rPr>
              <w:t>%</w:t>
            </w:r>
          </w:p>
        </w:tc>
        <w:tc>
          <w:tcPr>
            <w:tcW w:w="850" w:type="dxa"/>
            <w:gridSpan w:val="2"/>
          </w:tcPr>
          <w:p w:rsidR="009D36E3" w:rsidRPr="00A93EB5" w:rsidRDefault="009D36E3" w:rsidP="00A91863">
            <w:pPr>
              <w:jc w:val="center"/>
              <w:cnfStyle w:val="000000000000"/>
              <w:rPr>
                <w:rFonts w:ascii="Times New Roman" w:hAnsi="Times New Roman" w:cs="Times New Roman"/>
                <w:color w:val="000000"/>
              </w:rPr>
            </w:pPr>
            <w:r w:rsidRPr="00A93EB5">
              <w:rPr>
                <w:rFonts w:ascii="Times New Roman" w:hAnsi="Times New Roman" w:cs="Times New Roman"/>
                <w:color w:val="000000"/>
              </w:rPr>
              <w:t>96,0</w:t>
            </w:r>
          </w:p>
        </w:tc>
        <w:tc>
          <w:tcPr>
            <w:cnfStyle w:val="000010000000"/>
            <w:tcW w:w="709" w:type="dxa"/>
          </w:tcPr>
          <w:p w:rsidR="009D36E3" w:rsidRPr="00A93EB5" w:rsidRDefault="009D36E3" w:rsidP="00A91863">
            <w:pPr>
              <w:jc w:val="center"/>
              <w:rPr>
                <w:rFonts w:ascii="Times New Roman" w:hAnsi="Times New Roman" w:cs="Times New Roman"/>
                <w:color w:val="000000"/>
              </w:rPr>
            </w:pPr>
            <w:r w:rsidRPr="00A93EB5">
              <w:rPr>
                <w:rFonts w:ascii="Times New Roman" w:hAnsi="Times New Roman" w:cs="Times New Roman"/>
                <w:color w:val="000000"/>
              </w:rPr>
              <w:t>96,0</w:t>
            </w:r>
          </w:p>
        </w:tc>
        <w:tc>
          <w:tcPr>
            <w:tcW w:w="884" w:type="dxa"/>
            <w:gridSpan w:val="2"/>
          </w:tcPr>
          <w:p w:rsidR="009D36E3" w:rsidRPr="00A93EB5" w:rsidRDefault="00EC7DB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96,0</w:t>
            </w:r>
          </w:p>
        </w:tc>
        <w:tc>
          <w:tcPr>
            <w:cnfStyle w:val="000010000000"/>
            <w:tcW w:w="2127" w:type="dxa"/>
          </w:tcPr>
          <w:p w:rsidR="009D36E3" w:rsidRPr="00A93EB5" w:rsidRDefault="009D36E3" w:rsidP="00EA483D">
            <w:pPr>
              <w:widowControl w:val="0"/>
              <w:autoSpaceDE w:val="0"/>
              <w:autoSpaceDN w:val="0"/>
              <w:adjustRightInd w:val="0"/>
              <w:rPr>
                <w:rFonts w:ascii="Times New Roman" w:hAnsi="Times New Roman" w:cs="Times New Roman"/>
              </w:rPr>
            </w:pPr>
          </w:p>
        </w:tc>
      </w:tr>
      <w:tr w:rsidR="009D74DD" w:rsidRPr="00A93EB5" w:rsidTr="00C86EA9">
        <w:trPr>
          <w:cnfStyle w:val="000000100000"/>
        </w:trPr>
        <w:tc>
          <w:tcPr>
            <w:cnfStyle w:val="000010000000"/>
            <w:tcW w:w="660" w:type="dxa"/>
          </w:tcPr>
          <w:p w:rsidR="009D74DD" w:rsidRPr="00A93EB5" w:rsidRDefault="009D74DD" w:rsidP="00EA483D">
            <w:pPr>
              <w:tabs>
                <w:tab w:val="left" w:pos="0"/>
                <w:tab w:val="left" w:pos="66"/>
              </w:tabs>
              <w:jc w:val="center"/>
              <w:rPr>
                <w:rFonts w:ascii="Times New Roman" w:hAnsi="Times New Roman" w:cs="Times New Roman"/>
              </w:rPr>
            </w:pPr>
            <w:r w:rsidRPr="00A93EB5">
              <w:rPr>
                <w:rFonts w:ascii="Times New Roman" w:hAnsi="Times New Roman" w:cs="Times New Roman"/>
              </w:rPr>
              <w:t>10</w:t>
            </w:r>
          </w:p>
        </w:tc>
        <w:tc>
          <w:tcPr>
            <w:tcW w:w="8662" w:type="dxa"/>
          </w:tcPr>
          <w:p w:rsidR="009D74DD" w:rsidRPr="00A93EB5" w:rsidRDefault="009D74DD" w:rsidP="00A93EB5">
            <w:pPr>
              <w:pStyle w:val="a3"/>
              <w:tabs>
                <w:tab w:val="left" w:pos="66"/>
                <w:tab w:val="left" w:pos="426"/>
              </w:tabs>
              <w:autoSpaceDE w:val="0"/>
              <w:autoSpaceDN w:val="0"/>
              <w:adjustRightInd w:val="0"/>
              <w:ind w:left="0"/>
              <w:cnfStyle w:val="000000100000"/>
              <w:rPr>
                <w:sz w:val="22"/>
                <w:szCs w:val="22"/>
              </w:rPr>
            </w:pPr>
            <w:r w:rsidRPr="00A93EB5">
              <w:rPr>
                <w:color w:val="000000"/>
                <w:sz w:val="22"/>
                <w:szCs w:val="22"/>
              </w:rPr>
              <w:t>Доля детей и молодежи в возрасте от 5 до 18 лет, охваченных образовательными программами дополнительного образования детей, в общей численности детей и молодежи в возрасте от 5 до 18 лет</w:t>
            </w:r>
          </w:p>
        </w:tc>
        <w:tc>
          <w:tcPr>
            <w:cnfStyle w:val="000010000000"/>
            <w:tcW w:w="709" w:type="dxa"/>
          </w:tcPr>
          <w:p w:rsidR="009D74DD" w:rsidRPr="00A93EB5" w:rsidRDefault="009D74DD" w:rsidP="00EA483D">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9D74DD" w:rsidRPr="00A93EB5" w:rsidRDefault="009D74DD" w:rsidP="00A91863">
            <w:pPr>
              <w:jc w:val="center"/>
              <w:cnfStyle w:val="000000100000"/>
              <w:rPr>
                <w:rFonts w:ascii="Times New Roman" w:hAnsi="Times New Roman" w:cs="Times New Roman"/>
              </w:rPr>
            </w:pPr>
            <w:r w:rsidRPr="00A93EB5">
              <w:rPr>
                <w:rFonts w:ascii="Times New Roman" w:hAnsi="Times New Roman" w:cs="Times New Roman"/>
              </w:rPr>
              <w:t>67,0</w:t>
            </w:r>
          </w:p>
        </w:tc>
        <w:tc>
          <w:tcPr>
            <w:cnfStyle w:val="000010000000"/>
            <w:tcW w:w="709" w:type="dxa"/>
          </w:tcPr>
          <w:p w:rsidR="009D74DD" w:rsidRPr="00A93EB5" w:rsidRDefault="009D74DD" w:rsidP="00A91863">
            <w:pPr>
              <w:jc w:val="center"/>
              <w:rPr>
                <w:rFonts w:ascii="Times New Roman" w:hAnsi="Times New Roman" w:cs="Times New Roman"/>
              </w:rPr>
            </w:pPr>
            <w:r w:rsidRPr="00A93EB5">
              <w:rPr>
                <w:rFonts w:ascii="Times New Roman" w:hAnsi="Times New Roman" w:cs="Times New Roman"/>
              </w:rPr>
              <w:t>67,5</w:t>
            </w:r>
          </w:p>
        </w:tc>
        <w:tc>
          <w:tcPr>
            <w:tcW w:w="884" w:type="dxa"/>
            <w:gridSpan w:val="2"/>
          </w:tcPr>
          <w:p w:rsidR="009D74DD" w:rsidRPr="00A93EB5" w:rsidRDefault="009B275F"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71,0</w:t>
            </w:r>
          </w:p>
        </w:tc>
        <w:tc>
          <w:tcPr>
            <w:cnfStyle w:val="000010000000"/>
            <w:tcW w:w="2127" w:type="dxa"/>
          </w:tcPr>
          <w:p w:rsidR="009D74DD" w:rsidRPr="00A93EB5" w:rsidRDefault="009D74DD" w:rsidP="00EA483D">
            <w:pPr>
              <w:widowControl w:val="0"/>
              <w:autoSpaceDE w:val="0"/>
              <w:autoSpaceDN w:val="0"/>
              <w:adjustRightInd w:val="0"/>
              <w:rPr>
                <w:rFonts w:ascii="Times New Roman" w:hAnsi="Times New Roman" w:cs="Times New Roman"/>
              </w:rPr>
            </w:pPr>
          </w:p>
        </w:tc>
      </w:tr>
      <w:tr w:rsidR="009D74DD" w:rsidRPr="00A93EB5" w:rsidTr="00C86EA9">
        <w:tc>
          <w:tcPr>
            <w:cnfStyle w:val="000010000000"/>
            <w:tcW w:w="660" w:type="dxa"/>
          </w:tcPr>
          <w:p w:rsidR="009D74DD" w:rsidRPr="00A93EB5" w:rsidRDefault="009D74DD" w:rsidP="00A93EB5">
            <w:pPr>
              <w:tabs>
                <w:tab w:val="left" w:pos="0"/>
                <w:tab w:val="left" w:pos="66"/>
              </w:tabs>
              <w:jc w:val="center"/>
              <w:rPr>
                <w:rFonts w:ascii="Times New Roman" w:hAnsi="Times New Roman" w:cs="Times New Roman"/>
              </w:rPr>
            </w:pPr>
            <w:r w:rsidRPr="00A93EB5">
              <w:rPr>
                <w:rFonts w:ascii="Times New Roman" w:hAnsi="Times New Roman" w:cs="Times New Roman"/>
              </w:rPr>
              <w:t>11</w:t>
            </w:r>
          </w:p>
        </w:tc>
        <w:tc>
          <w:tcPr>
            <w:tcW w:w="8662" w:type="dxa"/>
          </w:tcPr>
          <w:p w:rsidR="009D74DD" w:rsidRPr="00A93EB5" w:rsidRDefault="009D74DD" w:rsidP="00A93EB5">
            <w:pPr>
              <w:tabs>
                <w:tab w:val="left" w:pos="66"/>
                <w:tab w:val="left" w:pos="304"/>
              </w:tabs>
              <w:autoSpaceDE w:val="0"/>
              <w:autoSpaceDN w:val="0"/>
              <w:adjustRightInd w:val="0"/>
              <w:cnfStyle w:val="000000000000"/>
              <w:rPr>
                <w:rFonts w:ascii="Times New Roman" w:hAnsi="Times New Roman" w:cs="Times New Roman"/>
              </w:rPr>
            </w:pPr>
            <w:r w:rsidRPr="00A93EB5">
              <w:rPr>
                <w:rFonts w:ascii="Times New Roman" w:hAnsi="Times New Roman" w:cs="Times New Roman"/>
                <w:color w:val="000000"/>
              </w:rPr>
              <w:t>Удельный вес молодежи в возрасте от 14 до 30 лет, участвующих в деятельности молодежных и детских общественных объединений и движений, в общей численности молодежи в возрасте от 14 до 30 лет</w:t>
            </w:r>
          </w:p>
        </w:tc>
        <w:tc>
          <w:tcPr>
            <w:cnfStyle w:val="000010000000"/>
            <w:tcW w:w="709" w:type="dxa"/>
          </w:tcPr>
          <w:p w:rsidR="009D74DD" w:rsidRPr="00A93EB5" w:rsidRDefault="009D74DD" w:rsidP="00A93EB5">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9D74DD" w:rsidRPr="00A93EB5" w:rsidRDefault="009D74DD" w:rsidP="00A91863">
            <w:pPr>
              <w:jc w:val="center"/>
              <w:cnfStyle w:val="000000000000"/>
              <w:rPr>
                <w:rFonts w:ascii="Times New Roman" w:hAnsi="Times New Roman" w:cs="Times New Roman"/>
              </w:rPr>
            </w:pPr>
            <w:r w:rsidRPr="00A93EB5">
              <w:rPr>
                <w:rFonts w:ascii="Times New Roman" w:hAnsi="Times New Roman" w:cs="Times New Roman"/>
              </w:rPr>
              <w:t>16</w:t>
            </w:r>
          </w:p>
        </w:tc>
        <w:tc>
          <w:tcPr>
            <w:cnfStyle w:val="000010000000"/>
            <w:tcW w:w="709" w:type="dxa"/>
          </w:tcPr>
          <w:p w:rsidR="009D74DD" w:rsidRPr="00A93EB5" w:rsidRDefault="009D74DD" w:rsidP="00A91863">
            <w:pPr>
              <w:jc w:val="center"/>
              <w:rPr>
                <w:rFonts w:ascii="Times New Roman" w:hAnsi="Times New Roman" w:cs="Times New Roman"/>
              </w:rPr>
            </w:pPr>
            <w:r w:rsidRPr="00A93EB5">
              <w:rPr>
                <w:rFonts w:ascii="Times New Roman" w:hAnsi="Times New Roman" w:cs="Times New Roman"/>
              </w:rPr>
              <w:t>18</w:t>
            </w:r>
          </w:p>
        </w:tc>
        <w:tc>
          <w:tcPr>
            <w:tcW w:w="884" w:type="dxa"/>
            <w:gridSpan w:val="2"/>
          </w:tcPr>
          <w:p w:rsidR="009D74DD" w:rsidRPr="00A93EB5" w:rsidRDefault="00A3730B"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18</w:t>
            </w:r>
          </w:p>
        </w:tc>
        <w:tc>
          <w:tcPr>
            <w:cnfStyle w:val="000010000000"/>
            <w:tcW w:w="2127" w:type="dxa"/>
          </w:tcPr>
          <w:p w:rsidR="009D74DD" w:rsidRPr="00A93EB5" w:rsidRDefault="009D74DD" w:rsidP="00A93EB5">
            <w:pPr>
              <w:widowControl w:val="0"/>
              <w:autoSpaceDE w:val="0"/>
              <w:autoSpaceDN w:val="0"/>
              <w:adjustRightInd w:val="0"/>
              <w:rPr>
                <w:rFonts w:ascii="Times New Roman" w:hAnsi="Times New Roman" w:cs="Times New Roman"/>
              </w:rPr>
            </w:pPr>
          </w:p>
        </w:tc>
      </w:tr>
      <w:tr w:rsidR="009D74DD" w:rsidRPr="00A93EB5" w:rsidTr="00C86EA9">
        <w:trPr>
          <w:cnfStyle w:val="000000100000"/>
        </w:trPr>
        <w:tc>
          <w:tcPr>
            <w:cnfStyle w:val="000010000000"/>
            <w:tcW w:w="660" w:type="dxa"/>
          </w:tcPr>
          <w:p w:rsidR="009D74DD" w:rsidRPr="00A93EB5" w:rsidRDefault="009D74DD" w:rsidP="00A93EB5">
            <w:pPr>
              <w:tabs>
                <w:tab w:val="left" w:pos="0"/>
                <w:tab w:val="left" w:pos="66"/>
              </w:tabs>
              <w:jc w:val="center"/>
              <w:rPr>
                <w:rFonts w:ascii="Times New Roman" w:hAnsi="Times New Roman" w:cs="Times New Roman"/>
              </w:rPr>
            </w:pPr>
            <w:r w:rsidRPr="00A93EB5">
              <w:rPr>
                <w:rFonts w:ascii="Times New Roman" w:hAnsi="Times New Roman" w:cs="Times New Roman"/>
              </w:rPr>
              <w:t>12</w:t>
            </w:r>
          </w:p>
        </w:tc>
        <w:tc>
          <w:tcPr>
            <w:tcW w:w="8662" w:type="dxa"/>
          </w:tcPr>
          <w:p w:rsidR="009D74DD" w:rsidRPr="00A93EB5" w:rsidRDefault="009D74DD" w:rsidP="00A93EB5">
            <w:pPr>
              <w:tabs>
                <w:tab w:val="left" w:pos="66"/>
                <w:tab w:val="left" w:pos="304"/>
              </w:tabs>
              <w:autoSpaceDE w:val="0"/>
              <w:autoSpaceDN w:val="0"/>
              <w:adjustRightInd w:val="0"/>
              <w:cnfStyle w:val="000000100000"/>
              <w:rPr>
                <w:rFonts w:ascii="Times New Roman" w:hAnsi="Times New Roman" w:cs="Times New Roman"/>
              </w:rPr>
            </w:pPr>
            <w:r w:rsidRPr="00A93EB5">
              <w:rPr>
                <w:rFonts w:ascii="Times New Roman" w:hAnsi="Times New Roman" w:cs="Times New Roman"/>
                <w:color w:val="000000"/>
              </w:rPr>
              <w:t>Охват детей и подростков организованными формами оздоровления, отдыха и труда</w:t>
            </w:r>
          </w:p>
        </w:tc>
        <w:tc>
          <w:tcPr>
            <w:cnfStyle w:val="000010000000"/>
            <w:tcW w:w="709" w:type="dxa"/>
          </w:tcPr>
          <w:p w:rsidR="009D74DD" w:rsidRPr="00A93EB5" w:rsidRDefault="009D74DD" w:rsidP="00EA483D">
            <w:pPr>
              <w:jc w:val="center"/>
              <w:rPr>
                <w:rFonts w:ascii="Times New Roman" w:hAnsi="Times New Roman" w:cs="Times New Roman"/>
              </w:rPr>
            </w:pPr>
            <w:r w:rsidRPr="00A93EB5">
              <w:rPr>
                <w:rFonts w:ascii="Times New Roman" w:hAnsi="Times New Roman" w:cs="Times New Roman"/>
              </w:rPr>
              <w:t>%</w:t>
            </w:r>
          </w:p>
        </w:tc>
        <w:tc>
          <w:tcPr>
            <w:tcW w:w="850" w:type="dxa"/>
            <w:gridSpan w:val="2"/>
          </w:tcPr>
          <w:p w:rsidR="009D74DD" w:rsidRPr="00A93EB5" w:rsidRDefault="009D74DD" w:rsidP="00A91863">
            <w:pPr>
              <w:jc w:val="center"/>
              <w:cnfStyle w:val="000000100000"/>
              <w:rPr>
                <w:rFonts w:ascii="Times New Roman" w:hAnsi="Times New Roman" w:cs="Times New Roman"/>
              </w:rPr>
            </w:pPr>
            <w:r w:rsidRPr="00A93EB5">
              <w:rPr>
                <w:rFonts w:ascii="Times New Roman" w:hAnsi="Times New Roman" w:cs="Times New Roman"/>
              </w:rPr>
              <w:t>98</w:t>
            </w:r>
          </w:p>
        </w:tc>
        <w:tc>
          <w:tcPr>
            <w:cnfStyle w:val="000010000000"/>
            <w:tcW w:w="709" w:type="dxa"/>
          </w:tcPr>
          <w:p w:rsidR="009D74DD" w:rsidRPr="00A93EB5" w:rsidRDefault="009D74DD" w:rsidP="00A91863">
            <w:pPr>
              <w:jc w:val="center"/>
              <w:rPr>
                <w:rFonts w:ascii="Times New Roman" w:hAnsi="Times New Roman" w:cs="Times New Roman"/>
              </w:rPr>
            </w:pPr>
            <w:r w:rsidRPr="00A93EB5">
              <w:rPr>
                <w:rFonts w:ascii="Times New Roman" w:hAnsi="Times New Roman" w:cs="Times New Roman"/>
              </w:rPr>
              <w:t>98</w:t>
            </w:r>
          </w:p>
        </w:tc>
        <w:tc>
          <w:tcPr>
            <w:tcW w:w="884" w:type="dxa"/>
            <w:gridSpan w:val="2"/>
          </w:tcPr>
          <w:p w:rsidR="009D74DD" w:rsidRPr="00A93EB5" w:rsidRDefault="00834781"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98</w:t>
            </w:r>
          </w:p>
        </w:tc>
        <w:tc>
          <w:tcPr>
            <w:cnfStyle w:val="000010000000"/>
            <w:tcW w:w="2127" w:type="dxa"/>
          </w:tcPr>
          <w:p w:rsidR="009D74DD" w:rsidRPr="00A93EB5" w:rsidRDefault="009D74DD" w:rsidP="00EA483D">
            <w:pPr>
              <w:widowControl w:val="0"/>
              <w:autoSpaceDE w:val="0"/>
              <w:autoSpaceDN w:val="0"/>
              <w:adjustRightInd w:val="0"/>
              <w:rPr>
                <w:rFonts w:ascii="Times New Roman" w:hAnsi="Times New Roman" w:cs="Times New Roman"/>
              </w:rPr>
            </w:pPr>
          </w:p>
        </w:tc>
      </w:tr>
      <w:tr w:rsidR="009D74DD" w:rsidRPr="00A93EB5" w:rsidTr="005037E1">
        <w:tc>
          <w:tcPr>
            <w:cnfStyle w:val="000010000000"/>
            <w:tcW w:w="14601" w:type="dxa"/>
            <w:gridSpan w:val="9"/>
          </w:tcPr>
          <w:p w:rsidR="009D74DD" w:rsidRPr="00A93EB5" w:rsidRDefault="009D74DD"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rPr>
              <w:t>Подпрограмма 1 «Развитие дошкольного образования»</w:t>
            </w:r>
          </w:p>
        </w:tc>
      </w:tr>
      <w:tr w:rsidR="009D74DD" w:rsidRPr="00A93EB5" w:rsidTr="005037E1">
        <w:trPr>
          <w:cnfStyle w:val="000000100000"/>
        </w:trPr>
        <w:tc>
          <w:tcPr>
            <w:cnfStyle w:val="000010000000"/>
            <w:tcW w:w="14601" w:type="dxa"/>
            <w:gridSpan w:val="9"/>
          </w:tcPr>
          <w:p w:rsidR="009D74DD" w:rsidRPr="00A93EB5" w:rsidRDefault="009D74DD" w:rsidP="00EA483D">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rPr>
              <w:t>Задача 1. Повышение доступности дошкольного образования</w:t>
            </w:r>
          </w:p>
        </w:tc>
      </w:tr>
      <w:tr w:rsidR="00FD5D4F" w:rsidRPr="00A93EB5" w:rsidTr="00C86EA9">
        <w:tc>
          <w:tcPr>
            <w:cnfStyle w:val="000010000000"/>
            <w:tcW w:w="660" w:type="dxa"/>
          </w:tcPr>
          <w:p w:rsidR="00FD5D4F" w:rsidRPr="00A93EB5" w:rsidRDefault="00FD5D4F" w:rsidP="00EA483D">
            <w:pPr>
              <w:tabs>
                <w:tab w:val="left" w:pos="-250"/>
              </w:tabs>
              <w:jc w:val="center"/>
              <w:rPr>
                <w:rFonts w:ascii="Times New Roman" w:hAnsi="Times New Roman" w:cs="Times New Roman"/>
                <w:spacing w:val="2"/>
              </w:rPr>
            </w:pPr>
            <w:r w:rsidRPr="00A93EB5">
              <w:rPr>
                <w:rFonts w:ascii="Times New Roman" w:hAnsi="Times New Roman" w:cs="Times New Roman"/>
                <w:spacing w:val="2"/>
              </w:rPr>
              <w:t>13</w:t>
            </w:r>
          </w:p>
        </w:tc>
        <w:tc>
          <w:tcPr>
            <w:tcW w:w="8662" w:type="dxa"/>
          </w:tcPr>
          <w:p w:rsidR="00FD5D4F" w:rsidRPr="00A93EB5" w:rsidRDefault="00FD5D4F" w:rsidP="00A93EB5">
            <w:pPr>
              <w:jc w:val="both"/>
              <w:cnfStyle w:val="000000000000"/>
              <w:rPr>
                <w:rFonts w:ascii="Times New Roman" w:hAnsi="Times New Roman" w:cs="Times New Roman"/>
                <w:spacing w:val="-4"/>
              </w:rPr>
            </w:pPr>
            <w:r w:rsidRPr="00A93EB5">
              <w:rPr>
                <w:rFonts w:ascii="Times New Roman" w:hAnsi="Times New Roman" w:cs="Times New Roman"/>
                <w:spacing w:val="-4"/>
              </w:rPr>
              <w:t>Удельный вес детей в возрасте от 1 года до 3 лет, охваченных дошкольным образованием, в общей численности детей в возрасте от 1 года до 3 лет</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0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73,0</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7</w:t>
            </w:r>
            <w:r w:rsidR="00B8737C" w:rsidRPr="00A93EB5">
              <w:rPr>
                <w:rFonts w:ascii="Times New Roman" w:hAnsi="Times New Roman" w:cs="Times New Roman"/>
                <w:sz w:val="22"/>
                <w:szCs w:val="22"/>
                <w:lang w:eastAsia="en-US"/>
              </w:rPr>
              <w:t>4</w:t>
            </w:r>
            <w:r w:rsidRPr="00A93EB5">
              <w:rPr>
                <w:rFonts w:ascii="Times New Roman" w:hAnsi="Times New Roman" w:cs="Times New Roman"/>
                <w:sz w:val="22"/>
                <w:szCs w:val="22"/>
                <w:lang w:eastAsia="en-US"/>
              </w:rPr>
              <w:t>,0</w:t>
            </w:r>
          </w:p>
        </w:tc>
        <w:tc>
          <w:tcPr>
            <w:tcW w:w="850" w:type="dxa"/>
          </w:tcPr>
          <w:p w:rsidR="00FD5D4F" w:rsidRPr="00A93EB5" w:rsidRDefault="003C35F7"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74</w:t>
            </w:r>
            <w:r w:rsidR="00C441C5" w:rsidRPr="00A93EB5">
              <w:rPr>
                <w:rFonts w:ascii="Times New Roman" w:hAnsi="Times New Roman" w:cs="Times New Roman"/>
              </w:rPr>
              <w:t>,0</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FD5D4F" w:rsidRPr="00A93EB5" w:rsidTr="00C86EA9">
        <w:trPr>
          <w:cnfStyle w:val="000000100000"/>
        </w:trPr>
        <w:tc>
          <w:tcPr>
            <w:cnfStyle w:val="000010000000"/>
            <w:tcW w:w="660" w:type="dxa"/>
          </w:tcPr>
          <w:p w:rsidR="00FD5D4F" w:rsidRPr="00A93EB5" w:rsidRDefault="00FD5D4F" w:rsidP="00A93EB5">
            <w:pPr>
              <w:tabs>
                <w:tab w:val="left" w:pos="-250"/>
                <w:tab w:val="left" w:pos="66"/>
                <w:tab w:val="left" w:pos="245"/>
              </w:tabs>
              <w:jc w:val="center"/>
              <w:rPr>
                <w:rFonts w:ascii="Times New Roman" w:hAnsi="Times New Roman" w:cs="Times New Roman"/>
                <w:spacing w:val="2"/>
              </w:rPr>
            </w:pPr>
            <w:r w:rsidRPr="00A93EB5">
              <w:rPr>
                <w:rFonts w:ascii="Times New Roman" w:hAnsi="Times New Roman" w:cs="Times New Roman"/>
                <w:spacing w:val="2"/>
              </w:rPr>
              <w:t>14</w:t>
            </w:r>
          </w:p>
        </w:tc>
        <w:tc>
          <w:tcPr>
            <w:tcW w:w="8662" w:type="dxa"/>
          </w:tcPr>
          <w:p w:rsidR="00FD5D4F" w:rsidRPr="00A93EB5" w:rsidRDefault="00FD5D4F" w:rsidP="00A93EB5">
            <w:pPr>
              <w:jc w:val="both"/>
              <w:cnfStyle w:val="000000100000"/>
              <w:rPr>
                <w:rFonts w:ascii="Times New Roman" w:hAnsi="Times New Roman" w:cs="Times New Roman"/>
                <w:spacing w:val="-4"/>
              </w:rPr>
            </w:pPr>
            <w:r w:rsidRPr="00A93EB5">
              <w:rPr>
                <w:rFonts w:ascii="Times New Roman" w:hAnsi="Times New Roman" w:cs="Times New Roman"/>
                <w:spacing w:val="-4"/>
              </w:rPr>
              <w:t>Удельный вес детей в возрасте от 3 до 7 лет, охваченных дошкольным образованием, в общей численности детей в возрасте от 3 до 7 лет</w:t>
            </w:r>
          </w:p>
        </w:tc>
        <w:tc>
          <w:tcPr>
            <w:cnfStyle w:val="000010000000"/>
            <w:tcW w:w="709" w:type="dxa"/>
          </w:tcPr>
          <w:p w:rsidR="00FD5D4F" w:rsidRPr="00A93EB5" w:rsidRDefault="00FD5D4F" w:rsidP="00A93EB5">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100</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100</w:t>
            </w:r>
          </w:p>
        </w:tc>
        <w:tc>
          <w:tcPr>
            <w:tcW w:w="850" w:type="dxa"/>
          </w:tcPr>
          <w:p w:rsidR="00FD5D4F" w:rsidRPr="00A93EB5" w:rsidRDefault="003C35F7"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100</w:t>
            </w:r>
          </w:p>
        </w:tc>
        <w:tc>
          <w:tcPr>
            <w:cnfStyle w:val="000010000000"/>
            <w:tcW w:w="2127" w:type="dxa"/>
          </w:tcPr>
          <w:p w:rsidR="00FD5D4F" w:rsidRPr="00A93EB5" w:rsidRDefault="00FD5D4F" w:rsidP="00A93EB5">
            <w:pPr>
              <w:widowControl w:val="0"/>
              <w:autoSpaceDE w:val="0"/>
              <w:autoSpaceDN w:val="0"/>
              <w:adjustRightInd w:val="0"/>
              <w:rPr>
                <w:rFonts w:ascii="Times New Roman" w:hAnsi="Times New Roman" w:cs="Times New Roman"/>
              </w:rPr>
            </w:pPr>
          </w:p>
        </w:tc>
      </w:tr>
      <w:tr w:rsidR="00FD5D4F" w:rsidRPr="00A93EB5" w:rsidTr="00C86EA9">
        <w:tc>
          <w:tcPr>
            <w:cnfStyle w:val="000010000000"/>
            <w:tcW w:w="660" w:type="dxa"/>
          </w:tcPr>
          <w:p w:rsidR="00FD5D4F" w:rsidRPr="00A93EB5" w:rsidRDefault="00FD5D4F" w:rsidP="00A93EB5">
            <w:pPr>
              <w:tabs>
                <w:tab w:val="left" w:pos="66"/>
              </w:tabs>
              <w:jc w:val="center"/>
              <w:rPr>
                <w:rFonts w:ascii="Times New Roman" w:hAnsi="Times New Roman" w:cs="Times New Roman"/>
              </w:rPr>
            </w:pPr>
            <w:r w:rsidRPr="00A93EB5">
              <w:rPr>
                <w:rFonts w:ascii="Times New Roman" w:hAnsi="Times New Roman" w:cs="Times New Roman"/>
              </w:rPr>
              <w:t>15</w:t>
            </w:r>
          </w:p>
        </w:tc>
        <w:tc>
          <w:tcPr>
            <w:tcW w:w="8662" w:type="dxa"/>
          </w:tcPr>
          <w:p w:rsidR="00FD5D4F" w:rsidRPr="00A93EB5" w:rsidRDefault="00FD5D4F" w:rsidP="00797CCC">
            <w:pPr>
              <w:jc w:val="both"/>
              <w:cnfStyle w:val="000000000000"/>
              <w:rPr>
                <w:rFonts w:ascii="Times New Roman" w:hAnsi="Times New Roman" w:cs="Times New Roman"/>
                <w:spacing w:val="-4"/>
              </w:rPr>
            </w:pPr>
            <w:r w:rsidRPr="00A93EB5">
              <w:rPr>
                <w:rFonts w:ascii="Times New Roman" w:hAnsi="Times New Roman" w:cs="Times New Roman"/>
                <w:spacing w:val="-4"/>
              </w:rPr>
              <w:t>Удельный вес воспитанников муниципальных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дошкольных образовательных организаций</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jc w:val="center"/>
              <w:cnfStyle w:val="000000000000"/>
              <w:rPr>
                <w:rFonts w:ascii="Times New Roman" w:hAnsi="Times New Roman" w:cs="Times New Roman"/>
              </w:rPr>
            </w:pPr>
            <w:r w:rsidRPr="00A93EB5">
              <w:rPr>
                <w:rFonts w:ascii="Times New Roman" w:hAnsi="Times New Roman" w:cs="Times New Roman"/>
              </w:rPr>
              <w:t>0</w:t>
            </w:r>
          </w:p>
        </w:tc>
        <w:tc>
          <w:tcPr>
            <w:cnfStyle w:val="000010000000"/>
            <w:tcW w:w="851" w:type="dxa"/>
            <w:gridSpan w:val="3"/>
          </w:tcPr>
          <w:p w:rsidR="00FD5D4F" w:rsidRPr="00A93EB5" w:rsidRDefault="00FD5D4F" w:rsidP="00A91863">
            <w:pPr>
              <w:jc w:val="center"/>
              <w:rPr>
                <w:rFonts w:ascii="Times New Roman" w:hAnsi="Times New Roman" w:cs="Times New Roman"/>
              </w:rPr>
            </w:pPr>
            <w:r w:rsidRPr="00A93EB5">
              <w:rPr>
                <w:rFonts w:ascii="Times New Roman" w:hAnsi="Times New Roman" w:cs="Times New Roman"/>
              </w:rPr>
              <w:t>70</w:t>
            </w:r>
          </w:p>
        </w:tc>
        <w:tc>
          <w:tcPr>
            <w:tcW w:w="850" w:type="dxa"/>
          </w:tcPr>
          <w:p w:rsidR="00FD5D4F" w:rsidRPr="00A93EB5" w:rsidRDefault="003C35F7"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70</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FD5D4F" w:rsidRPr="00A93EB5" w:rsidTr="00C86EA9">
        <w:trPr>
          <w:cnfStyle w:val="000000100000"/>
        </w:trPr>
        <w:tc>
          <w:tcPr>
            <w:cnfStyle w:val="000010000000"/>
            <w:tcW w:w="660" w:type="dxa"/>
          </w:tcPr>
          <w:p w:rsidR="00FD5D4F" w:rsidRPr="00A93EB5" w:rsidRDefault="00FD5D4F" w:rsidP="00797CCC">
            <w:pPr>
              <w:tabs>
                <w:tab w:val="left" w:pos="-250"/>
                <w:tab w:val="left" w:pos="66"/>
              </w:tabs>
              <w:jc w:val="center"/>
              <w:rPr>
                <w:rFonts w:ascii="Times New Roman" w:hAnsi="Times New Roman" w:cs="Times New Roman"/>
              </w:rPr>
            </w:pPr>
            <w:r w:rsidRPr="00A93EB5">
              <w:rPr>
                <w:rFonts w:ascii="Times New Roman" w:hAnsi="Times New Roman" w:cs="Times New Roman"/>
              </w:rPr>
              <w:t>16</w:t>
            </w:r>
          </w:p>
        </w:tc>
        <w:tc>
          <w:tcPr>
            <w:tcW w:w="8662" w:type="dxa"/>
          </w:tcPr>
          <w:p w:rsidR="00FD5D4F" w:rsidRPr="00A93EB5" w:rsidRDefault="00FD5D4F" w:rsidP="00797CCC">
            <w:pPr>
              <w:jc w:val="both"/>
              <w:cnfStyle w:val="000000100000"/>
              <w:rPr>
                <w:rFonts w:ascii="Times New Roman" w:hAnsi="Times New Roman" w:cs="Times New Roman"/>
                <w:spacing w:val="-4"/>
              </w:rPr>
            </w:pPr>
            <w:r w:rsidRPr="00A93EB5">
              <w:rPr>
                <w:rFonts w:ascii="Times New Roman" w:hAnsi="Times New Roman" w:cs="Times New Roman"/>
                <w:spacing w:val="-4"/>
              </w:rPr>
              <w:t>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w:t>
            </w:r>
          </w:p>
        </w:tc>
        <w:tc>
          <w:tcPr>
            <w:cnfStyle w:val="000010000000"/>
            <w:tcW w:w="709" w:type="dxa"/>
          </w:tcPr>
          <w:p w:rsidR="00FD5D4F" w:rsidRPr="00A93EB5" w:rsidRDefault="00FD5D4F" w:rsidP="00797CCC">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100,0</w:t>
            </w:r>
          </w:p>
        </w:tc>
        <w:tc>
          <w:tcPr>
            <w:cnfStyle w:val="000010000000"/>
            <w:tcW w:w="851" w:type="dxa"/>
            <w:gridSpan w:val="3"/>
          </w:tcPr>
          <w:p w:rsidR="00FD5D4F" w:rsidRPr="00A93EB5" w:rsidRDefault="00FD5D4F" w:rsidP="00A91863">
            <w:pPr>
              <w:jc w:val="center"/>
              <w:rPr>
                <w:rFonts w:ascii="Times New Roman" w:hAnsi="Times New Roman" w:cs="Times New Roman"/>
              </w:rPr>
            </w:pPr>
            <w:r w:rsidRPr="00A93EB5">
              <w:rPr>
                <w:rFonts w:ascii="Times New Roman" w:hAnsi="Times New Roman" w:cs="Times New Roman"/>
              </w:rPr>
              <w:t>100,0</w:t>
            </w:r>
          </w:p>
        </w:tc>
        <w:tc>
          <w:tcPr>
            <w:tcW w:w="850" w:type="dxa"/>
          </w:tcPr>
          <w:p w:rsidR="00FD5D4F" w:rsidRPr="00A93EB5" w:rsidRDefault="00B8737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100,0</w:t>
            </w:r>
          </w:p>
        </w:tc>
        <w:tc>
          <w:tcPr>
            <w:cnfStyle w:val="000010000000"/>
            <w:tcW w:w="2127" w:type="dxa"/>
          </w:tcPr>
          <w:p w:rsidR="00FD5D4F" w:rsidRPr="00A93EB5" w:rsidRDefault="00FD5D4F" w:rsidP="00797CCC">
            <w:pPr>
              <w:widowControl w:val="0"/>
              <w:autoSpaceDE w:val="0"/>
              <w:autoSpaceDN w:val="0"/>
              <w:adjustRightInd w:val="0"/>
              <w:rPr>
                <w:rFonts w:ascii="Times New Roman" w:hAnsi="Times New Roman" w:cs="Times New Roman"/>
              </w:rPr>
            </w:pPr>
          </w:p>
        </w:tc>
      </w:tr>
      <w:tr w:rsidR="00FD5D4F" w:rsidRPr="00A93EB5" w:rsidTr="00C86EA9">
        <w:tc>
          <w:tcPr>
            <w:cnfStyle w:val="000010000000"/>
            <w:tcW w:w="660" w:type="dxa"/>
          </w:tcPr>
          <w:p w:rsidR="00FD5D4F" w:rsidRPr="00A93EB5" w:rsidRDefault="00FD5D4F" w:rsidP="00797CCC">
            <w:pPr>
              <w:tabs>
                <w:tab w:val="left" w:pos="-250"/>
                <w:tab w:val="left" w:pos="66"/>
              </w:tabs>
              <w:jc w:val="center"/>
              <w:rPr>
                <w:rFonts w:ascii="Times New Roman" w:hAnsi="Times New Roman" w:cs="Times New Roman"/>
              </w:rPr>
            </w:pPr>
            <w:r w:rsidRPr="00A93EB5">
              <w:rPr>
                <w:rFonts w:ascii="Times New Roman" w:hAnsi="Times New Roman" w:cs="Times New Roman"/>
              </w:rPr>
              <w:t>17</w:t>
            </w:r>
          </w:p>
        </w:tc>
        <w:tc>
          <w:tcPr>
            <w:tcW w:w="8662" w:type="dxa"/>
          </w:tcPr>
          <w:p w:rsidR="00FD5D4F" w:rsidRPr="00A93EB5" w:rsidRDefault="00FD5D4F" w:rsidP="00797CCC">
            <w:pPr>
              <w:jc w:val="both"/>
              <w:cnfStyle w:val="000000000000"/>
              <w:rPr>
                <w:rFonts w:ascii="Times New Roman" w:hAnsi="Times New Roman" w:cs="Times New Roman"/>
                <w:spacing w:val="-4"/>
              </w:rPr>
            </w:pPr>
            <w:r w:rsidRPr="00A93EB5">
              <w:rPr>
                <w:rFonts w:ascii="Times New Roman" w:hAnsi="Times New Roman" w:cs="Times New Roman"/>
                <w:spacing w:val="-4"/>
              </w:rPr>
              <w:t>Удельный вес численности педагогических работников муниципальных дошкольных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дошкольных образовательных организаций</w:t>
            </w:r>
          </w:p>
        </w:tc>
        <w:tc>
          <w:tcPr>
            <w:cnfStyle w:val="000010000000"/>
            <w:tcW w:w="709" w:type="dxa"/>
          </w:tcPr>
          <w:p w:rsidR="00FD5D4F" w:rsidRPr="00A93EB5" w:rsidRDefault="00FD5D4F" w:rsidP="00797CCC">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3C35F7" w:rsidP="00A91863">
            <w:pPr>
              <w:pStyle w:val="ConsPlusNormal"/>
              <w:widowControl/>
              <w:spacing w:line="240" w:lineRule="exact"/>
              <w:ind w:firstLine="0"/>
              <w:jc w:val="center"/>
              <w:cnfStyle w:val="0000000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9</w:t>
            </w:r>
            <w:r w:rsidR="00FD5D4F" w:rsidRPr="00A93EB5">
              <w:rPr>
                <w:rFonts w:ascii="Times New Roman" w:hAnsi="Times New Roman" w:cs="Times New Roman"/>
                <w:sz w:val="22"/>
                <w:szCs w:val="22"/>
                <w:lang w:eastAsia="en-US"/>
              </w:rPr>
              <w:t>0,0</w:t>
            </w:r>
          </w:p>
        </w:tc>
        <w:tc>
          <w:tcPr>
            <w:cnfStyle w:val="000010000000"/>
            <w:tcW w:w="851" w:type="dxa"/>
            <w:gridSpan w:val="3"/>
          </w:tcPr>
          <w:p w:rsidR="00FD5D4F" w:rsidRPr="00A93EB5" w:rsidRDefault="003C35F7" w:rsidP="00A91863">
            <w:pPr>
              <w:jc w:val="center"/>
              <w:rPr>
                <w:rFonts w:ascii="Times New Roman" w:hAnsi="Times New Roman" w:cs="Times New Roman"/>
              </w:rPr>
            </w:pPr>
            <w:r w:rsidRPr="00A93EB5">
              <w:rPr>
                <w:rFonts w:ascii="Times New Roman" w:hAnsi="Times New Roman" w:cs="Times New Roman"/>
              </w:rPr>
              <w:t>9</w:t>
            </w:r>
            <w:r w:rsidR="00FD5D4F" w:rsidRPr="00A93EB5">
              <w:rPr>
                <w:rFonts w:ascii="Times New Roman" w:hAnsi="Times New Roman" w:cs="Times New Roman"/>
              </w:rPr>
              <w:t>0,0</w:t>
            </w:r>
          </w:p>
        </w:tc>
        <w:tc>
          <w:tcPr>
            <w:tcW w:w="850" w:type="dxa"/>
          </w:tcPr>
          <w:p w:rsidR="00FD5D4F" w:rsidRPr="00A93EB5" w:rsidRDefault="003C35F7"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90,0</w:t>
            </w:r>
          </w:p>
        </w:tc>
        <w:tc>
          <w:tcPr>
            <w:cnfStyle w:val="000010000000"/>
            <w:tcW w:w="2127" w:type="dxa"/>
          </w:tcPr>
          <w:p w:rsidR="00FD5D4F" w:rsidRPr="00A93EB5" w:rsidRDefault="00FD5D4F" w:rsidP="00797CCC">
            <w:pPr>
              <w:widowControl w:val="0"/>
              <w:autoSpaceDE w:val="0"/>
              <w:autoSpaceDN w:val="0"/>
              <w:adjustRightInd w:val="0"/>
              <w:rPr>
                <w:rFonts w:ascii="Times New Roman" w:hAnsi="Times New Roman" w:cs="Times New Roman"/>
              </w:rPr>
            </w:pPr>
          </w:p>
        </w:tc>
      </w:tr>
      <w:tr w:rsidR="00FD5D4F" w:rsidRPr="00A93EB5" w:rsidTr="00C86EA9">
        <w:trPr>
          <w:cnfStyle w:val="000000100000"/>
        </w:trPr>
        <w:tc>
          <w:tcPr>
            <w:cnfStyle w:val="000010000000"/>
            <w:tcW w:w="660" w:type="dxa"/>
          </w:tcPr>
          <w:p w:rsidR="00FD5D4F" w:rsidRPr="00A93EB5" w:rsidRDefault="00FD5D4F" w:rsidP="00797CCC">
            <w:pPr>
              <w:tabs>
                <w:tab w:val="left" w:pos="-250"/>
                <w:tab w:val="left" w:pos="66"/>
              </w:tabs>
              <w:jc w:val="center"/>
              <w:rPr>
                <w:rFonts w:ascii="Times New Roman" w:hAnsi="Times New Roman" w:cs="Times New Roman"/>
              </w:rPr>
            </w:pPr>
            <w:r w:rsidRPr="00A93EB5">
              <w:rPr>
                <w:rFonts w:ascii="Times New Roman" w:hAnsi="Times New Roman" w:cs="Times New Roman"/>
              </w:rPr>
              <w:t>18</w:t>
            </w:r>
          </w:p>
        </w:tc>
        <w:tc>
          <w:tcPr>
            <w:tcW w:w="8662" w:type="dxa"/>
          </w:tcPr>
          <w:p w:rsidR="00FD5D4F" w:rsidRPr="00A93EB5" w:rsidRDefault="00FD5D4F" w:rsidP="00A93EB5">
            <w:pPr>
              <w:jc w:val="both"/>
              <w:cnfStyle w:val="000000100000"/>
              <w:rPr>
                <w:rFonts w:ascii="Times New Roman" w:hAnsi="Times New Roman" w:cs="Times New Roman"/>
                <w:spacing w:val="-4"/>
              </w:rPr>
            </w:pPr>
            <w:r w:rsidRPr="00A93EB5">
              <w:rPr>
                <w:rFonts w:ascii="Times New Roman" w:hAnsi="Times New Roman" w:cs="Times New Roman"/>
                <w:spacing w:val="-4"/>
              </w:rPr>
              <w:t>Доля родителей (законных представителей), воспользовавшихся правом на получение компенсации части родительской платы, в общей численности родителей (законных представителей), имеющих указанное право</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76</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77</w:t>
            </w:r>
          </w:p>
        </w:tc>
        <w:tc>
          <w:tcPr>
            <w:tcW w:w="850" w:type="dxa"/>
          </w:tcPr>
          <w:p w:rsidR="00FD5D4F" w:rsidRPr="00A93EB5" w:rsidRDefault="003C35F7"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86</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FD5D4F" w:rsidRPr="00A93EB5" w:rsidTr="00C86EA9">
        <w:tc>
          <w:tcPr>
            <w:cnfStyle w:val="000010000000"/>
            <w:tcW w:w="660" w:type="dxa"/>
          </w:tcPr>
          <w:p w:rsidR="00FD5D4F" w:rsidRPr="00A93EB5" w:rsidRDefault="00FD5D4F" w:rsidP="00EA483D">
            <w:pPr>
              <w:tabs>
                <w:tab w:val="left" w:pos="-250"/>
                <w:tab w:val="left" w:pos="-108"/>
                <w:tab w:val="left" w:pos="66"/>
              </w:tabs>
              <w:jc w:val="center"/>
              <w:rPr>
                <w:rFonts w:ascii="Times New Roman" w:hAnsi="Times New Roman" w:cs="Times New Roman"/>
              </w:rPr>
            </w:pPr>
            <w:r w:rsidRPr="00A93EB5">
              <w:rPr>
                <w:rFonts w:ascii="Times New Roman" w:hAnsi="Times New Roman" w:cs="Times New Roman"/>
              </w:rPr>
              <w:t>19</w:t>
            </w:r>
          </w:p>
        </w:tc>
        <w:tc>
          <w:tcPr>
            <w:tcW w:w="8662" w:type="dxa"/>
          </w:tcPr>
          <w:p w:rsidR="00FD5D4F" w:rsidRPr="00A93EB5" w:rsidRDefault="00FD5D4F" w:rsidP="00A93EB5">
            <w:pPr>
              <w:jc w:val="both"/>
              <w:cnfStyle w:val="000000000000"/>
              <w:rPr>
                <w:rFonts w:ascii="Times New Roman" w:hAnsi="Times New Roman" w:cs="Times New Roman"/>
                <w:spacing w:val="-4"/>
              </w:rPr>
            </w:pPr>
            <w:r w:rsidRPr="00A93EB5">
              <w:rPr>
                <w:rFonts w:ascii="Times New Roman" w:hAnsi="Times New Roman" w:cs="Times New Roman"/>
                <w:spacing w:val="-4"/>
              </w:rPr>
              <w:t>Количество вновь введенных в эксплуатацию мест в муниципальных дошкольных образовательных организациях</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ед.</w:t>
            </w:r>
          </w:p>
        </w:tc>
        <w:tc>
          <w:tcPr>
            <w:tcW w:w="742" w:type="dxa"/>
          </w:tcPr>
          <w:p w:rsidR="00FD5D4F" w:rsidRPr="00A93EB5" w:rsidRDefault="003C35F7" w:rsidP="00A91863">
            <w:pPr>
              <w:pStyle w:val="ConsPlusNormal"/>
              <w:widowControl/>
              <w:spacing w:line="240" w:lineRule="exact"/>
              <w:ind w:firstLine="0"/>
              <w:jc w:val="center"/>
              <w:cnfStyle w:val="0000000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935</w:t>
            </w:r>
          </w:p>
        </w:tc>
        <w:tc>
          <w:tcPr>
            <w:cnfStyle w:val="000010000000"/>
            <w:tcW w:w="851" w:type="dxa"/>
            <w:gridSpan w:val="3"/>
          </w:tcPr>
          <w:p w:rsidR="00FD5D4F" w:rsidRPr="00A93EB5" w:rsidRDefault="003C35F7"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1040</w:t>
            </w:r>
          </w:p>
        </w:tc>
        <w:tc>
          <w:tcPr>
            <w:tcW w:w="850" w:type="dxa"/>
          </w:tcPr>
          <w:p w:rsidR="00FD5D4F" w:rsidRPr="00A93EB5" w:rsidRDefault="003C35F7"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1040</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FD5D4F" w:rsidRPr="00A93EB5" w:rsidTr="00C86EA9">
        <w:trPr>
          <w:cnfStyle w:val="000000100000"/>
        </w:trPr>
        <w:tc>
          <w:tcPr>
            <w:cnfStyle w:val="000010000000"/>
            <w:tcW w:w="660" w:type="dxa"/>
          </w:tcPr>
          <w:p w:rsidR="00FD5D4F" w:rsidRPr="00A93EB5" w:rsidRDefault="00FD5D4F" w:rsidP="00A93EB5">
            <w:pPr>
              <w:tabs>
                <w:tab w:val="left" w:pos="-250"/>
                <w:tab w:val="left" w:pos="-108"/>
                <w:tab w:val="left" w:pos="66"/>
                <w:tab w:val="left" w:pos="245"/>
              </w:tabs>
              <w:jc w:val="center"/>
              <w:rPr>
                <w:rFonts w:ascii="Times New Roman" w:hAnsi="Times New Roman" w:cs="Times New Roman"/>
              </w:rPr>
            </w:pPr>
            <w:r w:rsidRPr="00A93EB5">
              <w:rPr>
                <w:rFonts w:ascii="Times New Roman" w:hAnsi="Times New Roman" w:cs="Times New Roman"/>
              </w:rPr>
              <w:t>20</w:t>
            </w:r>
          </w:p>
        </w:tc>
        <w:tc>
          <w:tcPr>
            <w:tcW w:w="8662" w:type="dxa"/>
          </w:tcPr>
          <w:p w:rsidR="00FD5D4F" w:rsidRPr="00A93EB5" w:rsidRDefault="00FD5D4F" w:rsidP="00A93EB5">
            <w:pPr>
              <w:jc w:val="both"/>
              <w:cnfStyle w:val="000000100000"/>
              <w:rPr>
                <w:rFonts w:ascii="Times New Roman" w:hAnsi="Times New Roman" w:cs="Times New Roman"/>
                <w:spacing w:val="-4"/>
              </w:rPr>
            </w:pPr>
            <w:r w:rsidRPr="00A93EB5">
              <w:rPr>
                <w:rFonts w:ascii="Times New Roman" w:hAnsi="Times New Roman" w:cs="Times New Roman"/>
                <w:spacing w:val="-4"/>
              </w:rPr>
              <w:t xml:space="preserve">Доля муниципальных дошкольных образовательных организаций, здания которых находятся в аварийном состоянии или требуют капитального ремонта, в общем количестве </w:t>
            </w:r>
            <w:r w:rsidRPr="00A93EB5">
              <w:rPr>
                <w:rFonts w:ascii="Times New Roman" w:hAnsi="Times New Roman" w:cs="Times New Roman"/>
                <w:spacing w:val="-4"/>
              </w:rPr>
              <w:lastRenderedPageBreak/>
              <w:t>зданий муниципальных дошкольных образовательных организаций</w:t>
            </w:r>
          </w:p>
        </w:tc>
        <w:tc>
          <w:tcPr>
            <w:cnfStyle w:val="000010000000"/>
            <w:tcW w:w="709" w:type="dxa"/>
          </w:tcPr>
          <w:p w:rsidR="00FD5D4F" w:rsidRPr="00A93EB5" w:rsidRDefault="00FD5D4F" w:rsidP="00A93EB5">
            <w:pPr>
              <w:jc w:val="center"/>
              <w:rPr>
                <w:rFonts w:ascii="Times New Roman" w:hAnsi="Times New Roman" w:cs="Times New Roman"/>
              </w:rPr>
            </w:pPr>
            <w:r w:rsidRPr="00A93EB5">
              <w:rPr>
                <w:rFonts w:ascii="Times New Roman" w:hAnsi="Times New Roman" w:cs="Times New Roman"/>
              </w:rPr>
              <w:lastRenderedPageBreak/>
              <w:t>%</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1,3</w:t>
            </w:r>
          </w:p>
        </w:tc>
        <w:tc>
          <w:tcPr>
            <w:cnfStyle w:val="000010000000"/>
            <w:tcW w:w="851" w:type="dxa"/>
            <w:gridSpan w:val="3"/>
          </w:tcPr>
          <w:p w:rsidR="00FD5D4F" w:rsidRPr="00A93EB5" w:rsidRDefault="00B8737C"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0</w:t>
            </w:r>
          </w:p>
        </w:tc>
        <w:tc>
          <w:tcPr>
            <w:tcW w:w="850" w:type="dxa"/>
          </w:tcPr>
          <w:p w:rsidR="00FD5D4F" w:rsidRPr="00A93EB5" w:rsidRDefault="00B8737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0</w:t>
            </w:r>
          </w:p>
        </w:tc>
        <w:tc>
          <w:tcPr>
            <w:cnfStyle w:val="000010000000"/>
            <w:tcW w:w="2127" w:type="dxa"/>
          </w:tcPr>
          <w:p w:rsidR="00FD5D4F" w:rsidRPr="00A93EB5" w:rsidRDefault="00FD5D4F" w:rsidP="00A93EB5">
            <w:pPr>
              <w:widowControl w:val="0"/>
              <w:autoSpaceDE w:val="0"/>
              <w:autoSpaceDN w:val="0"/>
              <w:adjustRightInd w:val="0"/>
              <w:rPr>
                <w:rFonts w:ascii="Times New Roman" w:hAnsi="Times New Roman" w:cs="Times New Roman"/>
              </w:rPr>
            </w:pPr>
          </w:p>
        </w:tc>
      </w:tr>
      <w:tr w:rsidR="00FD5D4F" w:rsidRPr="00A93EB5" w:rsidTr="00C86EA9">
        <w:tc>
          <w:tcPr>
            <w:cnfStyle w:val="000010000000"/>
            <w:tcW w:w="660" w:type="dxa"/>
          </w:tcPr>
          <w:p w:rsidR="00FD5D4F" w:rsidRPr="00A93EB5" w:rsidRDefault="00FD5D4F" w:rsidP="00A93EB5">
            <w:pPr>
              <w:tabs>
                <w:tab w:val="left" w:pos="-250"/>
                <w:tab w:val="left" w:pos="-108"/>
                <w:tab w:val="left" w:pos="66"/>
                <w:tab w:val="left" w:pos="245"/>
              </w:tabs>
              <w:jc w:val="center"/>
              <w:rPr>
                <w:rFonts w:ascii="Times New Roman" w:hAnsi="Times New Roman" w:cs="Times New Roman"/>
              </w:rPr>
            </w:pPr>
            <w:r w:rsidRPr="00A93EB5">
              <w:rPr>
                <w:rFonts w:ascii="Times New Roman" w:hAnsi="Times New Roman" w:cs="Times New Roman"/>
              </w:rPr>
              <w:lastRenderedPageBreak/>
              <w:t>21</w:t>
            </w:r>
          </w:p>
        </w:tc>
        <w:tc>
          <w:tcPr>
            <w:tcW w:w="8662" w:type="dxa"/>
          </w:tcPr>
          <w:p w:rsidR="00FD5D4F" w:rsidRPr="00A93EB5" w:rsidRDefault="00FD5D4F" w:rsidP="00A93EB5">
            <w:pPr>
              <w:jc w:val="both"/>
              <w:cnfStyle w:val="000000000000"/>
              <w:rPr>
                <w:rFonts w:ascii="Times New Roman" w:hAnsi="Times New Roman" w:cs="Times New Roman"/>
                <w:spacing w:val="-4"/>
              </w:rPr>
            </w:pPr>
            <w:r w:rsidRPr="00A93EB5">
              <w:rPr>
                <w:rFonts w:ascii="Times New Roman" w:hAnsi="Times New Roman" w:cs="Times New Roman"/>
                <w:spacing w:val="-4"/>
              </w:rPr>
              <w:t>Количество муниципальных дошкольных образовательных организаций, соответствующих требованиям по доступности для детей с ограниченными возможностями</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ед.</w:t>
            </w:r>
          </w:p>
        </w:tc>
        <w:tc>
          <w:tcPr>
            <w:tcW w:w="742" w:type="dxa"/>
          </w:tcPr>
          <w:p w:rsidR="00FD5D4F" w:rsidRPr="00A93EB5" w:rsidRDefault="00FD5D4F" w:rsidP="00A91863">
            <w:pPr>
              <w:pStyle w:val="ConsPlusNormal"/>
              <w:widowControl/>
              <w:spacing w:line="240" w:lineRule="exact"/>
              <w:ind w:firstLine="0"/>
              <w:jc w:val="center"/>
              <w:cnfStyle w:val="0000000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4</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5</w:t>
            </w:r>
          </w:p>
        </w:tc>
        <w:tc>
          <w:tcPr>
            <w:tcW w:w="850" w:type="dxa"/>
          </w:tcPr>
          <w:p w:rsidR="00FD5D4F" w:rsidRPr="00A93EB5" w:rsidRDefault="00B8737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11</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FD5D4F" w:rsidRPr="00A93EB5" w:rsidTr="00C86EA9">
        <w:trPr>
          <w:cnfStyle w:val="000000100000"/>
        </w:trPr>
        <w:tc>
          <w:tcPr>
            <w:cnfStyle w:val="000010000000"/>
            <w:tcW w:w="660" w:type="dxa"/>
          </w:tcPr>
          <w:p w:rsidR="00FD5D4F" w:rsidRPr="00A93EB5" w:rsidRDefault="00FD5D4F" w:rsidP="00EA483D">
            <w:pPr>
              <w:tabs>
                <w:tab w:val="left" w:pos="-250"/>
                <w:tab w:val="left" w:pos="-108"/>
                <w:tab w:val="left" w:pos="66"/>
                <w:tab w:val="left" w:pos="245"/>
              </w:tabs>
              <w:jc w:val="center"/>
              <w:rPr>
                <w:rFonts w:ascii="Times New Roman" w:hAnsi="Times New Roman" w:cs="Times New Roman"/>
              </w:rPr>
            </w:pPr>
            <w:r w:rsidRPr="00A93EB5">
              <w:rPr>
                <w:rFonts w:ascii="Times New Roman" w:hAnsi="Times New Roman" w:cs="Times New Roman"/>
              </w:rPr>
              <w:t>22</w:t>
            </w:r>
          </w:p>
        </w:tc>
        <w:tc>
          <w:tcPr>
            <w:tcW w:w="8662" w:type="dxa"/>
          </w:tcPr>
          <w:p w:rsidR="00FD5D4F" w:rsidRPr="00A93EB5" w:rsidRDefault="00FD5D4F" w:rsidP="00A93EB5">
            <w:pPr>
              <w:jc w:val="both"/>
              <w:cnfStyle w:val="000000100000"/>
              <w:rPr>
                <w:rFonts w:ascii="Times New Roman" w:hAnsi="Times New Roman" w:cs="Times New Roman"/>
                <w:spacing w:val="-4"/>
              </w:rPr>
            </w:pPr>
            <w:r w:rsidRPr="00A93EB5">
              <w:rPr>
                <w:rFonts w:ascii="Times New Roman" w:hAnsi="Times New Roman" w:cs="Times New Roman"/>
                <w:spacing w:val="-4"/>
              </w:rPr>
              <w:t>Количество детей, получающих услугу в организациях негосударственного сектора за счет муниципального задания</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чел.</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196</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205</w:t>
            </w:r>
          </w:p>
        </w:tc>
        <w:tc>
          <w:tcPr>
            <w:tcW w:w="850" w:type="dxa"/>
          </w:tcPr>
          <w:p w:rsidR="00FD5D4F" w:rsidRPr="00A93EB5" w:rsidRDefault="00C441C5"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205</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FD5D4F" w:rsidRPr="00A93EB5" w:rsidTr="00C86EA9">
        <w:tc>
          <w:tcPr>
            <w:cnfStyle w:val="000010000000"/>
            <w:tcW w:w="660" w:type="dxa"/>
          </w:tcPr>
          <w:p w:rsidR="00FD5D4F" w:rsidRPr="00A93EB5" w:rsidRDefault="00FD5D4F" w:rsidP="00A93EB5">
            <w:pPr>
              <w:tabs>
                <w:tab w:val="left" w:pos="-392"/>
                <w:tab w:val="left" w:pos="-250"/>
                <w:tab w:val="left" w:pos="66"/>
                <w:tab w:val="left" w:pos="245"/>
              </w:tabs>
              <w:jc w:val="center"/>
              <w:rPr>
                <w:rFonts w:ascii="Times New Roman" w:hAnsi="Times New Roman" w:cs="Times New Roman"/>
              </w:rPr>
            </w:pPr>
            <w:r w:rsidRPr="00A93EB5">
              <w:rPr>
                <w:rFonts w:ascii="Times New Roman" w:hAnsi="Times New Roman" w:cs="Times New Roman"/>
              </w:rPr>
              <w:t>23</w:t>
            </w:r>
          </w:p>
        </w:tc>
        <w:tc>
          <w:tcPr>
            <w:tcW w:w="8662" w:type="dxa"/>
          </w:tcPr>
          <w:p w:rsidR="00FD5D4F" w:rsidRPr="00A93EB5" w:rsidRDefault="00FD5D4F" w:rsidP="00A93EB5">
            <w:pPr>
              <w:shd w:val="clear" w:color="auto" w:fill="FFFFFF"/>
              <w:ind w:right="33"/>
              <w:jc w:val="both"/>
              <w:cnfStyle w:val="000000000000"/>
              <w:rPr>
                <w:rFonts w:ascii="Times New Roman" w:hAnsi="Times New Roman" w:cs="Times New Roman"/>
              </w:rPr>
            </w:pPr>
            <w:r w:rsidRPr="00A93EB5">
              <w:rPr>
                <w:rFonts w:ascii="Times New Roman" w:hAnsi="Times New Roman" w:cs="Times New Roman"/>
              </w:rPr>
              <w:t>Доля муниципальных дошкольных образовательных организаций, соответствующих требованиям противопожарной безопасности, в общем количестве муниципальных дошкольных образовательных организаций</w:t>
            </w:r>
          </w:p>
        </w:tc>
        <w:tc>
          <w:tcPr>
            <w:cnfStyle w:val="000010000000"/>
            <w:tcW w:w="709" w:type="dxa"/>
          </w:tcPr>
          <w:p w:rsidR="00FD5D4F" w:rsidRPr="00A93EB5" w:rsidRDefault="00FD5D4F" w:rsidP="00A93EB5">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0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50</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55</w:t>
            </w:r>
          </w:p>
        </w:tc>
        <w:tc>
          <w:tcPr>
            <w:tcW w:w="850" w:type="dxa"/>
          </w:tcPr>
          <w:p w:rsidR="00FD5D4F" w:rsidRPr="00A93EB5" w:rsidRDefault="00C441C5"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55</w:t>
            </w:r>
          </w:p>
        </w:tc>
        <w:tc>
          <w:tcPr>
            <w:cnfStyle w:val="000010000000"/>
            <w:tcW w:w="2127" w:type="dxa"/>
          </w:tcPr>
          <w:p w:rsidR="00FD5D4F" w:rsidRPr="00A93EB5" w:rsidRDefault="00FD5D4F" w:rsidP="00A93EB5">
            <w:pPr>
              <w:widowControl w:val="0"/>
              <w:autoSpaceDE w:val="0"/>
              <w:autoSpaceDN w:val="0"/>
              <w:adjustRightInd w:val="0"/>
              <w:rPr>
                <w:rFonts w:ascii="Times New Roman" w:hAnsi="Times New Roman" w:cs="Times New Roman"/>
              </w:rPr>
            </w:pPr>
          </w:p>
        </w:tc>
      </w:tr>
      <w:tr w:rsidR="00FD5D4F" w:rsidRPr="00A93EB5" w:rsidTr="00C86EA9">
        <w:trPr>
          <w:cnfStyle w:val="000000100000"/>
        </w:trPr>
        <w:tc>
          <w:tcPr>
            <w:cnfStyle w:val="000010000000"/>
            <w:tcW w:w="660" w:type="dxa"/>
          </w:tcPr>
          <w:p w:rsidR="00FD5D4F" w:rsidRPr="00A93EB5" w:rsidRDefault="00FD5D4F" w:rsidP="00A93EB5">
            <w:pPr>
              <w:tabs>
                <w:tab w:val="left" w:pos="-250"/>
                <w:tab w:val="left" w:pos="-108"/>
                <w:tab w:val="left" w:pos="66"/>
                <w:tab w:val="left" w:pos="245"/>
              </w:tabs>
              <w:jc w:val="center"/>
              <w:rPr>
                <w:rFonts w:ascii="Times New Roman" w:hAnsi="Times New Roman" w:cs="Times New Roman"/>
              </w:rPr>
            </w:pPr>
            <w:r w:rsidRPr="00A93EB5">
              <w:rPr>
                <w:rFonts w:ascii="Times New Roman" w:hAnsi="Times New Roman" w:cs="Times New Roman"/>
              </w:rPr>
              <w:t>24</w:t>
            </w:r>
          </w:p>
        </w:tc>
        <w:tc>
          <w:tcPr>
            <w:tcW w:w="8662" w:type="dxa"/>
          </w:tcPr>
          <w:p w:rsidR="00FD5D4F" w:rsidRPr="00A93EB5" w:rsidRDefault="00FD5D4F" w:rsidP="00A93EB5">
            <w:pPr>
              <w:jc w:val="both"/>
              <w:cnfStyle w:val="000000100000"/>
              <w:rPr>
                <w:rFonts w:ascii="Times New Roman" w:hAnsi="Times New Roman" w:cs="Times New Roman"/>
                <w:spacing w:val="-4"/>
              </w:rPr>
            </w:pPr>
            <w:r w:rsidRPr="00A93EB5">
              <w:rPr>
                <w:rFonts w:ascii="Times New Roman" w:hAnsi="Times New Roman" w:cs="Times New Roman"/>
                <w:spacing w:val="-4"/>
              </w:rPr>
              <w:t>Доля муниципальных дошкольных образовательных организаций, выполняющих мероприятия по повышению энергетической эффективности, согласно Паспортов энергосбережения, в общем количестве муниципальных дошкольных образовательных организаций</w:t>
            </w:r>
          </w:p>
        </w:tc>
        <w:tc>
          <w:tcPr>
            <w:cnfStyle w:val="000010000000"/>
            <w:tcW w:w="709" w:type="dxa"/>
          </w:tcPr>
          <w:p w:rsidR="00FD5D4F" w:rsidRPr="00A93EB5" w:rsidRDefault="00FD5D4F"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20</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30</w:t>
            </w:r>
          </w:p>
        </w:tc>
        <w:tc>
          <w:tcPr>
            <w:tcW w:w="850" w:type="dxa"/>
          </w:tcPr>
          <w:p w:rsidR="00FD5D4F" w:rsidRPr="00A93EB5" w:rsidRDefault="00B8737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30</w:t>
            </w:r>
          </w:p>
        </w:tc>
        <w:tc>
          <w:tcPr>
            <w:cnfStyle w:val="000010000000"/>
            <w:tcW w:w="2127" w:type="dxa"/>
          </w:tcPr>
          <w:p w:rsidR="00FD5D4F" w:rsidRPr="00A93EB5" w:rsidRDefault="00FD5D4F" w:rsidP="00EA483D">
            <w:pPr>
              <w:widowControl w:val="0"/>
              <w:autoSpaceDE w:val="0"/>
              <w:autoSpaceDN w:val="0"/>
              <w:adjustRightInd w:val="0"/>
              <w:rPr>
                <w:rFonts w:ascii="Times New Roman" w:hAnsi="Times New Roman" w:cs="Times New Roman"/>
              </w:rPr>
            </w:pPr>
          </w:p>
        </w:tc>
      </w:tr>
      <w:tr w:rsidR="009D74DD" w:rsidRPr="00A93EB5" w:rsidTr="005037E1">
        <w:tc>
          <w:tcPr>
            <w:cnfStyle w:val="000010000000"/>
            <w:tcW w:w="14601" w:type="dxa"/>
            <w:gridSpan w:val="9"/>
          </w:tcPr>
          <w:p w:rsidR="009D74DD" w:rsidRPr="00A93EB5" w:rsidRDefault="009D74DD" w:rsidP="00EA483D">
            <w:pPr>
              <w:pStyle w:val="ConsPlusNormal"/>
              <w:widowControl/>
              <w:tabs>
                <w:tab w:val="left" w:pos="33"/>
                <w:tab w:val="left" w:pos="66"/>
              </w:tabs>
              <w:spacing w:line="240" w:lineRule="exact"/>
              <w:ind w:firstLine="0"/>
              <w:jc w:val="center"/>
              <w:rPr>
                <w:rFonts w:ascii="Times New Roman" w:hAnsi="Times New Roman" w:cs="Times New Roman"/>
                <w:b/>
                <w:sz w:val="22"/>
                <w:szCs w:val="22"/>
                <w:lang w:eastAsia="en-US"/>
              </w:rPr>
            </w:pPr>
            <w:r w:rsidRPr="00A93EB5">
              <w:rPr>
                <w:rFonts w:ascii="Times New Roman" w:hAnsi="Times New Roman" w:cs="Times New Roman"/>
                <w:sz w:val="22"/>
                <w:szCs w:val="22"/>
              </w:rPr>
              <w:br w:type="page"/>
            </w:r>
            <w:r w:rsidRPr="00A93EB5">
              <w:rPr>
                <w:rFonts w:ascii="Times New Roman" w:hAnsi="Times New Roman" w:cs="Times New Roman"/>
                <w:b/>
                <w:sz w:val="22"/>
                <w:szCs w:val="22"/>
                <w:lang w:eastAsia="en-US"/>
              </w:rPr>
              <w:t>Задача 2. Создание условий для п</w:t>
            </w:r>
            <w:r w:rsidRPr="00A93EB5">
              <w:rPr>
                <w:rFonts w:ascii="Times New Roman" w:hAnsi="Times New Roman" w:cs="Times New Roman"/>
                <w:b/>
                <w:spacing w:val="-4"/>
                <w:sz w:val="22"/>
                <w:szCs w:val="22"/>
              </w:rPr>
              <w:t>овышения качества дошкольного образования</w:t>
            </w:r>
          </w:p>
        </w:tc>
      </w:tr>
      <w:tr w:rsidR="00FD5D4F" w:rsidRPr="00A93EB5" w:rsidTr="00C86EA9">
        <w:trPr>
          <w:cnfStyle w:val="000000100000"/>
          <w:trHeight w:val="1026"/>
        </w:trPr>
        <w:tc>
          <w:tcPr>
            <w:cnfStyle w:val="000010000000"/>
            <w:tcW w:w="660" w:type="dxa"/>
          </w:tcPr>
          <w:p w:rsidR="00FD5D4F" w:rsidRPr="00A93EB5" w:rsidRDefault="00FD5D4F" w:rsidP="00A93EB5">
            <w:pPr>
              <w:tabs>
                <w:tab w:val="left" w:pos="66"/>
              </w:tabs>
              <w:jc w:val="center"/>
              <w:rPr>
                <w:rFonts w:ascii="Times New Roman" w:hAnsi="Times New Roman" w:cs="Times New Roman"/>
              </w:rPr>
            </w:pPr>
            <w:r w:rsidRPr="00A93EB5">
              <w:rPr>
                <w:rFonts w:ascii="Times New Roman" w:hAnsi="Times New Roman" w:cs="Times New Roman"/>
              </w:rPr>
              <w:t>25</w:t>
            </w:r>
          </w:p>
        </w:tc>
        <w:tc>
          <w:tcPr>
            <w:tcW w:w="8662" w:type="dxa"/>
          </w:tcPr>
          <w:p w:rsidR="00FD5D4F" w:rsidRPr="00A93EB5" w:rsidRDefault="00FD5D4F" w:rsidP="00A93EB5">
            <w:pPr>
              <w:jc w:val="both"/>
              <w:cnfStyle w:val="000000100000"/>
              <w:rPr>
                <w:rFonts w:ascii="Times New Roman" w:hAnsi="Times New Roman" w:cs="Times New Roman"/>
                <w:spacing w:val="-4"/>
              </w:rPr>
            </w:pPr>
            <w:r w:rsidRPr="00A93EB5">
              <w:rPr>
                <w:rFonts w:ascii="Times New Roman" w:hAnsi="Times New Roman" w:cs="Times New Roman"/>
                <w:spacing w:val="-4"/>
              </w:rPr>
              <w:t>Удельный вес численности педагогических работников муниципальных дошкольных образовательных организаций, имеющих первую и высшую квалификационные категории, в общей численности педагогических работников муниципальных дошкольных образовательных организаций</w:t>
            </w:r>
          </w:p>
        </w:tc>
        <w:tc>
          <w:tcPr>
            <w:cnfStyle w:val="000010000000"/>
            <w:tcW w:w="709" w:type="dxa"/>
          </w:tcPr>
          <w:p w:rsidR="00FD5D4F" w:rsidRPr="00A93EB5" w:rsidRDefault="00FD5D4F" w:rsidP="00A93EB5">
            <w:pPr>
              <w:jc w:val="center"/>
              <w:rPr>
                <w:rFonts w:ascii="Times New Roman" w:hAnsi="Times New Roman" w:cs="Times New Roman"/>
              </w:rPr>
            </w:pPr>
            <w:r w:rsidRPr="00A93EB5">
              <w:rPr>
                <w:rFonts w:ascii="Times New Roman" w:hAnsi="Times New Roman" w:cs="Times New Roman"/>
              </w:rPr>
              <w:t>%</w:t>
            </w:r>
          </w:p>
        </w:tc>
        <w:tc>
          <w:tcPr>
            <w:tcW w:w="742" w:type="dxa"/>
          </w:tcPr>
          <w:p w:rsidR="00FD5D4F" w:rsidRPr="00A93EB5" w:rsidRDefault="00FD5D4F" w:rsidP="00A91863">
            <w:pPr>
              <w:pStyle w:val="ConsPlusNormal"/>
              <w:widowControl/>
              <w:spacing w:line="240" w:lineRule="exact"/>
              <w:ind w:firstLine="0"/>
              <w:jc w:val="center"/>
              <w:cnfStyle w:val="0000001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48</w:t>
            </w:r>
          </w:p>
        </w:tc>
        <w:tc>
          <w:tcPr>
            <w:cnfStyle w:val="000010000000"/>
            <w:tcW w:w="851" w:type="dxa"/>
            <w:gridSpan w:val="3"/>
          </w:tcPr>
          <w:p w:rsidR="00FD5D4F" w:rsidRPr="00A93EB5" w:rsidRDefault="00FD5D4F"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48</w:t>
            </w:r>
          </w:p>
        </w:tc>
        <w:tc>
          <w:tcPr>
            <w:tcW w:w="850" w:type="dxa"/>
          </w:tcPr>
          <w:p w:rsidR="00FD5D4F" w:rsidRPr="00A93EB5" w:rsidRDefault="00C441C5"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49</w:t>
            </w:r>
          </w:p>
        </w:tc>
        <w:tc>
          <w:tcPr>
            <w:cnfStyle w:val="000010000000"/>
            <w:tcW w:w="2127" w:type="dxa"/>
          </w:tcPr>
          <w:p w:rsidR="00FD5D4F" w:rsidRPr="00A93EB5" w:rsidRDefault="00FD5D4F" w:rsidP="00A93EB5">
            <w:pPr>
              <w:widowControl w:val="0"/>
              <w:autoSpaceDE w:val="0"/>
              <w:autoSpaceDN w:val="0"/>
              <w:adjustRightInd w:val="0"/>
              <w:rPr>
                <w:rFonts w:ascii="Times New Roman" w:hAnsi="Times New Roman" w:cs="Times New Roman"/>
              </w:rPr>
            </w:pPr>
          </w:p>
        </w:tc>
      </w:tr>
      <w:tr w:rsidR="00DD3E02" w:rsidRPr="00A93EB5" w:rsidTr="00C86EA9">
        <w:tc>
          <w:tcPr>
            <w:cnfStyle w:val="000010000000"/>
            <w:tcW w:w="660" w:type="dxa"/>
          </w:tcPr>
          <w:p w:rsidR="00DD3E02" w:rsidRPr="00A93EB5" w:rsidRDefault="00DD3E02" w:rsidP="00A93EB5">
            <w:pPr>
              <w:tabs>
                <w:tab w:val="left" w:pos="33"/>
                <w:tab w:val="left" w:pos="66"/>
              </w:tabs>
              <w:jc w:val="center"/>
              <w:rPr>
                <w:rFonts w:ascii="Times New Roman" w:hAnsi="Times New Roman" w:cs="Times New Roman"/>
              </w:rPr>
            </w:pPr>
            <w:r w:rsidRPr="00A93EB5">
              <w:rPr>
                <w:rFonts w:ascii="Times New Roman" w:hAnsi="Times New Roman" w:cs="Times New Roman"/>
              </w:rPr>
              <w:t>26</w:t>
            </w:r>
          </w:p>
        </w:tc>
        <w:tc>
          <w:tcPr>
            <w:tcW w:w="8662" w:type="dxa"/>
          </w:tcPr>
          <w:p w:rsidR="00DD3E02" w:rsidRPr="00A93EB5" w:rsidRDefault="00DD3E02" w:rsidP="00A93EB5">
            <w:pPr>
              <w:jc w:val="both"/>
              <w:cnfStyle w:val="000000000000"/>
              <w:rPr>
                <w:rFonts w:ascii="Times New Roman" w:hAnsi="Times New Roman" w:cs="Times New Roman"/>
                <w:spacing w:val="-4"/>
              </w:rPr>
            </w:pPr>
            <w:r w:rsidRPr="00A93EB5">
              <w:rPr>
                <w:rFonts w:ascii="Times New Roman" w:hAnsi="Times New Roman" w:cs="Times New Roman"/>
                <w:spacing w:val="-4"/>
              </w:rPr>
              <w:t>Удельный вес муниципальных дошкольных образовательных организаций, реализующих программы этнокультурной направленности в общем количестве муниципальных дошкольных образовательных организаций</w:t>
            </w:r>
          </w:p>
        </w:tc>
        <w:tc>
          <w:tcPr>
            <w:cnfStyle w:val="000010000000"/>
            <w:tcW w:w="709" w:type="dxa"/>
          </w:tcPr>
          <w:p w:rsidR="00DD3E02" w:rsidRPr="00A93EB5" w:rsidRDefault="00DD3E02" w:rsidP="00A93EB5">
            <w:pPr>
              <w:jc w:val="center"/>
              <w:rPr>
                <w:rFonts w:ascii="Times New Roman" w:hAnsi="Times New Roman" w:cs="Times New Roman"/>
              </w:rPr>
            </w:pPr>
            <w:r w:rsidRPr="00A93EB5">
              <w:rPr>
                <w:rFonts w:ascii="Times New Roman" w:hAnsi="Times New Roman" w:cs="Times New Roman"/>
              </w:rPr>
              <w:t>%</w:t>
            </w:r>
          </w:p>
        </w:tc>
        <w:tc>
          <w:tcPr>
            <w:tcW w:w="742" w:type="dxa"/>
          </w:tcPr>
          <w:p w:rsidR="00DD3E02" w:rsidRPr="00A93EB5" w:rsidRDefault="00DD3E02" w:rsidP="00A91863">
            <w:pPr>
              <w:jc w:val="center"/>
              <w:cnfStyle w:val="000000000000"/>
              <w:rPr>
                <w:rFonts w:ascii="Times New Roman" w:hAnsi="Times New Roman" w:cs="Times New Roman"/>
              </w:rPr>
            </w:pPr>
            <w:r w:rsidRPr="00A93EB5">
              <w:rPr>
                <w:rFonts w:ascii="Times New Roman" w:hAnsi="Times New Roman" w:cs="Times New Roman"/>
              </w:rPr>
              <w:t>45</w:t>
            </w:r>
          </w:p>
        </w:tc>
        <w:tc>
          <w:tcPr>
            <w:cnfStyle w:val="000010000000"/>
            <w:tcW w:w="851" w:type="dxa"/>
            <w:gridSpan w:val="3"/>
          </w:tcPr>
          <w:p w:rsidR="00DD3E02" w:rsidRPr="00A93EB5" w:rsidRDefault="00DD3E02" w:rsidP="00A91863">
            <w:pPr>
              <w:jc w:val="center"/>
              <w:rPr>
                <w:rFonts w:ascii="Times New Roman" w:hAnsi="Times New Roman" w:cs="Times New Roman"/>
              </w:rPr>
            </w:pPr>
            <w:r w:rsidRPr="00A93EB5">
              <w:rPr>
                <w:rFonts w:ascii="Times New Roman" w:hAnsi="Times New Roman" w:cs="Times New Roman"/>
              </w:rPr>
              <w:t>50</w:t>
            </w:r>
          </w:p>
        </w:tc>
        <w:tc>
          <w:tcPr>
            <w:tcW w:w="850" w:type="dxa"/>
          </w:tcPr>
          <w:p w:rsidR="00DD3E02" w:rsidRPr="00A93EB5" w:rsidRDefault="00C441C5"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50</w:t>
            </w:r>
          </w:p>
        </w:tc>
        <w:tc>
          <w:tcPr>
            <w:cnfStyle w:val="000010000000"/>
            <w:tcW w:w="2127" w:type="dxa"/>
          </w:tcPr>
          <w:p w:rsidR="00DD3E02" w:rsidRPr="00A93EB5" w:rsidRDefault="00DD3E02" w:rsidP="00A93EB5">
            <w:pPr>
              <w:widowControl w:val="0"/>
              <w:autoSpaceDE w:val="0"/>
              <w:autoSpaceDN w:val="0"/>
              <w:adjustRightInd w:val="0"/>
              <w:rPr>
                <w:rFonts w:ascii="Times New Roman" w:hAnsi="Times New Roman" w:cs="Times New Roman"/>
              </w:rPr>
            </w:pPr>
          </w:p>
        </w:tc>
      </w:tr>
      <w:tr w:rsidR="00DD3E02" w:rsidRPr="00A93EB5" w:rsidTr="00C86EA9">
        <w:trPr>
          <w:cnfStyle w:val="000000100000"/>
        </w:trPr>
        <w:tc>
          <w:tcPr>
            <w:cnfStyle w:val="000010000000"/>
            <w:tcW w:w="660" w:type="dxa"/>
          </w:tcPr>
          <w:p w:rsidR="00DD3E02" w:rsidRPr="00A93EB5" w:rsidRDefault="00DD3E02" w:rsidP="00A93EB5">
            <w:pPr>
              <w:tabs>
                <w:tab w:val="left" w:pos="33"/>
                <w:tab w:val="left" w:pos="66"/>
              </w:tabs>
              <w:jc w:val="center"/>
              <w:rPr>
                <w:rFonts w:ascii="Times New Roman" w:hAnsi="Times New Roman" w:cs="Times New Roman"/>
              </w:rPr>
            </w:pPr>
            <w:r w:rsidRPr="00A93EB5">
              <w:rPr>
                <w:rFonts w:ascii="Times New Roman" w:hAnsi="Times New Roman" w:cs="Times New Roman"/>
              </w:rPr>
              <w:t>27</w:t>
            </w:r>
          </w:p>
        </w:tc>
        <w:tc>
          <w:tcPr>
            <w:tcW w:w="8662" w:type="dxa"/>
          </w:tcPr>
          <w:p w:rsidR="00DD3E02" w:rsidRPr="00A93EB5" w:rsidRDefault="00DD3E02" w:rsidP="00A93EB5">
            <w:pPr>
              <w:jc w:val="both"/>
              <w:cnfStyle w:val="000000100000"/>
              <w:rPr>
                <w:rFonts w:ascii="Times New Roman" w:hAnsi="Times New Roman" w:cs="Times New Roman"/>
              </w:rPr>
            </w:pPr>
            <w:r w:rsidRPr="00A93EB5">
              <w:rPr>
                <w:rFonts w:ascii="Times New Roman" w:hAnsi="Times New Roman" w:cs="Times New Roman"/>
              </w:rPr>
              <w:t>Удельный вес детей в возрасте от 5 до 7 лет, принявших участие в конкурсных мероприятиях, в общей численности детей в возрасте от 5 до 7 лет, посещающих муниципальные дошкольные образовательные организации</w:t>
            </w:r>
          </w:p>
        </w:tc>
        <w:tc>
          <w:tcPr>
            <w:cnfStyle w:val="000010000000"/>
            <w:tcW w:w="709" w:type="dxa"/>
          </w:tcPr>
          <w:p w:rsidR="00DD3E02" w:rsidRPr="00A93EB5" w:rsidRDefault="00DD3E02" w:rsidP="00A93EB5">
            <w:pPr>
              <w:jc w:val="center"/>
              <w:rPr>
                <w:rFonts w:ascii="Times New Roman" w:hAnsi="Times New Roman" w:cs="Times New Roman"/>
              </w:rPr>
            </w:pPr>
            <w:r w:rsidRPr="00A93EB5">
              <w:rPr>
                <w:rFonts w:ascii="Times New Roman" w:hAnsi="Times New Roman" w:cs="Times New Roman"/>
              </w:rPr>
              <w:t>%</w:t>
            </w:r>
          </w:p>
        </w:tc>
        <w:tc>
          <w:tcPr>
            <w:tcW w:w="742" w:type="dxa"/>
          </w:tcPr>
          <w:p w:rsidR="00DD3E02" w:rsidRPr="00A93EB5" w:rsidRDefault="00DD3E02" w:rsidP="00A91863">
            <w:pPr>
              <w:jc w:val="center"/>
              <w:cnfStyle w:val="000000100000"/>
              <w:rPr>
                <w:rFonts w:ascii="Times New Roman" w:hAnsi="Times New Roman" w:cs="Times New Roman"/>
              </w:rPr>
            </w:pPr>
            <w:r w:rsidRPr="00A93EB5">
              <w:rPr>
                <w:rFonts w:ascii="Times New Roman" w:hAnsi="Times New Roman" w:cs="Times New Roman"/>
              </w:rPr>
              <w:t>45</w:t>
            </w:r>
          </w:p>
        </w:tc>
        <w:tc>
          <w:tcPr>
            <w:cnfStyle w:val="000010000000"/>
            <w:tcW w:w="851" w:type="dxa"/>
            <w:gridSpan w:val="3"/>
          </w:tcPr>
          <w:p w:rsidR="00DD3E02" w:rsidRPr="00A93EB5" w:rsidRDefault="00DD3E02" w:rsidP="00A91863">
            <w:pPr>
              <w:jc w:val="center"/>
              <w:rPr>
                <w:rFonts w:ascii="Times New Roman" w:hAnsi="Times New Roman" w:cs="Times New Roman"/>
              </w:rPr>
            </w:pPr>
            <w:r w:rsidRPr="00A93EB5">
              <w:rPr>
                <w:rFonts w:ascii="Times New Roman" w:hAnsi="Times New Roman" w:cs="Times New Roman"/>
              </w:rPr>
              <w:t>50</w:t>
            </w:r>
          </w:p>
        </w:tc>
        <w:tc>
          <w:tcPr>
            <w:tcW w:w="850" w:type="dxa"/>
          </w:tcPr>
          <w:p w:rsidR="00DD3E02" w:rsidRPr="00A93EB5" w:rsidRDefault="00C441C5"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51</w:t>
            </w:r>
          </w:p>
        </w:tc>
        <w:tc>
          <w:tcPr>
            <w:cnfStyle w:val="000010000000"/>
            <w:tcW w:w="2127" w:type="dxa"/>
          </w:tcPr>
          <w:p w:rsidR="00DD3E02" w:rsidRPr="00A93EB5" w:rsidRDefault="00DD3E02" w:rsidP="00A93EB5">
            <w:pPr>
              <w:widowControl w:val="0"/>
              <w:autoSpaceDE w:val="0"/>
              <w:autoSpaceDN w:val="0"/>
              <w:adjustRightInd w:val="0"/>
              <w:rPr>
                <w:rFonts w:ascii="Times New Roman" w:hAnsi="Times New Roman" w:cs="Times New Roman"/>
              </w:rPr>
            </w:pPr>
          </w:p>
        </w:tc>
      </w:tr>
      <w:tr w:rsidR="00DD3E02" w:rsidRPr="00A93EB5" w:rsidTr="00C86EA9">
        <w:trPr>
          <w:trHeight w:val="1075"/>
        </w:trPr>
        <w:tc>
          <w:tcPr>
            <w:cnfStyle w:val="000010000000"/>
            <w:tcW w:w="660" w:type="dxa"/>
          </w:tcPr>
          <w:p w:rsidR="00DD3E02" w:rsidRPr="00A93EB5" w:rsidRDefault="00A70BE6" w:rsidP="00A93EB5">
            <w:pPr>
              <w:tabs>
                <w:tab w:val="left" w:pos="33"/>
                <w:tab w:val="left" w:pos="66"/>
              </w:tabs>
              <w:jc w:val="center"/>
              <w:rPr>
                <w:rFonts w:ascii="Times New Roman" w:hAnsi="Times New Roman" w:cs="Times New Roman"/>
              </w:rPr>
            </w:pPr>
            <w:r w:rsidRPr="00A93EB5">
              <w:rPr>
                <w:rFonts w:ascii="Times New Roman" w:hAnsi="Times New Roman" w:cs="Times New Roman"/>
              </w:rPr>
              <w:t>28</w:t>
            </w:r>
          </w:p>
          <w:p w:rsidR="00F412B2" w:rsidRPr="00A93EB5" w:rsidRDefault="00F412B2" w:rsidP="00EA483D">
            <w:pPr>
              <w:tabs>
                <w:tab w:val="left" w:pos="33"/>
                <w:tab w:val="left" w:pos="66"/>
              </w:tabs>
              <w:jc w:val="center"/>
              <w:rPr>
                <w:rFonts w:ascii="Times New Roman" w:hAnsi="Times New Roman" w:cs="Times New Roman"/>
                <w:color w:val="FF0000"/>
              </w:rPr>
            </w:pPr>
          </w:p>
        </w:tc>
        <w:tc>
          <w:tcPr>
            <w:tcW w:w="8662" w:type="dxa"/>
          </w:tcPr>
          <w:p w:rsidR="00DD3E02" w:rsidRPr="00A93EB5" w:rsidRDefault="00DD3E02" w:rsidP="00A93EB5">
            <w:pPr>
              <w:shd w:val="clear" w:color="auto" w:fill="FFFFFF"/>
              <w:ind w:right="174"/>
              <w:jc w:val="both"/>
              <w:cnfStyle w:val="000000000000"/>
              <w:rPr>
                <w:rFonts w:ascii="Times New Roman" w:hAnsi="Times New Roman" w:cs="Times New Roman"/>
              </w:rPr>
            </w:pPr>
            <w:r w:rsidRPr="00A93EB5">
              <w:rPr>
                <w:rFonts w:ascii="Times New Roman" w:hAnsi="Times New Roman" w:cs="Times New Roman"/>
              </w:rPr>
              <w:t>Доля муниципальных дошкольных образовательных организаций</w:t>
            </w:r>
            <w:r w:rsidR="00C441C5" w:rsidRPr="00A93EB5">
              <w:rPr>
                <w:rFonts w:ascii="Times New Roman" w:hAnsi="Times New Roman" w:cs="Times New Roman"/>
              </w:rPr>
              <w:t>,</w:t>
            </w:r>
            <w:r w:rsidRPr="00A93EB5">
              <w:rPr>
                <w:rFonts w:ascii="Times New Roman" w:hAnsi="Times New Roman" w:cs="Times New Roman"/>
              </w:rPr>
              <w:t xml:space="preserve">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дошкольных образовательных организаций</w:t>
            </w:r>
          </w:p>
        </w:tc>
        <w:tc>
          <w:tcPr>
            <w:cnfStyle w:val="000010000000"/>
            <w:tcW w:w="709" w:type="dxa"/>
          </w:tcPr>
          <w:p w:rsidR="00DD3E02" w:rsidRPr="00A93EB5" w:rsidRDefault="00DD3E02"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DD3E02" w:rsidRPr="00A93EB5" w:rsidRDefault="00DD3E02" w:rsidP="00A91863">
            <w:pPr>
              <w:pStyle w:val="ConsPlusNormal"/>
              <w:widowControl/>
              <w:spacing w:line="240" w:lineRule="exact"/>
              <w:ind w:firstLine="0"/>
              <w:jc w:val="center"/>
              <w:cnfStyle w:val="000000000000"/>
              <w:rPr>
                <w:rFonts w:ascii="Times New Roman" w:hAnsi="Times New Roman" w:cs="Times New Roman"/>
                <w:sz w:val="22"/>
                <w:szCs w:val="22"/>
                <w:lang w:eastAsia="en-US"/>
              </w:rPr>
            </w:pPr>
            <w:r w:rsidRPr="00A93EB5">
              <w:rPr>
                <w:rFonts w:ascii="Times New Roman" w:hAnsi="Times New Roman" w:cs="Times New Roman"/>
                <w:sz w:val="22"/>
                <w:szCs w:val="22"/>
                <w:lang w:eastAsia="en-US"/>
              </w:rPr>
              <w:t>75,0</w:t>
            </w:r>
          </w:p>
        </w:tc>
        <w:tc>
          <w:tcPr>
            <w:cnfStyle w:val="000010000000"/>
            <w:tcW w:w="851" w:type="dxa"/>
            <w:gridSpan w:val="3"/>
          </w:tcPr>
          <w:p w:rsidR="00DD3E02" w:rsidRPr="00A93EB5" w:rsidRDefault="00DD3E02" w:rsidP="00A91863">
            <w:pPr>
              <w:pStyle w:val="ConsPlusNormal"/>
              <w:widowControl/>
              <w:spacing w:line="240" w:lineRule="exact"/>
              <w:ind w:firstLine="0"/>
              <w:jc w:val="center"/>
              <w:rPr>
                <w:rFonts w:ascii="Times New Roman" w:hAnsi="Times New Roman" w:cs="Times New Roman"/>
                <w:sz w:val="22"/>
                <w:szCs w:val="22"/>
                <w:lang w:eastAsia="en-US"/>
              </w:rPr>
            </w:pPr>
            <w:r w:rsidRPr="00A93EB5">
              <w:rPr>
                <w:rFonts w:ascii="Times New Roman" w:hAnsi="Times New Roman" w:cs="Times New Roman"/>
                <w:sz w:val="22"/>
                <w:szCs w:val="22"/>
                <w:lang w:eastAsia="en-US"/>
              </w:rPr>
              <w:t>80,0</w:t>
            </w:r>
          </w:p>
        </w:tc>
        <w:tc>
          <w:tcPr>
            <w:tcW w:w="850" w:type="dxa"/>
          </w:tcPr>
          <w:p w:rsidR="00DD3E02" w:rsidRPr="00A93EB5" w:rsidRDefault="00911B9E"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83,0</w:t>
            </w:r>
          </w:p>
        </w:tc>
        <w:tc>
          <w:tcPr>
            <w:cnfStyle w:val="000010000000"/>
            <w:tcW w:w="2127" w:type="dxa"/>
          </w:tcPr>
          <w:p w:rsidR="00DD3E02" w:rsidRPr="00A93EB5" w:rsidRDefault="00DD3E02" w:rsidP="00EA483D">
            <w:pPr>
              <w:widowControl w:val="0"/>
              <w:autoSpaceDE w:val="0"/>
              <w:autoSpaceDN w:val="0"/>
              <w:adjustRightInd w:val="0"/>
              <w:rPr>
                <w:rFonts w:ascii="Times New Roman" w:hAnsi="Times New Roman" w:cs="Times New Roman"/>
              </w:rPr>
            </w:pPr>
          </w:p>
        </w:tc>
      </w:tr>
      <w:tr w:rsidR="00DD3E02" w:rsidRPr="00A93EB5" w:rsidTr="005037E1">
        <w:trPr>
          <w:cnfStyle w:val="000000100000"/>
        </w:trPr>
        <w:tc>
          <w:tcPr>
            <w:cnfStyle w:val="000010000000"/>
            <w:tcW w:w="14601" w:type="dxa"/>
            <w:gridSpan w:val="9"/>
          </w:tcPr>
          <w:p w:rsidR="00DD3E02" w:rsidRPr="00A93EB5" w:rsidRDefault="00DD3E02" w:rsidP="0019051F">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rPr>
              <w:t>Подпрограмма 2 «Развитие общего образования»</w:t>
            </w:r>
          </w:p>
        </w:tc>
      </w:tr>
      <w:tr w:rsidR="0019051F" w:rsidRPr="00A93EB5" w:rsidTr="005037E1">
        <w:tc>
          <w:tcPr>
            <w:cnfStyle w:val="000010000000"/>
            <w:tcW w:w="14601" w:type="dxa"/>
            <w:gridSpan w:val="9"/>
          </w:tcPr>
          <w:p w:rsidR="0019051F" w:rsidRPr="00A93EB5" w:rsidRDefault="0019051F" w:rsidP="0019051F">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rPr>
              <w:t>Задача 1. «Обеспечение доступности начального общего, основного общего, среднего общего образования»</w:t>
            </w:r>
          </w:p>
        </w:tc>
      </w:tr>
      <w:tr w:rsidR="007B56A4" w:rsidRPr="00A93EB5" w:rsidTr="00C86EA9">
        <w:trPr>
          <w:cnfStyle w:val="000000100000"/>
        </w:trPr>
        <w:tc>
          <w:tcPr>
            <w:cnfStyle w:val="000010000000"/>
            <w:tcW w:w="660" w:type="dxa"/>
          </w:tcPr>
          <w:p w:rsidR="007B56A4" w:rsidRPr="00A93EB5" w:rsidRDefault="00015C4F" w:rsidP="00EA483D">
            <w:pPr>
              <w:tabs>
                <w:tab w:val="left" w:pos="-240"/>
              </w:tabs>
              <w:ind w:right="-169"/>
              <w:jc w:val="center"/>
              <w:rPr>
                <w:rFonts w:ascii="Times New Roman" w:hAnsi="Times New Roman" w:cs="Times New Roman"/>
                <w:highlight w:val="yellow"/>
              </w:rPr>
            </w:pPr>
            <w:r w:rsidRPr="00A93EB5">
              <w:rPr>
                <w:rFonts w:ascii="Times New Roman" w:hAnsi="Times New Roman" w:cs="Times New Roman"/>
              </w:rPr>
              <w:t>29</w:t>
            </w:r>
          </w:p>
        </w:tc>
        <w:tc>
          <w:tcPr>
            <w:tcW w:w="8662" w:type="dxa"/>
          </w:tcPr>
          <w:p w:rsidR="007B56A4" w:rsidRPr="00A93EB5" w:rsidRDefault="007B56A4" w:rsidP="00EA483D">
            <w:pPr>
              <w:pStyle w:val="a3"/>
              <w:tabs>
                <w:tab w:val="left" w:pos="272"/>
                <w:tab w:val="left" w:pos="414"/>
              </w:tabs>
              <w:ind w:left="0"/>
              <w:jc w:val="both"/>
              <w:cnfStyle w:val="000000100000"/>
              <w:rPr>
                <w:color w:val="000000"/>
                <w:sz w:val="22"/>
                <w:szCs w:val="22"/>
                <w:highlight w:val="yellow"/>
              </w:rPr>
            </w:pPr>
            <w:r w:rsidRPr="00A93EB5">
              <w:rPr>
                <w:color w:val="000000"/>
                <w:sz w:val="22"/>
                <w:szCs w:val="22"/>
              </w:rP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100000"/>
              <w:rPr>
                <w:rFonts w:ascii="Times New Roman" w:hAnsi="Times New Roman" w:cs="Times New Roman"/>
              </w:rPr>
            </w:pPr>
            <w:r w:rsidRPr="00A93EB5">
              <w:rPr>
                <w:rFonts w:ascii="Times New Roman" w:hAnsi="Times New Roman" w:cs="Times New Roman"/>
              </w:rPr>
              <w:t>100,0</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100,0</w:t>
            </w:r>
          </w:p>
        </w:tc>
        <w:tc>
          <w:tcPr>
            <w:tcW w:w="850" w:type="dxa"/>
          </w:tcPr>
          <w:p w:rsidR="007B56A4" w:rsidRPr="00A93EB5" w:rsidRDefault="00EC7DB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100,0</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0</w:t>
            </w:r>
          </w:p>
        </w:tc>
        <w:tc>
          <w:tcPr>
            <w:tcW w:w="8662" w:type="dxa"/>
          </w:tcPr>
          <w:p w:rsidR="007B56A4" w:rsidRPr="00A93EB5" w:rsidRDefault="007B56A4" w:rsidP="00A93EB5">
            <w:pPr>
              <w:pStyle w:val="a3"/>
              <w:tabs>
                <w:tab w:val="left" w:pos="272"/>
                <w:tab w:val="left" w:pos="414"/>
              </w:tabs>
              <w:ind w:left="0"/>
              <w:jc w:val="both"/>
              <w:cnfStyle w:val="000000000000"/>
              <w:rPr>
                <w:sz w:val="22"/>
                <w:szCs w:val="22"/>
              </w:rPr>
            </w:pPr>
            <w:r w:rsidRPr="00A93EB5">
              <w:rPr>
                <w:color w:val="000000"/>
                <w:sz w:val="22"/>
                <w:szCs w:val="22"/>
              </w:rPr>
              <w:t>Количество общеобразовательных организаций, сопровождаемых центрами психолого-педагогической коррекции и реабилитации развития личности.</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ед.</w:t>
            </w:r>
          </w:p>
        </w:tc>
        <w:tc>
          <w:tcPr>
            <w:tcW w:w="742" w:type="dxa"/>
          </w:tcPr>
          <w:p w:rsidR="007B56A4" w:rsidRPr="00A93EB5" w:rsidRDefault="007B56A4" w:rsidP="00A91863">
            <w:pPr>
              <w:jc w:val="center"/>
              <w:cnfStyle w:val="000000000000"/>
              <w:rPr>
                <w:rFonts w:ascii="Times New Roman" w:hAnsi="Times New Roman" w:cs="Times New Roman"/>
              </w:rPr>
            </w:pPr>
            <w:r w:rsidRPr="00A93EB5">
              <w:rPr>
                <w:rFonts w:ascii="Times New Roman" w:hAnsi="Times New Roman" w:cs="Times New Roman"/>
              </w:rPr>
              <w:t>38</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38</w:t>
            </w:r>
          </w:p>
        </w:tc>
        <w:tc>
          <w:tcPr>
            <w:tcW w:w="850" w:type="dxa"/>
          </w:tcPr>
          <w:p w:rsidR="007B56A4" w:rsidRPr="00A93EB5" w:rsidRDefault="00EC7DB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38</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rPr>
          <w:cnfStyle w:val="000000100000"/>
        </w:trPr>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1</w:t>
            </w:r>
          </w:p>
        </w:tc>
        <w:tc>
          <w:tcPr>
            <w:tcW w:w="8662" w:type="dxa"/>
          </w:tcPr>
          <w:p w:rsidR="007B56A4" w:rsidRPr="00A93EB5" w:rsidRDefault="007B56A4" w:rsidP="00EA483D">
            <w:pPr>
              <w:pStyle w:val="ConsPlusCell"/>
              <w:tabs>
                <w:tab w:val="left" w:pos="66"/>
                <w:tab w:val="left" w:pos="426"/>
              </w:tabs>
              <w:cnfStyle w:val="000000100000"/>
              <w:rPr>
                <w:rFonts w:ascii="Times New Roman" w:hAnsi="Times New Roman" w:cs="Times New Roman"/>
                <w:sz w:val="22"/>
                <w:szCs w:val="22"/>
              </w:rPr>
            </w:pPr>
            <w:r w:rsidRPr="00A93EB5">
              <w:rPr>
                <w:rFonts w:ascii="Times New Roman" w:hAnsi="Times New Roman" w:cs="Times New Roman"/>
                <w:color w:val="000000"/>
                <w:sz w:val="22"/>
                <w:szCs w:val="22"/>
              </w:rPr>
              <w:t>Доля учащихся, изучающих коми язык, от общего количества учащихся</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100000"/>
              <w:rPr>
                <w:rFonts w:ascii="Times New Roman" w:hAnsi="Times New Roman" w:cs="Times New Roman"/>
                <w:color w:val="000000"/>
              </w:rPr>
            </w:pPr>
            <w:r w:rsidRPr="00A93EB5">
              <w:rPr>
                <w:rFonts w:ascii="Times New Roman" w:hAnsi="Times New Roman" w:cs="Times New Roman"/>
                <w:color w:val="000000"/>
              </w:rPr>
              <w:t>47</w:t>
            </w:r>
          </w:p>
        </w:tc>
        <w:tc>
          <w:tcPr>
            <w:cnfStyle w:val="000010000000"/>
            <w:tcW w:w="851" w:type="dxa"/>
            <w:gridSpan w:val="3"/>
          </w:tcPr>
          <w:p w:rsidR="007B56A4" w:rsidRPr="00A93EB5" w:rsidRDefault="007B56A4" w:rsidP="00A91863">
            <w:pPr>
              <w:jc w:val="center"/>
              <w:rPr>
                <w:rFonts w:ascii="Times New Roman" w:hAnsi="Times New Roman" w:cs="Times New Roman"/>
                <w:color w:val="000000"/>
              </w:rPr>
            </w:pPr>
            <w:r w:rsidRPr="00A93EB5">
              <w:rPr>
                <w:rFonts w:ascii="Times New Roman" w:hAnsi="Times New Roman" w:cs="Times New Roman"/>
                <w:color w:val="000000"/>
              </w:rPr>
              <w:t>57</w:t>
            </w:r>
          </w:p>
        </w:tc>
        <w:tc>
          <w:tcPr>
            <w:tcW w:w="850" w:type="dxa"/>
          </w:tcPr>
          <w:p w:rsidR="007B56A4" w:rsidRPr="00A93EB5" w:rsidRDefault="00EC7DB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57</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2</w:t>
            </w:r>
          </w:p>
        </w:tc>
        <w:tc>
          <w:tcPr>
            <w:tcW w:w="8662" w:type="dxa"/>
          </w:tcPr>
          <w:p w:rsidR="007B56A4" w:rsidRPr="00A93EB5" w:rsidRDefault="007B56A4" w:rsidP="00EA483D">
            <w:pPr>
              <w:pStyle w:val="a3"/>
              <w:tabs>
                <w:tab w:val="left" w:pos="272"/>
                <w:tab w:val="left" w:pos="414"/>
              </w:tabs>
              <w:ind w:left="0"/>
              <w:jc w:val="both"/>
              <w:cnfStyle w:val="000000000000"/>
              <w:rPr>
                <w:sz w:val="22"/>
                <w:szCs w:val="22"/>
              </w:rPr>
            </w:pPr>
            <w:r w:rsidRPr="00A93EB5">
              <w:rPr>
                <w:color w:val="000000"/>
                <w:sz w:val="22"/>
                <w:szCs w:val="22"/>
              </w:rP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000000"/>
              <w:rPr>
                <w:rFonts w:ascii="Times New Roman" w:hAnsi="Times New Roman" w:cs="Times New Roman"/>
              </w:rPr>
            </w:pPr>
            <w:r w:rsidRPr="00A93EB5">
              <w:rPr>
                <w:rFonts w:ascii="Times New Roman" w:hAnsi="Times New Roman" w:cs="Times New Roman"/>
              </w:rPr>
              <w:t>64</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65</w:t>
            </w:r>
          </w:p>
        </w:tc>
        <w:tc>
          <w:tcPr>
            <w:tcW w:w="850" w:type="dxa"/>
          </w:tcPr>
          <w:p w:rsidR="007B56A4" w:rsidRPr="00A93EB5" w:rsidRDefault="00EC7DB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65</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rPr>
          <w:cnfStyle w:val="000000100000"/>
        </w:trPr>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3</w:t>
            </w:r>
          </w:p>
        </w:tc>
        <w:tc>
          <w:tcPr>
            <w:tcW w:w="8662" w:type="dxa"/>
          </w:tcPr>
          <w:p w:rsidR="007B56A4" w:rsidRPr="00A93EB5" w:rsidRDefault="007B56A4" w:rsidP="00EA483D">
            <w:pPr>
              <w:pStyle w:val="a3"/>
              <w:tabs>
                <w:tab w:val="left" w:pos="66"/>
                <w:tab w:val="left" w:pos="426"/>
              </w:tabs>
              <w:autoSpaceDE w:val="0"/>
              <w:autoSpaceDN w:val="0"/>
              <w:adjustRightInd w:val="0"/>
              <w:ind w:left="0"/>
              <w:cnfStyle w:val="000000100000"/>
              <w:rPr>
                <w:sz w:val="22"/>
                <w:szCs w:val="22"/>
              </w:rPr>
            </w:pPr>
            <w:r w:rsidRPr="00A93EB5">
              <w:rPr>
                <w:color w:val="000000"/>
                <w:sz w:val="22"/>
                <w:szCs w:val="22"/>
              </w:rPr>
              <w:t xml:space="preserve">Доля муниципальных образовательных организаций, реализующих образовательные </w:t>
            </w:r>
            <w:r w:rsidRPr="00A93EB5">
              <w:rPr>
                <w:color w:val="000000"/>
                <w:sz w:val="22"/>
                <w:szCs w:val="22"/>
              </w:rPr>
              <w:lastRenderedPageBreak/>
              <w:t>программы общего образования, обеспечивающих совместное обучение инвалидов и лиц, не имеющих нарушений в развитии, в общем количестве муниципальных образовательных организаций</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lastRenderedPageBreak/>
              <w:t>%</w:t>
            </w:r>
          </w:p>
        </w:tc>
        <w:tc>
          <w:tcPr>
            <w:tcW w:w="742" w:type="dxa"/>
          </w:tcPr>
          <w:p w:rsidR="007B56A4" w:rsidRPr="00A93EB5" w:rsidRDefault="007B56A4" w:rsidP="00A91863">
            <w:pPr>
              <w:jc w:val="center"/>
              <w:cnfStyle w:val="000000100000"/>
              <w:rPr>
                <w:rFonts w:ascii="Times New Roman" w:hAnsi="Times New Roman" w:cs="Times New Roman"/>
              </w:rPr>
            </w:pPr>
            <w:r w:rsidRPr="00A93EB5">
              <w:rPr>
                <w:rFonts w:ascii="Times New Roman" w:hAnsi="Times New Roman" w:cs="Times New Roman"/>
              </w:rPr>
              <w:t>90</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89</w:t>
            </w:r>
          </w:p>
        </w:tc>
        <w:tc>
          <w:tcPr>
            <w:tcW w:w="850" w:type="dxa"/>
          </w:tcPr>
          <w:p w:rsidR="007B56A4" w:rsidRPr="00A93EB5" w:rsidRDefault="00EC7DB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89</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lastRenderedPageBreak/>
              <w:t>3</w:t>
            </w:r>
            <w:r w:rsidR="00015C4F" w:rsidRPr="00A93EB5">
              <w:rPr>
                <w:rFonts w:ascii="Times New Roman" w:hAnsi="Times New Roman" w:cs="Times New Roman"/>
              </w:rPr>
              <w:t>4</w:t>
            </w:r>
          </w:p>
        </w:tc>
        <w:tc>
          <w:tcPr>
            <w:tcW w:w="8662" w:type="dxa"/>
          </w:tcPr>
          <w:p w:rsidR="007B56A4" w:rsidRPr="00A93EB5" w:rsidRDefault="007B56A4" w:rsidP="00EA483D">
            <w:pPr>
              <w:pStyle w:val="a3"/>
              <w:tabs>
                <w:tab w:val="left" w:pos="66"/>
                <w:tab w:val="left" w:pos="426"/>
              </w:tabs>
              <w:autoSpaceDE w:val="0"/>
              <w:autoSpaceDN w:val="0"/>
              <w:adjustRightInd w:val="0"/>
              <w:ind w:left="0"/>
              <w:cnfStyle w:val="000000000000"/>
              <w:rPr>
                <w:color w:val="000000"/>
                <w:sz w:val="22"/>
                <w:szCs w:val="22"/>
              </w:rPr>
            </w:pPr>
            <w:r w:rsidRPr="00A93EB5">
              <w:rPr>
                <w:color w:val="000000"/>
                <w:sz w:val="22"/>
                <w:szCs w:val="22"/>
              </w:rPr>
              <w:t>Доля муниципальных образовательных организаций, реализующих образовательные программы общего образования, соответствующие требованиям по доступности для детей с ограниченными возможностями</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000000"/>
              <w:rPr>
                <w:rFonts w:ascii="Times New Roman" w:hAnsi="Times New Roman" w:cs="Times New Roman"/>
              </w:rPr>
            </w:pPr>
            <w:r w:rsidRPr="00A93EB5">
              <w:rPr>
                <w:rFonts w:ascii="Times New Roman" w:hAnsi="Times New Roman" w:cs="Times New Roman"/>
              </w:rPr>
              <w:t>39</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42</w:t>
            </w:r>
          </w:p>
        </w:tc>
        <w:tc>
          <w:tcPr>
            <w:tcW w:w="850" w:type="dxa"/>
          </w:tcPr>
          <w:p w:rsidR="007B56A4" w:rsidRPr="00A93EB5" w:rsidRDefault="00EC7DB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42</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rPr>
          <w:cnfStyle w:val="000000100000"/>
        </w:trPr>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5</w:t>
            </w:r>
          </w:p>
        </w:tc>
        <w:tc>
          <w:tcPr>
            <w:tcW w:w="8662" w:type="dxa"/>
          </w:tcPr>
          <w:p w:rsidR="007B56A4" w:rsidRPr="00A93EB5" w:rsidRDefault="007B56A4" w:rsidP="00EA483D">
            <w:pPr>
              <w:pStyle w:val="a3"/>
              <w:tabs>
                <w:tab w:val="left" w:pos="66"/>
                <w:tab w:val="left" w:pos="426"/>
              </w:tabs>
              <w:autoSpaceDE w:val="0"/>
              <w:autoSpaceDN w:val="0"/>
              <w:adjustRightInd w:val="0"/>
              <w:ind w:left="0"/>
              <w:cnfStyle w:val="000000100000"/>
              <w:rPr>
                <w:color w:val="000000"/>
                <w:sz w:val="22"/>
                <w:szCs w:val="22"/>
              </w:rPr>
            </w:pPr>
            <w:r w:rsidRPr="00A93EB5">
              <w:rPr>
                <w:color w:val="000000"/>
                <w:sz w:val="22"/>
                <w:szCs w:val="22"/>
              </w:rPr>
              <w:t>Доля кабинетов коми языка, оснащенных современным (компьютерным) оборудованием, от общего количества кабинетов коми языка</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100000"/>
              <w:rPr>
                <w:rFonts w:ascii="Times New Roman" w:hAnsi="Times New Roman" w:cs="Times New Roman"/>
              </w:rPr>
            </w:pPr>
            <w:r w:rsidRPr="00A93EB5">
              <w:rPr>
                <w:rFonts w:ascii="Times New Roman" w:hAnsi="Times New Roman" w:cs="Times New Roman"/>
              </w:rPr>
              <w:t>31</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40</w:t>
            </w:r>
          </w:p>
        </w:tc>
        <w:tc>
          <w:tcPr>
            <w:tcW w:w="850" w:type="dxa"/>
          </w:tcPr>
          <w:p w:rsidR="007B56A4" w:rsidRPr="00A93EB5" w:rsidRDefault="00EC7DB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40</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6</w:t>
            </w:r>
          </w:p>
        </w:tc>
        <w:tc>
          <w:tcPr>
            <w:tcW w:w="8662" w:type="dxa"/>
          </w:tcPr>
          <w:p w:rsidR="007B56A4" w:rsidRPr="00A93EB5" w:rsidRDefault="007B56A4" w:rsidP="00EA483D">
            <w:pPr>
              <w:pStyle w:val="a3"/>
              <w:tabs>
                <w:tab w:val="left" w:pos="66"/>
                <w:tab w:val="left" w:pos="426"/>
              </w:tabs>
              <w:autoSpaceDE w:val="0"/>
              <w:autoSpaceDN w:val="0"/>
              <w:adjustRightInd w:val="0"/>
              <w:ind w:left="0"/>
              <w:cnfStyle w:val="000000000000"/>
              <w:rPr>
                <w:sz w:val="22"/>
                <w:szCs w:val="22"/>
              </w:rPr>
            </w:pPr>
            <w:r w:rsidRPr="00A93EB5">
              <w:rPr>
                <w:color w:val="000000"/>
                <w:sz w:val="22"/>
                <w:szCs w:val="22"/>
              </w:rPr>
              <w:t>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000000"/>
              <w:rPr>
                <w:rFonts w:ascii="Times New Roman" w:hAnsi="Times New Roman" w:cs="Times New Roman"/>
              </w:rPr>
            </w:pPr>
            <w:r w:rsidRPr="00A93EB5">
              <w:rPr>
                <w:rFonts w:ascii="Times New Roman" w:hAnsi="Times New Roman" w:cs="Times New Roman"/>
              </w:rPr>
              <w:t>100</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100</w:t>
            </w:r>
          </w:p>
        </w:tc>
        <w:tc>
          <w:tcPr>
            <w:tcW w:w="850" w:type="dxa"/>
          </w:tcPr>
          <w:p w:rsidR="007B56A4" w:rsidRPr="00A93EB5" w:rsidRDefault="006E5E71"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100</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C86EA9">
        <w:trPr>
          <w:cnfStyle w:val="000000100000"/>
        </w:trPr>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7</w:t>
            </w:r>
          </w:p>
        </w:tc>
        <w:tc>
          <w:tcPr>
            <w:tcW w:w="8662" w:type="dxa"/>
          </w:tcPr>
          <w:p w:rsidR="007B56A4" w:rsidRPr="00A93EB5" w:rsidRDefault="007B56A4" w:rsidP="00EA483D">
            <w:pPr>
              <w:pStyle w:val="a3"/>
              <w:tabs>
                <w:tab w:val="left" w:pos="66"/>
                <w:tab w:val="left" w:pos="426"/>
              </w:tabs>
              <w:autoSpaceDE w:val="0"/>
              <w:autoSpaceDN w:val="0"/>
              <w:adjustRightInd w:val="0"/>
              <w:ind w:left="0"/>
              <w:cnfStyle w:val="000000100000"/>
              <w:rPr>
                <w:color w:val="000000"/>
                <w:sz w:val="22"/>
                <w:szCs w:val="22"/>
              </w:rPr>
            </w:pPr>
            <w:r w:rsidRPr="00A93EB5">
              <w:rPr>
                <w:color w:val="000000"/>
                <w:sz w:val="22"/>
                <w:szCs w:val="22"/>
              </w:rPr>
              <w:t>Удельный вес численности руководящих и педагогических работников муниципальных общеобразовательных организаций, прошедших повышение квалификации или профессиональную переподготовку, в общей численности руководящих и педагогических работников муниципальных общеобразовательных организаций</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100000"/>
              <w:rPr>
                <w:rFonts w:ascii="Times New Roman" w:hAnsi="Times New Roman" w:cs="Times New Roman"/>
              </w:rPr>
            </w:pPr>
            <w:r w:rsidRPr="00A93EB5">
              <w:rPr>
                <w:rFonts w:ascii="Times New Roman" w:hAnsi="Times New Roman" w:cs="Times New Roman"/>
              </w:rPr>
              <w:t>30</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35</w:t>
            </w:r>
          </w:p>
        </w:tc>
        <w:tc>
          <w:tcPr>
            <w:tcW w:w="850" w:type="dxa"/>
          </w:tcPr>
          <w:p w:rsidR="007B56A4" w:rsidRPr="00A93EB5" w:rsidRDefault="000605B7"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35</w:t>
            </w:r>
          </w:p>
        </w:tc>
        <w:tc>
          <w:tcPr>
            <w:cnfStyle w:val="000010000000"/>
            <w:tcW w:w="2127" w:type="dxa"/>
          </w:tcPr>
          <w:p w:rsidR="006E5E71" w:rsidRPr="00A93EB5" w:rsidRDefault="006E5E71" w:rsidP="00EA483D">
            <w:pPr>
              <w:widowControl w:val="0"/>
              <w:autoSpaceDE w:val="0"/>
              <w:autoSpaceDN w:val="0"/>
              <w:adjustRightInd w:val="0"/>
              <w:rPr>
                <w:rFonts w:ascii="Times New Roman" w:hAnsi="Times New Roman" w:cs="Times New Roman"/>
              </w:rPr>
            </w:pPr>
          </w:p>
        </w:tc>
      </w:tr>
      <w:tr w:rsidR="007B56A4" w:rsidRPr="00A93EB5" w:rsidTr="00C86EA9">
        <w:tc>
          <w:tcPr>
            <w:cnfStyle w:val="000010000000"/>
            <w:tcW w:w="660" w:type="dxa"/>
          </w:tcPr>
          <w:p w:rsidR="007B56A4" w:rsidRPr="00A93EB5" w:rsidRDefault="007B56A4" w:rsidP="00015C4F">
            <w:pPr>
              <w:tabs>
                <w:tab w:val="left" w:pos="-240"/>
              </w:tabs>
              <w:ind w:right="-169"/>
              <w:jc w:val="center"/>
              <w:rPr>
                <w:rFonts w:ascii="Times New Roman" w:hAnsi="Times New Roman" w:cs="Times New Roman"/>
              </w:rPr>
            </w:pPr>
            <w:r w:rsidRPr="00A93EB5">
              <w:rPr>
                <w:rFonts w:ascii="Times New Roman" w:hAnsi="Times New Roman" w:cs="Times New Roman"/>
              </w:rPr>
              <w:t>3</w:t>
            </w:r>
            <w:r w:rsidR="00015C4F" w:rsidRPr="00A93EB5">
              <w:rPr>
                <w:rFonts w:ascii="Times New Roman" w:hAnsi="Times New Roman" w:cs="Times New Roman"/>
              </w:rPr>
              <w:t>8</w:t>
            </w:r>
          </w:p>
        </w:tc>
        <w:tc>
          <w:tcPr>
            <w:tcW w:w="8662" w:type="dxa"/>
          </w:tcPr>
          <w:p w:rsidR="007B56A4" w:rsidRPr="00A93EB5" w:rsidRDefault="007B56A4" w:rsidP="00EA483D">
            <w:pPr>
              <w:pStyle w:val="a3"/>
              <w:tabs>
                <w:tab w:val="left" w:pos="272"/>
                <w:tab w:val="left" w:pos="414"/>
              </w:tabs>
              <w:ind w:left="0"/>
              <w:jc w:val="both"/>
              <w:cnfStyle w:val="000000000000"/>
              <w:rPr>
                <w:color w:val="000000"/>
                <w:sz w:val="22"/>
                <w:szCs w:val="22"/>
              </w:rPr>
            </w:pPr>
            <w:r w:rsidRPr="00A93EB5">
              <w:rPr>
                <w:color w:val="000000"/>
                <w:sz w:val="22"/>
                <w:szCs w:val="22"/>
              </w:rPr>
              <w:t>Доля учащихся 1-4 классов, обеспеченных питанием в муниципальных образовательных организациях</w:t>
            </w:r>
          </w:p>
        </w:tc>
        <w:tc>
          <w:tcPr>
            <w:cnfStyle w:val="000010000000"/>
            <w:tcW w:w="709" w:type="dxa"/>
          </w:tcPr>
          <w:p w:rsidR="007B56A4" w:rsidRPr="00A93EB5" w:rsidRDefault="007B56A4"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7B56A4" w:rsidRPr="00A93EB5" w:rsidRDefault="007B56A4" w:rsidP="00A91863">
            <w:pPr>
              <w:jc w:val="center"/>
              <w:cnfStyle w:val="000000000000"/>
              <w:rPr>
                <w:rFonts w:ascii="Times New Roman" w:hAnsi="Times New Roman" w:cs="Times New Roman"/>
              </w:rPr>
            </w:pPr>
            <w:r w:rsidRPr="00A93EB5">
              <w:rPr>
                <w:rFonts w:ascii="Times New Roman" w:hAnsi="Times New Roman" w:cs="Times New Roman"/>
              </w:rPr>
              <w:t>100</w:t>
            </w:r>
          </w:p>
        </w:tc>
        <w:tc>
          <w:tcPr>
            <w:cnfStyle w:val="000010000000"/>
            <w:tcW w:w="851" w:type="dxa"/>
            <w:gridSpan w:val="3"/>
          </w:tcPr>
          <w:p w:rsidR="007B56A4" w:rsidRPr="00A93EB5" w:rsidRDefault="007B56A4" w:rsidP="00A91863">
            <w:pPr>
              <w:jc w:val="center"/>
              <w:rPr>
                <w:rFonts w:ascii="Times New Roman" w:hAnsi="Times New Roman" w:cs="Times New Roman"/>
              </w:rPr>
            </w:pPr>
            <w:r w:rsidRPr="00A93EB5">
              <w:rPr>
                <w:rFonts w:ascii="Times New Roman" w:hAnsi="Times New Roman" w:cs="Times New Roman"/>
              </w:rPr>
              <w:t>100</w:t>
            </w:r>
          </w:p>
        </w:tc>
        <w:tc>
          <w:tcPr>
            <w:tcW w:w="850" w:type="dxa"/>
          </w:tcPr>
          <w:p w:rsidR="007B56A4" w:rsidRPr="00A93EB5" w:rsidRDefault="00797CC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100</w:t>
            </w:r>
          </w:p>
        </w:tc>
        <w:tc>
          <w:tcPr>
            <w:cnfStyle w:val="000010000000"/>
            <w:tcW w:w="2127" w:type="dxa"/>
          </w:tcPr>
          <w:p w:rsidR="007B56A4" w:rsidRPr="00A93EB5" w:rsidRDefault="007B56A4" w:rsidP="00EA483D">
            <w:pPr>
              <w:widowControl w:val="0"/>
              <w:autoSpaceDE w:val="0"/>
              <w:autoSpaceDN w:val="0"/>
              <w:adjustRightInd w:val="0"/>
              <w:rPr>
                <w:rFonts w:ascii="Times New Roman" w:hAnsi="Times New Roman" w:cs="Times New Roman"/>
              </w:rPr>
            </w:pPr>
          </w:p>
        </w:tc>
      </w:tr>
      <w:tr w:rsidR="007B56A4" w:rsidRPr="00A93EB5" w:rsidTr="005037E1">
        <w:trPr>
          <w:cnfStyle w:val="000000100000"/>
        </w:trPr>
        <w:tc>
          <w:tcPr>
            <w:cnfStyle w:val="000010000000"/>
            <w:tcW w:w="14601" w:type="dxa"/>
            <w:gridSpan w:val="9"/>
          </w:tcPr>
          <w:p w:rsidR="007B56A4" w:rsidRPr="00A93EB5" w:rsidRDefault="007B56A4" w:rsidP="006D63A9">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color w:val="000000"/>
              </w:rPr>
              <w:t>Задача 2. Развитие и модернизация системы начального общего, основного общего, среднего общего образования</w:t>
            </w:r>
          </w:p>
        </w:tc>
      </w:tr>
      <w:tr w:rsidR="006B4C07" w:rsidRPr="00A93EB5" w:rsidTr="00C86EA9">
        <w:tc>
          <w:tcPr>
            <w:cnfStyle w:val="000010000000"/>
            <w:tcW w:w="660" w:type="dxa"/>
          </w:tcPr>
          <w:p w:rsidR="006B4C07" w:rsidRPr="00A93EB5" w:rsidRDefault="00015C4F" w:rsidP="00EA483D">
            <w:pPr>
              <w:tabs>
                <w:tab w:val="left" w:pos="-240"/>
              </w:tabs>
              <w:ind w:right="-169"/>
              <w:jc w:val="center"/>
              <w:rPr>
                <w:rFonts w:ascii="Times New Roman" w:hAnsi="Times New Roman" w:cs="Times New Roman"/>
              </w:rPr>
            </w:pPr>
            <w:r w:rsidRPr="00A93EB5">
              <w:rPr>
                <w:rFonts w:ascii="Times New Roman" w:hAnsi="Times New Roman" w:cs="Times New Roman"/>
              </w:rPr>
              <w:t>39</w:t>
            </w:r>
          </w:p>
        </w:tc>
        <w:tc>
          <w:tcPr>
            <w:tcW w:w="8662" w:type="dxa"/>
          </w:tcPr>
          <w:p w:rsidR="006B4C07" w:rsidRPr="00A93EB5" w:rsidRDefault="006B4C07" w:rsidP="00EA483D">
            <w:pPr>
              <w:pStyle w:val="a3"/>
              <w:tabs>
                <w:tab w:val="left" w:pos="272"/>
                <w:tab w:val="left" w:pos="414"/>
              </w:tabs>
              <w:ind w:left="0"/>
              <w:jc w:val="both"/>
              <w:cnfStyle w:val="000000000000"/>
              <w:rPr>
                <w:color w:val="000000"/>
                <w:sz w:val="22"/>
                <w:szCs w:val="22"/>
              </w:rPr>
            </w:pPr>
            <w:r w:rsidRPr="00A93EB5">
              <w:rPr>
                <w:color w:val="000000"/>
                <w:sz w:val="22"/>
                <w:szCs w:val="22"/>
              </w:rPr>
              <w:t>Количество вновь введенных в эксплуатацию муниципальных общеобразовательных организаций</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ед.</w:t>
            </w:r>
          </w:p>
        </w:tc>
        <w:tc>
          <w:tcPr>
            <w:tcW w:w="742" w:type="dxa"/>
          </w:tcPr>
          <w:p w:rsidR="006B4C07" w:rsidRPr="00A93EB5" w:rsidRDefault="006B4C07" w:rsidP="00A91863">
            <w:pPr>
              <w:jc w:val="center"/>
              <w:cnfStyle w:val="000000000000"/>
              <w:rPr>
                <w:rFonts w:ascii="Times New Roman" w:hAnsi="Times New Roman" w:cs="Times New Roman"/>
              </w:rPr>
            </w:pPr>
            <w:r w:rsidRPr="00A93EB5">
              <w:rPr>
                <w:rFonts w:ascii="Times New Roman" w:hAnsi="Times New Roman" w:cs="Times New Roman"/>
              </w:rPr>
              <w:t>-</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w:t>
            </w:r>
          </w:p>
        </w:tc>
        <w:tc>
          <w:tcPr>
            <w:tcW w:w="850" w:type="dxa"/>
          </w:tcPr>
          <w:p w:rsidR="006B4C07" w:rsidRPr="00A93EB5" w:rsidRDefault="00797CC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rPr>
          <w:cnfStyle w:val="000000100000"/>
        </w:trPr>
        <w:tc>
          <w:tcPr>
            <w:cnfStyle w:val="000010000000"/>
            <w:tcW w:w="660" w:type="dxa"/>
          </w:tcPr>
          <w:p w:rsidR="006B4C07" w:rsidRPr="00A93EB5" w:rsidRDefault="006B4C07" w:rsidP="00015C4F">
            <w:pPr>
              <w:tabs>
                <w:tab w:val="left" w:pos="-240"/>
              </w:tabs>
              <w:ind w:right="-169"/>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0</w:t>
            </w:r>
          </w:p>
        </w:tc>
        <w:tc>
          <w:tcPr>
            <w:tcW w:w="8662" w:type="dxa"/>
          </w:tcPr>
          <w:p w:rsidR="006B4C07" w:rsidRPr="00A93EB5" w:rsidRDefault="006B4C07" w:rsidP="00EA483D">
            <w:pPr>
              <w:pStyle w:val="a3"/>
              <w:tabs>
                <w:tab w:val="left" w:pos="34"/>
                <w:tab w:val="left" w:pos="272"/>
                <w:tab w:val="left" w:pos="414"/>
              </w:tabs>
              <w:ind w:left="0"/>
              <w:jc w:val="both"/>
              <w:cnfStyle w:val="000000100000"/>
              <w:rPr>
                <w:color w:val="000000"/>
                <w:sz w:val="22"/>
                <w:szCs w:val="22"/>
              </w:rPr>
            </w:pPr>
            <w:r w:rsidRPr="00A93EB5">
              <w:rPr>
                <w:color w:val="000000"/>
                <w:sz w:val="22"/>
                <w:szCs w:val="22"/>
              </w:rPr>
              <w:t>Доля муниципальных общеобразовательных организаций, здания которых находятся в аварийном состоянии</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100000"/>
              <w:rPr>
                <w:rFonts w:ascii="Times New Roman" w:hAnsi="Times New Roman" w:cs="Times New Roman"/>
              </w:rPr>
            </w:pPr>
            <w:r w:rsidRPr="00A93EB5">
              <w:rPr>
                <w:rFonts w:ascii="Times New Roman" w:hAnsi="Times New Roman" w:cs="Times New Roman"/>
              </w:rPr>
              <w:t>0</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0</w:t>
            </w:r>
          </w:p>
        </w:tc>
        <w:tc>
          <w:tcPr>
            <w:tcW w:w="850" w:type="dxa"/>
          </w:tcPr>
          <w:p w:rsidR="006B4C07" w:rsidRPr="00A93EB5" w:rsidRDefault="00797CC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0</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c>
          <w:tcPr>
            <w:cnfStyle w:val="000010000000"/>
            <w:tcW w:w="660" w:type="dxa"/>
          </w:tcPr>
          <w:p w:rsidR="006B4C07" w:rsidRPr="00A93EB5" w:rsidRDefault="006B4C07" w:rsidP="00015C4F">
            <w:pPr>
              <w:tabs>
                <w:tab w:val="left" w:pos="-240"/>
              </w:tabs>
              <w:ind w:right="-169"/>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1</w:t>
            </w:r>
          </w:p>
        </w:tc>
        <w:tc>
          <w:tcPr>
            <w:tcW w:w="8662" w:type="dxa"/>
          </w:tcPr>
          <w:p w:rsidR="006B4C07" w:rsidRPr="00A93EB5" w:rsidRDefault="006B4C07" w:rsidP="00EA483D">
            <w:pPr>
              <w:pStyle w:val="a3"/>
              <w:tabs>
                <w:tab w:val="left" w:pos="34"/>
                <w:tab w:val="left" w:pos="272"/>
                <w:tab w:val="left" w:pos="414"/>
              </w:tabs>
              <w:ind w:left="0"/>
              <w:jc w:val="both"/>
              <w:cnfStyle w:val="000000000000"/>
              <w:rPr>
                <w:color w:val="000000"/>
                <w:sz w:val="22"/>
                <w:szCs w:val="22"/>
              </w:rPr>
            </w:pPr>
            <w:r w:rsidRPr="00A93EB5">
              <w:rPr>
                <w:color w:val="000000"/>
                <w:sz w:val="22"/>
                <w:szCs w:val="22"/>
              </w:rPr>
              <w:t>Удельный вес учащихся, перешедших на обучение по новым федеральным государственным образовательным стандартам, в общей численности учащихся</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000000"/>
              <w:rPr>
                <w:rFonts w:ascii="Times New Roman" w:hAnsi="Times New Roman" w:cs="Times New Roman"/>
              </w:rPr>
            </w:pPr>
            <w:r w:rsidRPr="00A93EB5">
              <w:rPr>
                <w:rFonts w:ascii="Times New Roman" w:hAnsi="Times New Roman" w:cs="Times New Roman"/>
              </w:rPr>
              <w:t>36</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47</w:t>
            </w:r>
          </w:p>
        </w:tc>
        <w:tc>
          <w:tcPr>
            <w:tcW w:w="850" w:type="dxa"/>
          </w:tcPr>
          <w:p w:rsidR="006B4C07" w:rsidRPr="00A93EB5" w:rsidRDefault="0007397C" w:rsidP="00A91863">
            <w:pPr>
              <w:jc w:val="center"/>
              <w:cnfStyle w:val="000000000000"/>
              <w:rPr>
                <w:rFonts w:ascii="Times New Roman" w:hAnsi="Times New Roman" w:cs="Times New Roman"/>
              </w:rPr>
            </w:pPr>
            <w:r w:rsidRPr="00A93EB5">
              <w:rPr>
                <w:rFonts w:ascii="Times New Roman" w:hAnsi="Times New Roman" w:cs="Times New Roman"/>
              </w:rPr>
              <w:t>50,9</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rPr>
          <w:cnfStyle w:val="000000100000"/>
        </w:trPr>
        <w:tc>
          <w:tcPr>
            <w:cnfStyle w:val="000010000000"/>
            <w:tcW w:w="660" w:type="dxa"/>
          </w:tcPr>
          <w:p w:rsidR="006B4C07" w:rsidRPr="00A93EB5" w:rsidRDefault="006B4C07" w:rsidP="00015C4F">
            <w:pPr>
              <w:tabs>
                <w:tab w:val="left" w:pos="-240"/>
              </w:tabs>
              <w:ind w:right="-169"/>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2</w:t>
            </w:r>
          </w:p>
        </w:tc>
        <w:tc>
          <w:tcPr>
            <w:tcW w:w="8662" w:type="dxa"/>
          </w:tcPr>
          <w:p w:rsidR="006B4C07" w:rsidRPr="00A93EB5" w:rsidRDefault="006B4C07" w:rsidP="00EA483D">
            <w:pPr>
              <w:pStyle w:val="a3"/>
              <w:tabs>
                <w:tab w:val="left" w:pos="34"/>
                <w:tab w:val="left" w:pos="272"/>
                <w:tab w:val="left" w:pos="414"/>
              </w:tabs>
              <w:ind w:left="0"/>
              <w:jc w:val="both"/>
              <w:cnfStyle w:val="000000100000"/>
              <w:rPr>
                <w:color w:val="000000"/>
                <w:sz w:val="22"/>
                <w:szCs w:val="22"/>
              </w:rPr>
            </w:pPr>
            <w:r w:rsidRPr="00A93EB5">
              <w:rPr>
                <w:color w:val="000000"/>
                <w:sz w:val="22"/>
                <w:szCs w:val="22"/>
              </w:rPr>
              <w:t>Доля муниципальных общеобразовательных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 до 100%</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100000"/>
              <w:rPr>
                <w:rFonts w:ascii="Times New Roman" w:hAnsi="Times New Roman" w:cs="Times New Roman"/>
              </w:rPr>
            </w:pPr>
            <w:r w:rsidRPr="00A93EB5">
              <w:rPr>
                <w:rFonts w:ascii="Times New Roman" w:hAnsi="Times New Roman" w:cs="Times New Roman"/>
              </w:rPr>
              <w:t>55</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75</w:t>
            </w:r>
          </w:p>
        </w:tc>
        <w:tc>
          <w:tcPr>
            <w:tcW w:w="850" w:type="dxa"/>
          </w:tcPr>
          <w:p w:rsidR="006B4C07" w:rsidRPr="00A93EB5" w:rsidRDefault="0007397C" w:rsidP="00A91863">
            <w:pPr>
              <w:jc w:val="center"/>
              <w:cnfStyle w:val="000000100000"/>
              <w:rPr>
                <w:rFonts w:ascii="Times New Roman" w:hAnsi="Times New Roman" w:cs="Times New Roman"/>
              </w:rPr>
            </w:pPr>
            <w:r w:rsidRPr="00A93EB5">
              <w:rPr>
                <w:rFonts w:ascii="Times New Roman" w:hAnsi="Times New Roman" w:cs="Times New Roman"/>
              </w:rPr>
              <w:t>75</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c>
          <w:tcPr>
            <w:cnfStyle w:val="000010000000"/>
            <w:tcW w:w="660" w:type="dxa"/>
          </w:tcPr>
          <w:p w:rsidR="006B4C07" w:rsidRPr="00A93EB5" w:rsidRDefault="006B4C07" w:rsidP="00015C4F">
            <w:pPr>
              <w:tabs>
                <w:tab w:val="left" w:pos="-240"/>
              </w:tabs>
              <w:ind w:right="-169"/>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3</w:t>
            </w:r>
          </w:p>
        </w:tc>
        <w:tc>
          <w:tcPr>
            <w:tcW w:w="8662" w:type="dxa"/>
          </w:tcPr>
          <w:p w:rsidR="006B4C07" w:rsidRPr="00A93EB5" w:rsidRDefault="006B4C07" w:rsidP="00A93EB5">
            <w:pPr>
              <w:cnfStyle w:val="000000000000"/>
              <w:rPr>
                <w:rFonts w:ascii="Times New Roman" w:hAnsi="Times New Roman" w:cs="Times New Roman"/>
                <w:color w:val="000000"/>
              </w:rPr>
            </w:pPr>
            <w:r w:rsidRPr="00A93EB5">
              <w:rPr>
                <w:rFonts w:ascii="Times New Roman" w:hAnsi="Times New Roman" w:cs="Times New Roman"/>
                <w:color w:val="000000"/>
              </w:rPr>
              <w:t xml:space="preserve">Удельный вес педагогических работников муниципальных общеобразовательных организаций, имеющих высшую и первую квалификационные категории, в общем количестве педагогических работников муниципальных общеобразовательных организаций </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000000"/>
              <w:rPr>
                <w:rFonts w:ascii="Times New Roman" w:hAnsi="Times New Roman" w:cs="Times New Roman"/>
              </w:rPr>
            </w:pPr>
            <w:r w:rsidRPr="00A93EB5">
              <w:rPr>
                <w:rFonts w:ascii="Times New Roman" w:hAnsi="Times New Roman" w:cs="Times New Roman"/>
              </w:rPr>
              <w:t>52</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52</w:t>
            </w:r>
          </w:p>
        </w:tc>
        <w:tc>
          <w:tcPr>
            <w:tcW w:w="850" w:type="dxa"/>
          </w:tcPr>
          <w:p w:rsidR="006B4C07" w:rsidRPr="00A93EB5" w:rsidRDefault="00337C1C" w:rsidP="00A91863">
            <w:pPr>
              <w:jc w:val="center"/>
              <w:cnfStyle w:val="000000000000"/>
              <w:rPr>
                <w:rFonts w:ascii="Times New Roman" w:hAnsi="Times New Roman" w:cs="Times New Roman"/>
              </w:rPr>
            </w:pPr>
            <w:r w:rsidRPr="00A93EB5">
              <w:rPr>
                <w:rFonts w:ascii="Times New Roman" w:hAnsi="Times New Roman" w:cs="Times New Roman"/>
              </w:rPr>
              <w:t>57,4</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5037E1">
        <w:trPr>
          <w:cnfStyle w:val="000000100000"/>
        </w:trPr>
        <w:tc>
          <w:tcPr>
            <w:cnfStyle w:val="000010000000"/>
            <w:tcW w:w="12474" w:type="dxa"/>
            <w:gridSpan w:val="8"/>
          </w:tcPr>
          <w:p w:rsidR="006B4C07" w:rsidRPr="00A93EB5" w:rsidRDefault="006B4C07" w:rsidP="00476D3B">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color w:val="000000"/>
              </w:rPr>
              <w:t>Подпрограмма 3 «Дети и молодежь города Сыктывкара»</w:t>
            </w:r>
          </w:p>
        </w:tc>
        <w:tc>
          <w:tcPr>
            <w:tcW w:w="2127" w:type="dxa"/>
          </w:tcPr>
          <w:p w:rsidR="006B4C07" w:rsidRPr="00A93EB5" w:rsidRDefault="006B4C07" w:rsidP="00EA483D">
            <w:pPr>
              <w:widowControl w:val="0"/>
              <w:autoSpaceDE w:val="0"/>
              <w:autoSpaceDN w:val="0"/>
              <w:adjustRightInd w:val="0"/>
              <w:cnfStyle w:val="000000100000"/>
              <w:rPr>
                <w:rFonts w:ascii="Times New Roman" w:hAnsi="Times New Roman" w:cs="Times New Roman"/>
              </w:rPr>
            </w:pPr>
          </w:p>
        </w:tc>
      </w:tr>
      <w:tr w:rsidR="006B4C07" w:rsidRPr="00A93EB5" w:rsidTr="005037E1">
        <w:tc>
          <w:tcPr>
            <w:cnfStyle w:val="000010000000"/>
            <w:tcW w:w="14601" w:type="dxa"/>
            <w:gridSpan w:val="9"/>
          </w:tcPr>
          <w:p w:rsidR="006B4C07" w:rsidRPr="00A93EB5" w:rsidRDefault="006B4C07" w:rsidP="00EA483D">
            <w:pPr>
              <w:widowControl w:val="0"/>
              <w:autoSpaceDE w:val="0"/>
              <w:autoSpaceDN w:val="0"/>
              <w:adjustRightInd w:val="0"/>
              <w:rPr>
                <w:rFonts w:ascii="Times New Roman" w:hAnsi="Times New Roman" w:cs="Times New Roman"/>
              </w:rPr>
            </w:pPr>
            <w:r w:rsidRPr="00A93EB5">
              <w:rPr>
                <w:rFonts w:ascii="Times New Roman" w:hAnsi="Times New Roman" w:cs="Times New Roman"/>
                <w:b/>
                <w:color w:val="000000"/>
              </w:rPr>
              <w:t>Задача 1. «Обеспечение доступности дополнительного образования и развитие условий для успешной самореализации молодежи»</w:t>
            </w:r>
          </w:p>
        </w:tc>
      </w:tr>
      <w:tr w:rsidR="006B4C07" w:rsidRPr="00A93EB5" w:rsidTr="00C86EA9">
        <w:trPr>
          <w:cnfStyle w:val="000000100000"/>
        </w:trPr>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4</w:t>
            </w:r>
          </w:p>
        </w:tc>
        <w:tc>
          <w:tcPr>
            <w:tcW w:w="8662" w:type="dxa"/>
          </w:tcPr>
          <w:p w:rsidR="006B4C07" w:rsidRPr="00A93EB5" w:rsidRDefault="006B4C07" w:rsidP="00EA483D">
            <w:pPr>
              <w:pStyle w:val="a3"/>
              <w:tabs>
                <w:tab w:val="left" w:pos="340"/>
              </w:tabs>
              <w:ind w:left="0"/>
              <w:jc w:val="both"/>
              <w:cnfStyle w:val="000000100000"/>
              <w:rPr>
                <w:rFonts w:eastAsia="Calibri"/>
                <w:sz w:val="22"/>
                <w:szCs w:val="22"/>
                <w:lang w:eastAsia="en-US"/>
              </w:rPr>
            </w:pPr>
            <w:r w:rsidRPr="00A93EB5">
              <w:rPr>
                <w:color w:val="000000"/>
                <w:sz w:val="22"/>
                <w:szCs w:val="22"/>
              </w:rPr>
              <w:t xml:space="preserve">Доля детей и молодежи в возрасте от 5 до 18 лет, охваченных </w:t>
            </w:r>
            <w:r w:rsidRPr="00A93EB5">
              <w:rPr>
                <w:sz w:val="22"/>
                <w:szCs w:val="22"/>
              </w:rPr>
              <w:t>общеобразовательными программами дополнительного образования детей</w:t>
            </w:r>
            <w:r w:rsidRPr="00A93EB5">
              <w:rPr>
                <w:color w:val="000000"/>
                <w:sz w:val="22"/>
                <w:szCs w:val="22"/>
              </w:rPr>
              <w:t>, в общей численности детей и молодежи в возрасте от 5 до 18 лет</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100000"/>
              <w:rPr>
                <w:rFonts w:ascii="Times New Roman" w:hAnsi="Times New Roman" w:cs="Times New Roman"/>
              </w:rPr>
            </w:pPr>
            <w:r w:rsidRPr="00A93EB5">
              <w:rPr>
                <w:rFonts w:ascii="Times New Roman" w:hAnsi="Times New Roman" w:cs="Times New Roman"/>
              </w:rPr>
              <w:t>67,0</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67,5</w:t>
            </w:r>
          </w:p>
        </w:tc>
        <w:tc>
          <w:tcPr>
            <w:tcW w:w="850" w:type="dxa"/>
          </w:tcPr>
          <w:p w:rsidR="006B4C07" w:rsidRPr="00A93EB5" w:rsidRDefault="009B275F"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71,0</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5</w:t>
            </w:r>
          </w:p>
        </w:tc>
        <w:tc>
          <w:tcPr>
            <w:tcW w:w="8662" w:type="dxa"/>
          </w:tcPr>
          <w:p w:rsidR="006B4C07" w:rsidRPr="00A93EB5" w:rsidRDefault="006B4C07" w:rsidP="00EA483D">
            <w:pPr>
              <w:pStyle w:val="a3"/>
              <w:tabs>
                <w:tab w:val="left" w:pos="426"/>
              </w:tabs>
              <w:autoSpaceDE w:val="0"/>
              <w:autoSpaceDN w:val="0"/>
              <w:adjustRightInd w:val="0"/>
              <w:ind w:left="0"/>
              <w:cnfStyle w:val="000000000000"/>
              <w:rPr>
                <w:sz w:val="22"/>
                <w:szCs w:val="22"/>
              </w:rPr>
            </w:pPr>
            <w:r w:rsidRPr="00A93EB5">
              <w:rPr>
                <w:color w:val="000000"/>
                <w:sz w:val="22"/>
                <w:szCs w:val="22"/>
              </w:rPr>
              <w:t>Удельный вес молодежи в возрасте от 14 до 30 лет, участвующих в деятельности молодежных и детских общественных объединений и движений, в общей численности молодежи в возрасте от 14 до 30 лет</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000000"/>
              <w:rPr>
                <w:rFonts w:ascii="Times New Roman" w:hAnsi="Times New Roman" w:cs="Times New Roman"/>
              </w:rPr>
            </w:pPr>
            <w:r w:rsidRPr="00A93EB5">
              <w:rPr>
                <w:rFonts w:ascii="Times New Roman" w:hAnsi="Times New Roman" w:cs="Times New Roman"/>
              </w:rPr>
              <w:t>16</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18</w:t>
            </w:r>
          </w:p>
        </w:tc>
        <w:tc>
          <w:tcPr>
            <w:tcW w:w="850" w:type="dxa"/>
          </w:tcPr>
          <w:p w:rsidR="006B4C07" w:rsidRPr="00A93EB5" w:rsidRDefault="002762B1"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18</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rPr>
          <w:cnfStyle w:val="000000100000"/>
        </w:trPr>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6</w:t>
            </w:r>
          </w:p>
        </w:tc>
        <w:tc>
          <w:tcPr>
            <w:tcW w:w="8662" w:type="dxa"/>
          </w:tcPr>
          <w:p w:rsidR="006B4C07" w:rsidRPr="00A93EB5" w:rsidRDefault="006B4C07" w:rsidP="00EA483D">
            <w:pPr>
              <w:pStyle w:val="a3"/>
              <w:tabs>
                <w:tab w:val="left" w:pos="426"/>
              </w:tabs>
              <w:autoSpaceDE w:val="0"/>
              <w:autoSpaceDN w:val="0"/>
              <w:adjustRightInd w:val="0"/>
              <w:ind w:left="0"/>
              <w:cnfStyle w:val="000000100000"/>
              <w:rPr>
                <w:sz w:val="22"/>
                <w:szCs w:val="22"/>
              </w:rPr>
            </w:pPr>
            <w:r w:rsidRPr="00A93EB5">
              <w:rPr>
                <w:color w:val="000000"/>
                <w:sz w:val="22"/>
                <w:szCs w:val="22"/>
              </w:rPr>
              <w:t xml:space="preserve">Соотношение средней заработной платы педагогических работников муниципальных </w:t>
            </w:r>
            <w:r w:rsidRPr="00A93EB5">
              <w:rPr>
                <w:color w:val="000000"/>
                <w:sz w:val="22"/>
                <w:szCs w:val="22"/>
              </w:rPr>
              <w:lastRenderedPageBreak/>
              <w:t>организаций дополнительного образования и средней заработной платы по Республике Коми</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lastRenderedPageBreak/>
              <w:t>%</w:t>
            </w:r>
          </w:p>
        </w:tc>
        <w:tc>
          <w:tcPr>
            <w:tcW w:w="742" w:type="dxa"/>
          </w:tcPr>
          <w:p w:rsidR="006B4C07" w:rsidRPr="00A93EB5" w:rsidRDefault="006B4C07" w:rsidP="00A91863">
            <w:pPr>
              <w:jc w:val="center"/>
              <w:cnfStyle w:val="000000100000"/>
              <w:rPr>
                <w:rFonts w:ascii="Times New Roman" w:hAnsi="Times New Roman" w:cs="Times New Roman"/>
              </w:rPr>
            </w:pPr>
            <w:r w:rsidRPr="00A93EB5">
              <w:rPr>
                <w:rFonts w:ascii="Times New Roman" w:hAnsi="Times New Roman" w:cs="Times New Roman"/>
              </w:rPr>
              <w:t>73</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80</w:t>
            </w:r>
          </w:p>
        </w:tc>
        <w:tc>
          <w:tcPr>
            <w:tcW w:w="850" w:type="dxa"/>
          </w:tcPr>
          <w:p w:rsidR="006B4C07" w:rsidRPr="00A93EB5" w:rsidRDefault="006E5E71"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80</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lastRenderedPageBreak/>
              <w:t>4</w:t>
            </w:r>
            <w:r w:rsidR="00015C4F" w:rsidRPr="00A93EB5">
              <w:rPr>
                <w:rFonts w:ascii="Times New Roman" w:hAnsi="Times New Roman" w:cs="Times New Roman"/>
              </w:rPr>
              <w:t>7</w:t>
            </w:r>
          </w:p>
        </w:tc>
        <w:tc>
          <w:tcPr>
            <w:tcW w:w="8662" w:type="dxa"/>
          </w:tcPr>
          <w:p w:rsidR="006B4C07" w:rsidRPr="00A93EB5" w:rsidRDefault="006B4C07" w:rsidP="00EA483D">
            <w:pPr>
              <w:pStyle w:val="a3"/>
              <w:tabs>
                <w:tab w:val="left" w:pos="426"/>
              </w:tabs>
              <w:autoSpaceDE w:val="0"/>
              <w:autoSpaceDN w:val="0"/>
              <w:adjustRightInd w:val="0"/>
              <w:ind w:left="0"/>
              <w:cnfStyle w:val="000000000000"/>
              <w:rPr>
                <w:sz w:val="22"/>
                <w:szCs w:val="22"/>
              </w:rPr>
            </w:pPr>
            <w:r w:rsidRPr="00A93EB5">
              <w:rPr>
                <w:color w:val="000000"/>
                <w:sz w:val="22"/>
                <w:szCs w:val="22"/>
              </w:rPr>
              <w:t>Удельный вес численности руководящих и педагогических работников муниципальных организаций дополнительного образования, прошедших повышение квалификации или профессиональную переподготовку, в общей численности руководящих и педагогических работников муниципальных организаций дополнительного образования</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000000"/>
              <w:rPr>
                <w:rFonts w:ascii="Times New Roman" w:hAnsi="Times New Roman" w:cs="Times New Roman"/>
              </w:rPr>
            </w:pPr>
            <w:r w:rsidRPr="00A93EB5">
              <w:rPr>
                <w:rFonts w:ascii="Times New Roman" w:hAnsi="Times New Roman" w:cs="Times New Roman"/>
              </w:rPr>
              <w:t>30</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35</w:t>
            </w:r>
          </w:p>
        </w:tc>
        <w:tc>
          <w:tcPr>
            <w:tcW w:w="850" w:type="dxa"/>
          </w:tcPr>
          <w:p w:rsidR="006B4C07" w:rsidRPr="00A93EB5" w:rsidRDefault="00337C1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40</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rPr>
          <w:cnfStyle w:val="000000100000"/>
        </w:trPr>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4</w:t>
            </w:r>
            <w:r w:rsidR="00015C4F" w:rsidRPr="00A93EB5">
              <w:rPr>
                <w:rFonts w:ascii="Times New Roman" w:hAnsi="Times New Roman" w:cs="Times New Roman"/>
              </w:rPr>
              <w:t>8</w:t>
            </w:r>
          </w:p>
        </w:tc>
        <w:tc>
          <w:tcPr>
            <w:tcW w:w="8662" w:type="dxa"/>
          </w:tcPr>
          <w:p w:rsidR="006B4C07" w:rsidRPr="00A93EB5" w:rsidRDefault="006B4C07" w:rsidP="00EA483D">
            <w:pPr>
              <w:pStyle w:val="a3"/>
              <w:tabs>
                <w:tab w:val="left" w:pos="426"/>
              </w:tabs>
              <w:autoSpaceDE w:val="0"/>
              <w:autoSpaceDN w:val="0"/>
              <w:adjustRightInd w:val="0"/>
              <w:ind w:left="0"/>
              <w:cnfStyle w:val="000000100000"/>
              <w:rPr>
                <w:sz w:val="22"/>
                <w:szCs w:val="22"/>
              </w:rPr>
            </w:pPr>
            <w:r w:rsidRPr="00A93EB5">
              <w:rPr>
                <w:color w:val="000000"/>
                <w:sz w:val="22"/>
                <w:szCs w:val="22"/>
              </w:rPr>
              <w:t>Удельный вес педагогических работников муниципальных организаций дополнительного образования, имеющих высшую и первую квалификационные категории, в общем количестве педагогических работников муниципальных организаций дополнительного образования</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100000"/>
              <w:rPr>
                <w:rFonts w:ascii="Times New Roman" w:hAnsi="Times New Roman" w:cs="Times New Roman"/>
              </w:rPr>
            </w:pPr>
            <w:r w:rsidRPr="00A93EB5">
              <w:rPr>
                <w:rFonts w:ascii="Times New Roman" w:hAnsi="Times New Roman" w:cs="Times New Roman"/>
              </w:rPr>
              <w:t>47,0</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47,5</w:t>
            </w:r>
          </w:p>
        </w:tc>
        <w:tc>
          <w:tcPr>
            <w:tcW w:w="850" w:type="dxa"/>
          </w:tcPr>
          <w:p w:rsidR="006B4C07" w:rsidRPr="00A93EB5" w:rsidRDefault="00337C1C"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64,2</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5037E1">
        <w:tc>
          <w:tcPr>
            <w:cnfStyle w:val="000010000000"/>
            <w:tcW w:w="14601" w:type="dxa"/>
            <w:gridSpan w:val="9"/>
          </w:tcPr>
          <w:p w:rsidR="006B4C07" w:rsidRPr="00A93EB5" w:rsidRDefault="006B4C07" w:rsidP="00EA483D">
            <w:pPr>
              <w:widowControl w:val="0"/>
              <w:autoSpaceDE w:val="0"/>
              <w:autoSpaceDN w:val="0"/>
              <w:adjustRightInd w:val="0"/>
              <w:rPr>
                <w:rFonts w:ascii="Times New Roman" w:hAnsi="Times New Roman" w:cs="Times New Roman"/>
              </w:rPr>
            </w:pPr>
            <w:r w:rsidRPr="00A93EB5">
              <w:rPr>
                <w:rFonts w:ascii="Times New Roman" w:hAnsi="Times New Roman" w:cs="Times New Roman"/>
              </w:rPr>
              <w:tab/>
            </w:r>
            <w:r w:rsidRPr="00A93EB5">
              <w:rPr>
                <w:rFonts w:ascii="Times New Roman" w:hAnsi="Times New Roman" w:cs="Times New Roman"/>
                <w:b/>
                <w:color w:val="000000"/>
              </w:rPr>
              <w:t>Задача 2. Развитие и модернизация муниципальной системы дополнительного образования и воспитания</w:t>
            </w:r>
          </w:p>
        </w:tc>
      </w:tr>
      <w:tr w:rsidR="006B4C07" w:rsidRPr="00A93EB5" w:rsidTr="00C86EA9">
        <w:trPr>
          <w:cnfStyle w:val="000000100000"/>
        </w:trPr>
        <w:tc>
          <w:tcPr>
            <w:cnfStyle w:val="000010000000"/>
            <w:tcW w:w="660" w:type="dxa"/>
          </w:tcPr>
          <w:p w:rsidR="006B4C07" w:rsidRPr="00A93EB5" w:rsidRDefault="00015C4F" w:rsidP="00310BDF">
            <w:pPr>
              <w:tabs>
                <w:tab w:val="left" w:pos="66"/>
              </w:tabs>
              <w:jc w:val="center"/>
              <w:rPr>
                <w:rFonts w:ascii="Times New Roman" w:hAnsi="Times New Roman" w:cs="Times New Roman"/>
              </w:rPr>
            </w:pPr>
            <w:r w:rsidRPr="00A93EB5">
              <w:rPr>
                <w:rFonts w:ascii="Times New Roman" w:hAnsi="Times New Roman" w:cs="Times New Roman"/>
              </w:rPr>
              <w:t>49</w:t>
            </w:r>
          </w:p>
        </w:tc>
        <w:tc>
          <w:tcPr>
            <w:tcW w:w="8662" w:type="dxa"/>
          </w:tcPr>
          <w:p w:rsidR="006B4C07" w:rsidRPr="00A93EB5" w:rsidRDefault="006B4C07" w:rsidP="00310BDF">
            <w:pPr>
              <w:tabs>
                <w:tab w:val="left" w:pos="66"/>
              </w:tabs>
              <w:ind w:right="252"/>
              <w:cnfStyle w:val="000000100000"/>
              <w:rPr>
                <w:rFonts w:ascii="Times New Roman" w:hAnsi="Times New Roman" w:cs="Times New Roman"/>
                <w:color w:val="000000"/>
              </w:rPr>
            </w:pPr>
            <w:r w:rsidRPr="00A93EB5">
              <w:rPr>
                <w:rFonts w:ascii="Times New Roman" w:hAnsi="Times New Roman" w:cs="Times New Roman"/>
                <w:color w:val="000000"/>
              </w:rPr>
              <w:t>Удельный вес участников олимпиад, конкурсов, конференций муниципального уровня, в общей численности учащихся</w:t>
            </w:r>
          </w:p>
        </w:tc>
        <w:tc>
          <w:tcPr>
            <w:cnfStyle w:val="000010000000"/>
            <w:tcW w:w="709" w:type="dxa"/>
          </w:tcPr>
          <w:p w:rsidR="006B4C07" w:rsidRPr="00A93EB5" w:rsidRDefault="006B4C07" w:rsidP="00310BDF">
            <w:pPr>
              <w:ind w:right="33"/>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310BDF">
            <w:pPr>
              <w:ind w:right="33"/>
              <w:jc w:val="center"/>
              <w:cnfStyle w:val="000000100000"/>
              <w:rPr>
                <w:rFonts w:ascii="Times New Roman" w:hAnsi="Times New Roman" w:cs="Times New Roman"/>
              </w:rPr>
            </w:pPr>
            <w:r w:rsidRPr="00A93EB5">
              <w:rPr>
                <w:rFonts w:ascii="Times New Roman" w:hAnsi="Times New Roman" w:cs="Times New Roman"/>
              </w:rPr>
              <w:t>45</w:t>
            </w:r>
          </w:p>
        </w:tc>
        <w:tc>
          <w:tcPr>
            <w:cnfStyle w:val="000010000000"/>
            <w:tcW w:w="851" w:type="dxa"/>
            <w:gridSpan w:val="3"/>
          </w:tcPr>
          <w:p w:rsidR="006B4C07" w:rsidRPr="00A93EB5" w:rsidRDefault="006B4C07" w:rsidP="00310BDF">
            <w:pPr>
              <w:ind w:right="33"/>
              <w:jc w:val="center"/>
              <w:rPr>
                <w:rFonts w:ascii="Times New Roman" w:hAnsi="Times New Roman" w:cs="Times New Roman"/>
              </w:rPr>
            </w:pPr>
            <w:r w:rsidRPr="00A93EB5">
              <w:rPr>
                <w:rFonts w:ascii="Times New Roman" w:hAnsi="Times New Roman" w:cs="Times New Roman"/>
              </w:rPr>
              <w:t>47</w:t>
            </w:r>
          </w:p>
        </w:tc>
        <w:tc>
          <w:tcPr>
            <w:tcW w:w="850" w:type="dxa"/>
          </w:tcPr>
          <w:p w:rsidR="006B4C07" w:rsidRPr="00A93EB5" w:rsidRDefault="00797CCC" w:rsidP="00310BDF">
            <w:pPr>
              <w:widowControl w:val="0"/>
              <w:autoSpaceDE w:val="0"/>
              <w:autoSpaceDN w:val="0"/>
              <w:adjustRightInd w:val="0"/>
              <w:cnfStyle w:val="000000100000"/>
              <w:rPr>
                <w:rFonts w:ascii="Times New Roman" w:hAnsi="Times New Roman" w:cs="Times New Roman"/>
              </w:rPr>
            </w:pPr>
            <w:r w:rsidRPr="00A93EB5">
              <w:rPr>
                <w:rFonts w:ascii="Times New Roman" w:hAnsi="Times New Roman" w:cs="Times New Roman"/>
              </w:rPr>
              <w:t>47,6</w:t>
            </w:r>
          </w:p>
        </w:tc>
        <w:tc>
          <w:tcPr>
            <w:cnfStyle w:val="000010000000"/>
            <w:tcW w:w="2127" w:type="dxa"/>
          </w:tcPr>
          <w:p w:rsidR="006B4C07" w:rsidRPr="00A93EB5" w:rsidRDefault="006B4C07" w:rsidP="00310BDF">
            <w:pPr>
              <w:widowControl w:val="0"/>
              <w:autoSpaceDE w:val="0"/>
              <w:autoSpaceDN w:val="0"/>
              <w:adjustRightInd w:val="0"/>
              <w:rPr>
                <w:rFonts w:ascii="Times New Roman" w:hAnsi="Times New Roman" w:cs="Times New Roman"/>
              </w:rPr>
            </w:pPr>
          </w:p>
        </w:tc>
      </w:tr>
      <w:tr w:rsidR="006B4C07" w:rsidRPr="00A93EB5" w:rsidTr="00C86EA9">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0</w:t>
            </w:r>
          </w:p>
        </w:tc>
        <w:tc>
          <w:tcPr>
            <w:tcW w:w="8662" w:type="dxa"/>
          </w:tcPr>
          <w:p w:rsidR="006B4C07" w:rsidRPr="00A93EB5" w:rsidRDefault="006B4C07" w:rsidP="00310BDF">
            <w:pPr>
              <w:tabs>
                <w:tab w:val="left" w:pos="66"/>
              </w:tabs>
              <w:ind w:right="252"/>
              <w:cnfStyle w:val="000000000000"/>
              <w:rPr>
                <w:rFonts w:ascii="Times New Roman" w:hAnsi="Times New Roman" w:cs="Times New Roman"/>
                <w:color w:val="000000"/>
              </w:rPr>
            </w:pPr>
            <w:r w:rsidRPr="00A93EB5">
              <w:rPr>
                <w:rFonts w:ascii="Times New Roman" w:hAnsi="Times New Roman" w:cs="Times New Roman"/>
                <w:color w:val="000000"/>
              </w:rPr>
              <w:t>Количество учащихся, получивших гранты, стипендии, поощрения, установленные муниципальными правовыми актами МО ГО «Сыктывкар», в общем количестве учащихся муниципальных образовательных организаций</w:t>
            </w:r>
          </w:p>
        </w:tc>
        <w:tc>
          <w:tcPr>
            <w:cnfStyle w:val="000010000000"/>
            <w:tcW w:w="709" w:type="dxa"/>
          </w:tcPr>
          <w:p w:rsidR="006B4C07" w:rsidRPr="00A93EB5" w:rsidRDefault="006B4C07" w:rsidP="00310BDF">
            <w:pPr>
              <w:ind w:right="33"/>
              <w:jc w:val="center"/>
              <w:rPr>
                <w:rFonts w:ascii="Times New Roman" w:hAnsi="Times New Roman" w:cs="Times New Roman"/>
              </w:rPr>
            </w:pPr>
            <w:r w:rsidRPr="00A93EB5">
              <w:rPr>
                <w:rFonts w:ascii="Times New Roman" w:hAnsi="Times New Roman" w:cs="Times New Roman"/>
              </w:rPr>
              <w:t>чел.</w:t>
            </w:r>
          </w:p>
        </w:tc>
        <w:tc>
          <w:tcPr>
            <w:tcW w:w="742" w:type="dxa"/>
          </w:tcPr>
          <w:p w:rsidR="006B4C07" w:rsidRPr="00A93EB5" w:rsidRDefault="006B4C07" w:rsidP="00310BDF">
            <w:pPr>
              <w:ind w:right="33"/>
              <w:jc w:val="center"/>
              <w:cnfStyle w:val="000000000000"/>
              <w:rPr>
                <w:rFonts w:ascii="Times New Roman" w:hAnsi="Times New Roman" w:cs="Times New Roman"/>
              </w:rPr>
            </w:pPr>
            <w:r w:rsidRPr="00A93EB5">
              <w:rPr>
                <w:rFonts w:ascii="Times New Roman" w:hAnsi="Times New Roman" w:cs="Times New Roman"/>
              </w:rPr>
              <w:t>104</w:t>
            </w:r>
          </w:p>
        </w:tc>
        <w:tc>
          <w:tcPr>
            <w:cnfStyle w:val="000010000000"/>
            <w:tcW w:w="851" w:type="dxa"/>
            <w:gridSpan w:val="3"/>
          </w:tcPr>
          <w:p w:rsidR="006B4C07" w:rsidRPr="00A93EB5" w:rsidRDefault="006B4C07" w:rsidP="00310BDF">
            <w:pPr>
              <w:ind w:right="33"/>
              <w:jc w:val="center"/>
              <w:rPr>
                <w:rFonts w:ascii="Times New Roman" w:hAnsi="Times New Roman" w:cs="Times New Roman"/>
              </w:rPr>
            </w:pPr>
            <w:r w:rsidRPr="00A93EB5">
              <w:rPr>
                <w:rFonts w:ascii="Times New Roman" w:hAnsi="Times New Roman" w:cs="Times New Roman"/>
              </w:rPr>
              <w:t>105</w:t>
            </w:r>
          </w:p>
        </w:tc>
        <w:tc>
          <w:tcPr>
            <w:tcW w:w="850" w:type="dxa"/>
          </w:tcPr>
          <w:p w:rsidR="006B4C07" w:rsidRPr="00A93EB5" w:rsidRDefault="00797CCC"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88</w:t>
            </w:r>
          </w:p>
        </w:tc>
        <w:tc>
          <w:tcPr>
            <w:cnfStyle w:val="000010000000"/>
            <w:tcW w:w="2127" w:type="dxa"/>
          </w:tcPr>
          <w:p w:rsidR="00143F7A" w:rsidRDefault="00970E92" w:rsidP="00C4636D">
            <w:pPr>
              <w:widowControl w:val="0"/>
              <w:autoSpaceDE w:val="0"/>
              <w:autoSpaceDN w:val="0"/>
              <w:adjustRightInd w:val="0"/>
              <w:rPr>
                <w:rFonts w:ascii="Times New Roman" w:hAnsi="Times New Roman" w:cs="Times New Roman"/>
              </w:rPr>
            </w:pPr>
            <w:r w:rsidRPr="00A93EB5">
              <w:rPr>
                <w:rFonts w:ascii="Times New Roman" w:hAnsi="Times New Roman" w:cs="Times New Roman"/>
              </w:rPr>
              <w:t>Снижение показате</w:t>
            </w:r>
            <w:r w:rsidR="00C4636D">
              <w:rPr>
                <w:rFonts w:ascii="Times New Roman" w:hAnsi="Times New Roman" w:cs="Times New Roman"/>
              </w:rPr>
              <w:t>-</w:t>
            </w:r>
            <w:r w:rsidRPr="00A93EB5">
              <w:rPr>
                <w:rFonts w:ascii="Times New Roman" w:hAnsi="Times New Roman" w:cs="Times New Roman"/>
              </w:rPr>
              <w:t>ля произошло по причине введения нового Порядка   выдачи медали «За особые успехи в учении». В соответ</w:t>
            </w:r>
            <w:r w:rsidR="00E51EF6" w:rsidRPr="00A93EB5">
              <w:rPr>
                <w:rFonts w:ascii="Times New Roman" w:hAnsi="Times New Roman" w:cs="Times New Roman"/>
              </w:rPr>
              <w:t>-</w:t>
            </w:r>
            <w:r w:rsidRPr="00A93EB5">
              <w:rPr>
                <w:rFonts w:ascii="Times New Roman" w:hAnsi="Times New Roman" w:cs="Times New Roman"/>
              </w:rPr>
              <w:t xml:space="preserve">ствии с Порядком  выдачи медали «За особые успехи в учении» (утв. </w:t>
            </w:r>
            <w:r w:rsidR="00C4636D" w:rsidRPr="00A93EB5">
              <w:rPr>
                <w:rFonts w:ascii="Times New Roman" w:hAnsi="Times New Roman" w:cs="Times New Roman"/>
              </w:rPr>
              <w:t>П</w:t>
            </w:r>
            <w:r w:rsidRPr="00A93EB5">
              <w:rPr>
                <w:rFonts w:ascii="Times New Roman" w:hAnsi="Times New Roman" w:cs="Times New Roman"/>
              </w:rPr>
              <w:t>ри</w:t>
            </w:r>
            <w:r w:rsidR="00C4636D">
              <w:rPr>
                <w:rFonts w:ascii="Times New Roman" w:hAnsi="Times New Roman" w:cs="Times New Roman"/>
              </w:rPr>
              <w:t>-</w:t>
            </w:r>
            <w:r w:rsidRPr="00A93EB5">
              <w:rPr>
                <w:rFonts w:ascii="Times New Roman" w:hAnsi="Times New Roman" w:cs="Times New Roman"/>
              </w:rPr>
              <w:t>казом Минобрнауки  России от 23.06.</w:t>
            </w:r>
            <w:r w:rsidR="00C4636D">
              <w:rPr>
                <w:rFonts w:ascii="Times New Roman" w:hAnsi="Times New Roman" w:cs="Times New Roman"/>
              </w:rPr>
              <w:t xml:space="preserve"> </w:t>
            </w:r>
            <w:r w:rsidRPr="00A93EB5">
              <w:rPr>
                <w:rFonts w:ascii="Times New Roman" w:hAnsi="Times New Roman" w:cs="Times New Roman"/>
              </w:rPr>
              <w:t>2014 №  685)    «ме</w:t>
            </w:r>
            <w:r w:rsidR="00470493">
              <w:rPr>
                <w:rFonts w:ascii="Times New Roman" w:hAnsi="Times New Roman" w:cs="Times New Roman"/>
              </w:rPr>
              <w:t>-</w:t>
            </w:r>
            <w:r w:rsidRPr="00A93EB5">
              <w:rPr>
                <w:rFonts w:ascii="Times New Roman" w:hAnsi="Times New Roman" w:cs="Times New Roman"/>
              </w:rPr>
              <w:t>даль вручается ли</w:t>
            </w:r>
            <w:r w:rsidR="00470493">
              <w:rPr>
                <w:rFonts w:ascii="Times New Roman" w:hAnsi="Times New Roman" w:cs="Times New Roman"/>
              </w:rPr>
              <w:t>-</w:t>
            </w:r>
            <w:r w:rsidRPr="00A93EB5">
              <w:rPr>
                <w:rFonts w:ascii="Times New Roman" w:hAnsi="Times New Roman" w:cs="Times New Roman"/>
              </w:rPr>
              <w:t>цам, завершившим освоение образо</w:t>
            </w:r>
            <w:r w:rsidR="00470493">
              <w:rPr>
                <w:rFonts w:ascii="Times New Roman" w:hAnsi="Times New Roman" w:cs="Times New Roman"/>
              </w:rPr>
              <w:t>-</w:t>
            </w:r>
            <w:r w:rsidRPr="00A93EB5">
              <w:rPr>
                <w:rFonts w:ascii="Times New Roman" w:hAnsi="Times New Roman" w:cs="Times New Roman"/>
              </w:rPr>
              <w:t>вательных прог</w:t>
            </w:r>
            <w:r w:rsidR="00470493">
              <w:rPr>
                <w:rFonts w:ascii="Times New Roman" w:hAnsi="Times New Roman" w:cs="Times New Roman"/>
              </w:rPr>
              <w:t>-</w:t>
            </w:r>
            <w:r w:rsidRPr="00A93EB5">
              <w:rPr>
                <w:rFonts w:ascii="Times New Roman" w:hAnsi="Times New Roman" w:cs="Times New Roman"/>
              </w:rPr>
              <w:t>рамм среднего об</w:t>
            </w:r>
            <w:r w:rsidR="00470493">
              <w:rPr>
                <w:rFonts w:ascii="Times New Roman" w:hAnsi="Times New Roman" w:cs="Times New Roman"/>
              </w:rPr>
              <w:t>-</w:t>
            </w:r>
            <w:r w:rsidRPr="00A93EB5">
              <w:rPr>
                <w:rFonts w:ascii="Times New Roman" w:hAnsi="Times New Roman" w:cs="Times New Roman"/>
              </w:rPr>
              <w:t xml:space="preserve">щего образования (далее </w:t>
            </w:r>
            <w:r w:rsidR="00E51EF6" w:rsidRPr="00A93EB5">
              <w:rPr>
                <w:rFonts w:ascii="Times New Roman" w:hAnsi="Times New Roman" w:cs="Times New Roman"/>
              </w:rPr>
              <w:t>–</w:t>
            </w:r>
            <w:r w:rsidRPr="00A93EB5">
              <w:rPr>
                <w:rFonts w:ascii="Times New Roman" w:hAnsi="Times New Roman" w:cs="Times New Roman"/>
              </w:rPr>
              <w:t xml:space="preserve"> выпуск</w:t>
            </w:r>
            <w:r w:rsidR="00E51EF6" w:rsidRPr="00A93EB5">
              <w:rPr>
                <w:rFonts w:ascii="Times New Roman" w:hAnsi="Times New Roman" w:cs="Times New Roman"/>
              </w:rPr>
              <w:t>ни</w:t>
            </w:r>
            <w:r w:rsidR="00C4636D">
              <w:rPr>
                <w:rFonts w:ascii="Times New Roman" w:hAnsi="Times New Roman" w:cs="Times New Roman"/>
              </w:rPr>
              <w:t>-</w:t>
            </w:r>
            <w:r w:rsidRPr="00A93EB5">
              <w:rPr>
                <w:rFonts w:ascii="Times New Roman" w:hAnsi="Times New Roman" w:cs="Times New Roman"/>
              </w:rPr>
              <w:t>ки), успешно про</w:t>
            </w:r>
            <w:r w:rsidR="00C4636D">
              <w:rPr>
                <w:rFonts w:ascii="Times New Roman" w:hAnsi="Times New Roman" w:cs="Times New Roman"/>
              </w:rPr>
              <w:t>-</w:t>
            </w:r>
            <w:r w:rsidRPr="00A93EB5">
              <w:rPr>
                <w:rFonts w:ascii="Times New Roman" w:hAnsi="Times New Roman" w:cs="Times New Roman"/>
              </w:rPr>
              <w:t>шедшим государст</w:t>
            </w:r>
            <w:r w:rsidR="00C4636D">
              <w:rPr>
                <w:rFonts w:ascii="Times New Roman" w:hAnsi="Times New Roman" w:cs="Times New Roman"/>
              </w:rPr>
              <w:t>-</w:t>
            </w:r>
            <w:r w:rsidRPr="00A93EB5">
              <w:rPr>
                <w:rFonts w:ascii="Times New Roman" w:hAnsi="Times New Roman" w:cs="Times New Roman"/>
              </w:rPr>
              <w:t>венную итоговую аттестацию и имею</w:t>
            </w:r>
            <w:r w:rsidR="00C4636D">
              <w:rPr>
                <w:rFonts w:ascii="Times New Roman" w:hAnsi="Times New Roman" w:cs="Times New Roman"/>
              </w:rPr>
              <w:t>-</w:t>
            </w:r>
            <w:r w:rsidRPr="00A93EB5">
              <w:rPr>
                <w:rFonts w:ascii="Times New Roman" w:hAnsi="Times New Roman" w:cs="Times New Roman"/>
              </w:rPr>
              <w:t>щим итоговые оценки успеваемо</w:t>
            </w:r>
            <w:r w:rsidR="00E51EF6" w:rsidRPr="00A93EB5">
              <w:rPr>
                <w:rFonts w:ascii="Times New Roman" w:hAnsi="Times New Roman" w:cs="Times New Roman"/>
              </w:rPr>
              <w:t>-</w:t>
            </w:r>
            <w:r w:rsidRPr="00A93EB5">
              <w:rPr>
                <w:rFonts w:ascii="Times New Roman" w:hAnsi="Times New Roman" w:cs="Times New Roman"/>
              </w:rPr>
              <w:lastRenderedPageBreak/>
              <w:t>сти «отлично» по всем учебным пред</w:t>
            </w:r>
            <w:r w:rsidR="00E51EF6" w:rsidRPr="00A93EB5">
              <w:rPr>
                <w:rFonts w:ascii="Times New Roman" w:hAnsi="Times New Roman" w:cs="Times New Roman"/>
              </w:rPr>
              <w:t>-</w:t>
            </w:r>
            <w:r w:rsidRPr="00A93EB5">
              <w:rPr>
                <w:rFonts w:ascii="Times New Roman" w:hAnsi="Times New Roman" w:cs="Times New Roman"/>
              </w:rPr>
              <w:t>метам»</w:t>
            </w:r>
            <w:r w:rsidR="00C4636D">
              <w:rPr>
                <w:rFonts w:ascii="Times New Roman" w:hAnsi="Times New Roman" w:cs="Times New Roman"/>
              </w:rPr>
              <w:t>.</w:t>
            </w:r>
            <w:r w:rsidRPr="00A93EB5">
              <w:rPr>
                <w:rFonts w:ascii="Times New Roman" w:hAnsi="Times New Roman" w:cs="Times New Roman"/>
              </w:rPr>
              <w:t xml:space="preserve">  </w:t>
            </w:r>
          </w:p>
          <w:p w:rsidR="00143F7A" w:rsidRPr="00A93EB5" w:rsidRDefault="00143F7A" w:rsidP="00143F7A">
            <w:pPr>
              <w:widowControl w:val="0"/>
              <w:autoSpaceDE w:val="0"/>
              <w:autoSpaceDN w:val="0"/>
              <w:adjustRightInd w:val="0"/>
              <w:rPr>
                <w:rFonts w:ascii="Times New Roman" w:hAnsi="Times New Roman" w:cs="Times New Roman"/>
              </w:rPr>
            </w:pPr>
            <w:r>
              <w:rPr>
                <w:rFonts w:ascii="Times New Roman" w:hAnsi="Times New Roman" w:cs="Times New Roman"/>
              </w:rPr>
              <w:t>Соответственно, с</w:t>
            </w:r>
            <w:r w:rsidR="00970E92" w:rsidRPr="00A93EB5">
              <w:rPr>
                <w:rFonts w:ascii="Times New Roman" w:hAnsi="Times New Roman" w:cs="Times New Roman"/>
              </w:rPr>
              <w:t>типендии в 2014 году были назна</w:t>
            </w:r>
            <w:r>
              <w:rPr>
                <w:rFonts w:ascii="Times New Roman" w:hAnsi="Times New Roman" w:cs="Times New Roman"/>
              </w:rPr>
              <w:t>-</w:t>
            </w:r>
            <w:r w:rsidR="00970E92" w:rsidRPr="00A93EB5">
              <w:rPr>
                <w:rFonts w:ascii="Times New Roman" w:hAnsi="Times New Roman" w:cs="Times New Roman"/>
              </w:rPr>
              <w:t xml:space="preserve">чены учащимся, имеющим </w:t>
            </w:r>
            <w:r>
              <w:rPr>
                <w:rFonts w:ascii="Times New Roman" w:hAnsi="Times New Roman" w:cs="Times New Roman"/>
              </w:rPr>
              <w:t xml:space="preserve">только </w:t>
            </w:r>
            <w:r w:rsidR="00970E92" w:rsidRPr="00A93EB5">
              <w:rPr>
                <w:rFonts w:ascii="Times New Roman" w:hAnsi="Times New Roman" w:cs="Times New Roman"/>
              </w:rPr>
              <w:t>отличные оценки</w:t>
            </w:r>
            <w:r w:rsidR="00C4636D">
              <w:rPr>
                <w:rFonts w:ascii="Times New Roman" w:hAnsi="Times New Roman" w:cs="Times New Roman"/>
              </w:rPr>
              <w:t>.</w:t>
            </w:r>
            <w:r w:rsidR="00970E92" w:rsidRPr="00A93EB5">
              <w:rPr>
                <w:rFonts w:ascii="Times New Roman" w:hAnsi="Times New Roman" w:cs="Times New Roman"/>
              </w:rPr>
              <w:t xml:space="preserve"> </w:t>
            </w:r>
          </w:p>
        </w:tc>
      </w:tr>
      <w:tr w:rsidR="006B4C07" w:rsidRPr="00A93EB5" w:rsidTr="00C86EA9">
        <w:trPr>
          <w:cnfStyle w:val="000000100000"/>
          <w:trHeight w:val="427"/>
        </w:trPr>
        <w:tc>
          <w:tcPr>
            <w:cnfStyle w:val="000010000000"/>
            <w:tcW w:w="660" w:type="dxa"/>
          </w:tcPr>
          <w:p w:rsidR="006B4C07" w:rsidRDefault="006B4C07" w:rsidP="00A93EB5">
            <w:pPr>
              <w:tabs>
                <w:tab w:val="left" w:pos="66"/>
              </w:tabs>
              <w:jc w:val="center"/>
              <w:rPr>
                <w:rFonts w:ascii="Times New Roman" w:hAnsi="Times New Roman" w:cs="Times New Roman"/>
              </w:rPr>
            </w:pPr>
            <w:r w:rsidRPr="00A93EB5">
              <w:rPr>
                <w:rFonts w:ascii="Times New Roman" w:hAnsi="Times New Roman" w:cs="Times New Roman"/>
              </w:rPr>
              <w:lastRenderedPageBreak/>
              <w:t>5</w:t>
            </w:r>
            <w:r w:rsidR="00015C4F" w:rsidRPr="00A93EB5">
              <w:rPr>
                <w:rFonts w:ascii="Times New Roman" w:hAnsi="Times New Roman" w:cs="Times New Roman"/>
              </w:rPr>
              <w:t>1</w:t>
            </w:r>
          </w:p>
          <w:p w:rsidR="00143F7A" w:rsidRPr="00A93EB5" w:rsidRDefault="00143F7A" w:rsidP="00A93EB5">
            <w:pPr>
              <w:tabs>
                <w:tab w:val="left" w:pos="66"/>
              </w:tabs>
              <w:jc w:val="center"/>
              <w:rPr>
                <w:rFonts w:ascii="Times New Roman" w:hAnsi="Times New Roman" w:cs="Times New Roman"/>
              </w:rPr>
            </w:pPr>
          </w:p>
        </w:tc>
        <w:tc>
          <w:tcPr>
            <w:tcW w:w="8662" w:type="dxa"/>
          </w:tcPr>
          <w:p w:rsidR="006B4C07" w:rsidRPr="00A93EB5" w:rsidRDefault="006B4C07" w:rsidP="00A93EB5">
            <w:pPr>
              <w:tabs>
                <w:tab w:val="left" w:pos="66"/>
              </w:tabs>
              <w:ind w:right="252"/>
              <w:cnfStyle w:val="000000100000"/>
              <w:rPr>
                <w:rFonts w:ascii="Times New Roman" w:hAnsi="Times New Roman" w:cs="Times New Roman"/>
                <w:color w:val="000000"/>
              </w:rPr>
            </w:pPr>
            <w:r w:rsidRPr="00A93EB5">
              <w:rPr>
                <w:rFonts w:ascii="Times New Roman" w:hAnsi="Times New Roman" w:cs="Times New Roman"/>
                <w:color w:val="000000"/>
              </w:rPr>
              <w:t xml:space="preserve">Количество </w:t>
            </w:r>
            <w:r w:rsidRPr="00A93EB5">
              <w:rPr>
                <w:rFonts w:ascii="Times New Roman" w:hAnsi="Times New Roman" w:cs="Times New Roman"/>
                <w:color w:val="000000"/>
                <w:spacing w:val="2"/>
              </w:rPr>
              <w:t>учащихся</w:t>
            </w:r>
            <w:r w:rsidRPr="00A93EB5">
              <w:rPr>
                <w:rFonts w:ascii="Times New Roman" w:hAnsi="Times New Roman" w:cs="Times New Roman"/>
                <w:color w:val="000000"/>
              </w:rPr>
              <w:t>, состоящих на профилактических учетах в муниципальных общеобразовательных организациях</w:t>
            </w:r>
          </w:p>
        </w:tc>
        <w:tc>
          <w:tcPr>
            <w:cnfStyle w:val="000010000000"/>
            <w:tcW w:w="709" w:type="dxa"/>
          </w:tcPr>
          <w:p w:rsidR="006B4C07" w:rsidRPr="00A93EB5" w:rsidRDefault="006B4C07" w:rsidP="00A93EB5">
            <w:pPr>
              <w:ind w:right="33"/>
              <w:jc w:val="center"/>
              <w:rPr>
                <w:rFonts w:ascii="Times New Roman" w:hAnsi="Times New Roman" w:cs="Times New Roman"/>
              </w:rPr>
            </w:pPr>
            <w:r w:rsidRPr="00A93EB5">
              <w:rPr>
                <w:rFonts w:ascii="Times New Roman" w:hAnsi="Times New Roman" w:cs="Times New Roman"/>
              </w:rPr>
              <w:t>чел.</w:t>
            </w:r>
          </w:p>
        </w:tc>
        <w:tc>
          <w:tcPr>
            <w:tcW w:w="742" w:type="dxa"/>
          </w:tcPr>
          <w:p w:rsidR="006B4C07" w:rsidRPr="00A93EB5" w:rsidRDefault="006B4C07" w:rsidP="00A91863">
            <w:pPr>
              <w:ind w:right="33"/>
              <w:jc w:val="center"/>
              <w:cnfStyle w:val="000000100000"/>
              <w:rPr>
                <w:rFonts w:ascii="Times New Roman" w:hAnsi="Times New Roman" w:cs="Times New Roman"/>
              </w:rPr>
            </w:pPr>
            <w:r w:rsidRPr="00A93EB5">
              <w:rPr>
                <w:rFonts w:ascii="Times New Roman" w:hAnsi="Times New Roman" w:cs="Times New Roman"/>
              </w:rPr>
              <w:t>770</w:t>
            </w:r>
          </w:p>
        </w:tc>
        <w:tc>
          <w:tcPr>
            <w:cnfStyle w:val="000010000000"/>
            <w:tcW w:w="851" w:type="dxa"/>
            <w:gridSpan w:val="3"/>
          </w:tcPr>
          <w:p w:rsidR="006B4C07" w:rsidRPr="00A93EB5" w:rsidRDefault="006B4C07" w:rsidP="00A91863">
            <w:pPr>
              <w:ind w:right="33"/>
              <w:jc w:val="center"/>
              <w:rPr>
                <w:rFonts w:ascii="Times New Roman" w:hAnsi="Times New Roman" w:cs="Times New Roman"/>
              </w:rPr>
            </w:pPr>
            <w:r w:rsidRPr="00A93EB5">
              <w:rPr>
                <w:rFonts w:ascii="Times New Roman" w:hAnsi="Times New Roman" w:cs="Times New Roman"/>
              </w:rPr>
              <w:t>760</w:t>
            </w:r>
          </w:p>
        </w:tc>
        <w:tc>
          <w:tcPr>
            <w:tcW w:w="850" w:type="dxa"/>
          </w:tcPr>
          <w:p w:rsidR="006B4C07" w:rsidRPr="00A93EB5" w:rsidRDefault="00A3730B"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750</w:t>
            </w:r>
          </w:p>
        </w:tc>
        <w:tc>
          <w:tcPr>
            <w:cnfStyle w:val="000010000000"/>
            <w:tcW w:w="2127" w:type="dxa"/>
          </w:tcPr>
          <w:p w:rsidR="006B4C07" w:rsidRPr="00A93EB5" w:rsidRDefault="006B4C07" w:rsidP="00A93EB5">
            <w:pPr>
              <w:widowControl w:val="0"/>
              <w:autoSpaceDE w:val="0"/>
              <w:autoSpaceDN w:val="0"/>
              <w:adjustRightInd w:val="0"/>
              <w:rPr>
                <w:rFonts w:ascii="Times New Roman" w:hAnsi="Times New Roman" w:cs="Times New Roman"/>
              </w:rPr>
            </w:pPr>
          </w:p>
        </w:tc>
      </w:tr>
      <w:tr w:rsidR="006B4C07" w:rsidRPr="00A93EB5" w:rsidTr="00C86EA9">
        <w:trPr>
          <w:trHeight w:val="176"/>
        </w:trPr>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2</w:t>
            </w:r>
          </w:p>
        </w:tc>
        <w:tc>
          <w:tcPr>
            <w:tcW w:w="8662" w:type="dxa"/>
          </w:tcPr>
          <w:p w:rsidR="006B4C07" w:rsidRPr="00A93EB5" w:rsidRDefault="006B4C07" w:rsidP="00310BDF">
            <w:pPr>
              <w:tabs>
                <w:tab w:val="left" w:pos="66"/>
              </w:tabs>
              <w:ind w:right="252"/>
              <w:cnfStyle w:val="000000000000"/>
              <w:rPr>
                <w:rFonts w:ascii="Times New Roman" w:hAnsi="Times New Roman" w:cs="Times New Roman"/>
                <w:color w:val="000000"/>
              </w:rPr>
            </w:pPr>
            <w:r w:rsidRPr="00A93EB5">
              <w:rPr>
                <w:rFonts w:ascii="Times New Roman" w:hAnsi="Times New Roman" w:cs="Times New Roman"/>
                <w:color w:val="000000"/>
              </w:rPr>
              <w:t>Удельный вес учащихся, занимающихся в спортивных секциях и объединениях, в муниципальных организациях общего и дополнительного образования, в общей численности учащихся</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jc w:val="center"/>
              <w:cnfStyle w:val="000000000000"/>
              <w:rPr>
                <w:rFonts w:ascii="Times New Roman" w:hAnsi="Times New Roman" w:cs="Times New Roman"/>
              </w:rPr>
            </w:pPr>
            <w:r w:rsidRPr="00A93EB5">
              <w:rPr>
                <w:rFonts w:ascii="Times New Roman" w:hAnsi="Times New Roman" w:cs="Times New Roman"/>
              </w:rPr>
              <w:t>22</w:t>
            </w:r>
          </w:p>
        </w:tc>
        <w:tc>
          <w:tcPr>
            <w:cnfStyle w:val="000010000000"/>
            <w:tcW w:w="851" w:type="dxa"/>
            <w:gridSpan w:val="3"/>
          </w:tcPr>
          <w:p w:rsidR="006B4C07" w:rsidRPr="00A93EB5" w:rsidRDefault="006B4C07" w:rsidP="00A91863">
            <w:pPr>
              <w:jc w:val="center"/>
              <w:rPr>
                <w:rFonts w:ascii="Times New Roman" w:hAnsi="Times New Roman" w:cs="Times New Roman"/>
              </w:rPr>
            </w:pPr>
            <w:r w:rsidRPr="00A93EB5">
              <w:rPr>
                <w:rFonts w:ascii="Times New Roman" w:hAnsi="Times New Roman" w:cs="Times New Roman"/>
              </w:rPr>
              <w:t>23</w:t>
            </w:r>
          </w:p>
        </w:tc>
        <w:tc>
          <w:tcPr>
            <w:tcW w:w="850" w:type="dxa"/>
          </w:tcPr>
          <w:p w:rsidR="006B4C07" w:rsidRPr="00A93EB5" w:rsidRDefault="009B275F"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23,6</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C86EA9">
        <w:trPr>
          <w:cnfStyle w:val="000000100000"/>
          <w:trHeight w:val="565"/>
        </w:trPr>
        <w:tc>
          <w:tcPr>
            <w:cnfStyle w:val="000010000000"/>
            <w:tcW w:w="660" w:type="dxa"/>
          </w:tcPr>
          <w:p w:rsidR="006B4C07" w:rsidRPr="00A93EB5" w:rsidRDefault="006B4C07" w:rsidP="00015C4F">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3</w:t>
            </w:r>
          </w:p>
        </w:tc>
        <w:tc>
          <w:tcPr>
            <w:tcW w:w="8662" w:type="dxa"/>
          </w:tcPr>
          <w:p w:rsidR="006B4C07" w:rsidRPr="00A93EB5" w:rsidRDefault="006B4C07" w:rsidP="00310BDF">
            <w:pPr>
              <w:tabs>
                <w:tab w:val="left" w:pos="66"/>
              </w:tabs>
              <w:ind w:right="252"/>
              <w:cnfStyle w:val="000000100000"/>
              <w:rPr>
                <w:rFonts w:ascii="Times New Roman" w:hAnsi="Times New Roman" w:cs="Times New Roman"/>
                <w:color w:val="000000"/>
              </w:rPr>
            </w:pPr>
            <w:r w:rsidRPr="00A93EB5">
              <w:rPr>
                <w:rFonts w:ascii="Times New Roman" w:hAnsi="Times New Roman" w:cs="Times New Roman"/>
                <w:color w:val="000000"/>
              </w:rPr>
              <w:t>Удельный вес учащихся 10-х классов, участвующих в военно-полевых сборах, в общей численности учащихся-юношей 10 классов</w:t>
            </w:r>
          </w:p>
        </w:tc>
        <w:tc>
          <w:tcPr>
            <w:cnfStyle w:val="000010000000"/>
            <w:tcW w:w="709" w:type="dxa"/>
          </w:tcPr>
          <w:p w:rsidR="006B4C07" w:rsidRPr="00A93EB5" w:rsidRDefault="006B4C07" w:rsidP="00EA483D">
            <w:pPr>
              <w:tabs>
                <w:tab w:val="left" w:pos="786"/>
              </w:tabs>
              <w:ind w:right="-108"/>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1863">
            <w:pPr>
              <w:tabs>
                <w:tab w:val="left" w:pos="786"/>
              </w:tabs>
              <w:ind w:right="-108"/>
              <w:jc w:val="center"/>
              <w:cnfStyle w:val="000000100000"/>
              <w:rPr>
                <w:rFonts w:ascii="Times New Roman" w:hAnsi="Times New Roman" w:cs="Times New Roman"/>
              </w:rPr>
            </w:pPr>
            <w:r w:rsidRPr="00A93EB5">
              <w:rPr>
                <w:rFonts w:ascii="Times New Roman" w:hAnsi="Times New Roman" w:cs="Times New Roman"/>
              </w:rPr>
              <w:t>60</w:t>
            </w:r>
          </w:p>
        </w:tc>
        <w:tc>
          <w:tcPr>
            <w:cnfStyle w:val="000010000000"/>
            <w:tcW w:w="851" w:type="dxa"/>
            <w:gridSpan w:val="3"/>
          </w:tcPr>
          <w:p w:rsidR="006B4C07" w:rsidRPr="00A93EB5" w:rsidRDefault="006B4C07" w:rsidP="00A91863">
            <w:pPr>
              <w:tabs>
                <w:tab w:val="left" w:pos="786"/>
              </w:tabs>
              <w:ind w:right="-108"/>
              <w:jc w:val="center"/>
              <w:rPr>
                <w:rFonts w:ascii="Times New Roman" w:hAnsi="Times New Roman" w:cs="Times New Roman"/>
              </w:rPr>
            </w:pPr>
            <w:r w:rsidRPr="00A93EB5">
              <w:rPr>
                <w:rFonts w:ascii="Times New Roman" w:hAnsi="Times New Roman" w:cs="Times New Roman"/>
              </w:rPr>
              <w:t>65</w:t>
            </w:r>
          </w:p>
        </w:tc>
        <w:tc>
          <w:tcPr>
            <w:tcW w:w="850" w:type="dxa"/>
          </w:tcPr>
          <w:p w:rsidR="006B4C07" w:rsidRPr="00A93EB5" w:rsidRDefault="0038015E"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69</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B4C07" w:rsidRPr="00A93EB5" w:rsidTr="005037E1">
        <w:tc>
          <w:tcPr>
            <w:cnfStyle w:val="000010000000"/>
            <w:tcW w:w="14601" w:type="dxa"/>
            <w:gridSpan w:val="9"/>
          </w:tcPr>
          <w:p w:rsidR="006B4C07" w:rsidRPr="00A93EB5" w:rsidRDefault="006B4C07" w:rsidP="006B4C07">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color w:val="000000"/>
              </w:rPr>
              <w:t>Подпрограмма 4 «Оздоровление и отдых детей, проживающих в МО ГО «Сыктывкар»</w:t>
            </w:r>
          </w:p>
        </w:tc>
      </w:tr>
      <w:tr w:rsidR="006B4C07" w:rsidRPr="00A93EB5" w:rsidTr="005037E1">
        <w:trPr>
          <w:cnfStyle w:val="000000100000"/>
        </w:trPr>
        <w:tc>
          <w:tcPr>
            <w:cnfStyle w:val="000010000000"/>
            <w:tcW w:w="14601" w:type="dxa"/>
            <w:gridSpan w:val="9"/>
          </w:tcPr>
          <w:p w:rsidR="006B4C07" w:rsidRPr="00A93EB5" w:rsidRDefault="006B4C07" w:rsidP="006B4C07">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color w:val="000000"/>
              </w:rPr>
              <w:t>Задача 1. Организация отдыха и оздоровления детей</w:t>
            </w:r>
          </w:p>
        </w:tc>
      </w:tr>
      <w:tr w:rsidR="006B4C07" w:rsidRPr="00A93EB5" w:rsidTr="00C86EA9">
        <w:trPr>
          <w:trHeight w:val="391"/>
        </w:trPr>
        <w:tc>
          <w:tcPr>
            <w:cnfStyle w:val="000010000000"/>
            <w:tcW w:w="660" w:type="dxa"/>
          </w:tcPr>
          <w:p w:rsidR="006B4C07" w:rsidRPr="00A93EB5" w:rsidRDefault="006B4C07" w:rsidP="00A93EB5">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4</w:t>
            </w:r>
          </w:p>
        </w:tc>
        <w:tc>
          <w:tcPr>
            <w:tcW w:w="8662" w:type="dxa"/>
          </w:tcPr>
          <w:p w:rsidR="006B4C07" w:rsidRPr="00A93EB5" w:rsidRDefault="006B4C07" w:rsidP="00EA483D">
            <w:pPr>
              <w:pStyle w:val="a3"/>
              <w:ind w:left="0"/>
              <w:jc w:val="both"/>
              <w:cnfStyle w:val="000000000000"/>
              <w:rPr>
                <w:sz w:val="22"/>
                <w:szCs w:val="22"/>
              </w:rPr>
            </w:pPr>
            <w:r w:rsidRPr="00A93EB5">
              <w:rPr>
                <w:color w:val="000000"/>
                <w:sz w:val="22"/>
                <w:szCs w:val="22"/>
              </w:rPr>
              <w:t>Охват детей и подростков организованными формами оздоровления, отдыха и труда</w:t>
            </w:r>
          </w:p>
        </w:tc>
        <w:tc>
          <w:tcPr>
            <w:cnfStyle w:val="000010000000"/>
            <w:tcW w:w="709" w:type="dxa"/>
          </w:tcPr>
          <w:p w:rsidR="006B4C07" w:rsidRPr="00A93EB5" w:rsidRDefault="006B4C07" w:rsidP="00A93EB5">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A93EB5">
            <w:pPr>
              <w:jc w:val="center"/>
              <w:cnfStyle w:val="000000000000"/>
              <w:rPr>
                <w:rFonts w:ascii="Times New Roman" w:hAnsi="Times New Roman" w:cs="Times New Roman"/>
              </w:rPr>
            </w:pPr>
            <w:r w:rsidRPr="00A93EB5">
              <w:rPr>
                <w:rFonts w:ascii="Times New Roman" w:hAnsi="Times New Roman" w:cs="Times New Roman"/>
              </w:rPr>
              <w:t>98</w:t>
            </w:r>
          </w:p>
        </w:tc>
        <w:tc>
          <w:tcPr>
            <w:cnfStyle w:val="000010000000"/>
            <w:tcW w:w="851" w:type="dxa"/>
            <w:gridSpan w:val="3"/>
          </w:tcPr>
          <w:p w:rsidR="006B4C07" w:rsidRPr="00A93EB5" w:rsidRDefault="006B4C07" w:rsidP="00A93EB5">
            <w:pPr>
              <w:jc w:val="center"/>
              <w:rPr>
                <w:rFonts w:ascii="Times New Roman" w:hAnsi="Times New Roman" w:cs="Times New Roman"/>
              </w:rPr>
            </w:pPr>
            <w:r w:rsidRPr="00A93EB5">
              <w:rPr>
                <w:rFonts w:ascii="Times New Roman" w:hAnsi="Times New Roman" w:cs="Times New Roman"/>
              </w:rPr>
              <w:t>98</w:t>
            </w:r>
          </w:p>
        </w:tc>
        <w:tc>
          <w:tcPr>
            <w:tcW w:w="850" w:type="dxa"/>
          </w:tcPr>
          <w:p w:rsidR="006B4C07" w:rsidRPr="00A93EB5" w:rsidRDefault="008A6F31" w:rsidP="00A93EB5">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98</w:t>
            </w:r>
          </w:p>
        </w:tc>
        <w:tc>
          <w:tcPr>
            <w:cnfStyle w:val="000010000000"/>
            <w:tcW w:w="2127" w:type="dxa"/>
          </w:tcPr>
          <w:p w:rsidR="006B4C07" w:rsidRPr="00A93EB5" w:rsidRDefault="006B4C07" w:rsidP="00A93EB5">
            <w:pPr>
              <w:widowControl w:val="0"/>
              <w:autoSpaceDE w:val="0"/>
              <w:autoSpaceDN w:val="0"/>
              <w:adjustRightInd w:val="0"/>
              <w:rPr>
                <w:rFonts w:ascii="Times New Roman" w:hAnsi="Times New Roman" w:cs="Times New Roman"/>
              </w:rPr>
            </w:pPr>
          </w:p>
        </w:tc>
      </w:tr>
      <w:tr w:rsidR="006B4C07" w:rsidRPr="00A93EB5" w:rsidTr="00C86EA9">
        <w:trPr>
          <w:cnfStyle w:val="000000100000"/>
        </w:trPr>
        <w:tc>
          <w:tcPr>
            <w:cnfStyle w:val="000010000000"/>
            <w:tcW w:w="660" w:type="dxa"/>
          </w:tcPr>
          <w:p w:rsidR="006B4C07" w:rsidRPr="00A93EB5" w:rsidRDefault="006B4C07" w:rsidP="00A93EB5">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5</w:t>
            </w:r>
          </w:p>
        </w:tc>
        <w:tc>
          <w:tcPr>
            <w:tcW w:w="8662" w:type="dxa"/>
          </w:tcPr>
          <w:p w:rsidR="006B4C07" w:rsidRPr="00A93EB5" w:rsidRDefault="006B4C07" w:rsidP="00EA483D">
            <w:pPr>
              <w:pStyle w:val="a3"/>
              <w:ind w:left="0"/>
              <w:jc w:val="both"/>
              <w:cnfStyle w:val="000000100000"/>
              <w:rPr>
                <w:color w:val="000000"/>
                <w:sz w:val="22"/>
                <w:szCs w:val="22"/>
              </w:rPr>
            </w:pPr>
            <w:r w:rsidRPr="00A93EB5">
              <w:rPr>
                <w:color w:val="000000"/>
                <w:sz w:val="22"/>
                <w:szCs w:val="22"/>
              </w:rP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cnfStyle w:val="000010000000"/>
            <w:tcW w:w="709" w:type="dxa"/>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B4C07" w:rsidRPr="00A93EB5" w:rsidRDefault="006B4C07" w:rsidP="00EA483D">
            <w:pPr>
              <w:jc w:val="center"/>
              <w:cnfStyle w:val="000000100000"/>
              <w:rPr>
                <w:rFonts w:ascii="Times New Roman" w:hAnsi="Times New Roman" w:cs="Times New Roman"/>
              </w:rPr>
            </w:pPr>
            <w:r w:rsidRPr="00A93EB5">
              <w:rPr>
                <w:rFonts w:ascii="Times New Roman" w:hAnsi="Times New Roman" w:cs="Times New Roman"/>
              </w:rPr>
              <w:t>76</w:t>
            </w:r>
          </w:p>
        </w:tc>
        <w:tc>
          <w:tcPr>
            <w:cnfStyle w:val="000010000000"/>
            <w:tcW w:w="851" w:type="dxa"/>
            <w:gridSpan w:val="3"/>
          </w:tcPr>
          <w:p w:rsidR="006B4C07" w:rsidRPr="00A93EB5" w:rsidRDefault="006B4C07" w:rsidP="00EA483D">
            <w:pPr>
              <w:jc w:val="center"/>
              <w:rPr>
                <w:rFonts w:ascii="Times New Roman" w:hAnsi="Times New Roman" w:cs="Times New Roman"/>
              </w:rPr>
            </w:pPr>
            <w:r w:rsidRPr="00A93EB5">
              <w:rPr>
                <w:rFonts w:ascii="Times New Roman" w:hAnsi="Times New Roman" w:cs="Times New Roman"/>
              </w:rPr>
              <w:t>80</w:t>
            </w:r>
          </w:p>
        </w:tc>
        <w:tc>
          <w:tcPr>
            <w:tcW w:w="850" w:type="dxa"/>
          </w:tcPr>
          <w:p w:rsidR="006B4C07" w:rsidRPr="00A93EB5" w:rsidRDefault="008A6F31" w:rsidP="008A6F31">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80</w:t>
            </w:r>
          </w:p>
        </w:tc>
        <w:tc>
          <w:tcPr>
            <w:cnfStyle w:val="000010000000"/>
            <w:tcW w:w="2127" w:type="dxa"/>
          </w:tcPr>
          <w:p w:rsidR="006B4C07" w:rsidRPr="00A93EB5" w:rsidRDefault="006B4C07" w:rsidP="00EA483D">
            <w:pPr>
              <w:widowControl w:val="0"/>
              <w:autoSpaceDE w:val="0"/>
              <w:autoSpaceDN w:val="0"/>
              <w:adjustRightInd w:val="0"/>
              <w:rPr>
                <w:rFonts w:ascii="Times New Roman" w:hAnsi="Times New Roman" w:cs="Times New Roman"/>
              </w:rPr>
            </w:pPr>
          </w:p>
        </w:tc>
      </w:tr>
      <w:tr w:rsidR="0061409D" w:rsidRPr="00A93EB5" w:rsidTr="005037E1">
        <w:tc>
          <w:tcPr>
            <w:cnfStyle w:val="000010000000"/>
            <w:tcW w:w="14601" w:type="dxa"/>
            <w:gridSpan w:val="9"/>
          </w:tcPr>
          <w:p w:rsidR="0061409D" w:rsidRPr="00A93EB5" w:rsidRDefault="0061409D" w:rsidP="00EA483D">
            <w:pPr>
              <w:widowControl w:val="0"/>
              <w:autoSpaceDE w:val="0"/>
              <w:autoSpaceDN w:val="0"/>
              <w:adjustRightInd w:val="0"/>
              <w:rPr>
                <w:rFonts w:ascii="Times New Roman" w:hAnsi="Times New Roman" w:cs="Times New Roman"/>
              </w:rPr>
            </w:pPr>
            <w:r w:rsidRPr="00A93EB5">
              <w:rPr>
                <w:rFonts w:ascii="Times New Roman" w:hAnsi="Times New Roman" w:cs="Times New Roman"/>
                <w:b/>
              </w:rPr>
              <w:t xml:space="preserve">Задача 2. </w:t>
            </w:r>
            <w:r w:rsidRPr="00A93EB5">
              <w:rPr>
                <w:rFonts w:ascii="Times New Roman" w:hAnsi="Times New Roman" w:cs="Times New Roman"/>
                <w:b/>
                <w:color w:val="000000"/>
              </w:rPr>
              <w:t>Обеспечение временного трудоустройства несовершеннолетних подростков в летний период</w:t>
            </w:r>
          </w:p>
        </w:tc>
      </w:tr>
      <w:tr w:rsidR="0061409D" w:rsidRPr="00A93EB5" w:rsidTr="00C86EA9">
        <w:trPr>
          <w:cnfStyle w:val="000000100000"/>
        </w:trPr>
        <w:tc>
          <w:tcPr>
            <w:cnfStyle w:val="000010000000"/>
            <w:tcW w:w="660" w:type="dxa"/>
          </w:tcPr>
          <w:p w:rsidR="0061409D" w:rsidRPr="00A93EB5" w:rsidRDefault="0061409D" w:rsidP="00015C4F">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6</w:t>
            </w:r>
          </w:p>
        </w:tc>
        <w:tc>
          <w:tcPr>
            <w:tcW w:w="8662" w:type="dxa"/>
          </w:tcPr>
          <w:p w:rsidR="0061409D" w:rsidRPr="00A93EB5" w:rsidRDefault="0061409D" w:rsidP="00EA483D">
            <w:pPr>
              <w:pStyle w:val="a3"/>
              <w:ind w:left="0"/>
              <w:jc w:val="both"/>
              <w:cnfStyle w:val="000000100000"/>
              <w:rPr>
                <w:sz w:val="22"/>
                <w:szCs w:val="22"/>
              </w:rPr>
            </w:pPr>
            <w:r w:rsidRPr="00A93EB5">
              <w:rPr>
                <w:color w:val="000000"/>
                <w:sz w:val="22"/>
                <w:szCs w:val="22"/>
              </w:rPr>
              <w:t>Доля детей и подростков возрасте от 14 до 18 лет, трудоустроенных в каникулярное время, от общего количества учащихся в возрасте от 14 лет до 18 лет</w:t>
            </w:r>
          </w:p>
        </w:tc>
        <w:tc>
          <w:tcPr>
            <w:cnfStyle w:val="000010000000"/>
            <w:tcW w:w="709" w:type="dxa"/>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1409D" w:rsidRPr="00A93EB5" w:rsidRDefault="0061409D" w:rsidP="00EA483D">
            <w:pPr>
              <w:jc w:val="center"/>
              <w:cnfStyle w:val="000000100000"/>
              <w:rPr>
                <w:rFonts w:ascii="Times New Roman" w:hAnsi="Times New Roman" w:cs="Times New Roman"/>
              </w:rPr>
            </w:pPr>
            <w:r w:rsidRPr="00A93EB5">
              <w:rPr>
                <w:rFonts w:ascii="Times New Roman" w:hAnsi="Times New Roman" w:cs="Times New Roman"/>
              </w:rPr>
              <w:t>17</w:t>
            </w:r>
          </w:p>
        </w:tc>
        <w:tc>
          <w:tcPr>
            <w:cnfStyle w:val="000010000000"/>
            <w:tcW w:w="851" w:type="dxa"/>
            <w:gridSpan w:val="3"/>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17</w:t>
            </w:r>
          </w:p>
        </w:tc>
        <w:tc>
          <w:tcPr>
            <w:tcW w:w="850" w:type="dxa"/>
          </w:tcPr>
          <w:p w:rsidR="0061409D" w:rsidRPr="00A93EB5" w:rsidRDefault="008A6F31" w:rsidP="008A6F31">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17</w:t>
            </w:r>
          </w:p>
        </w:tc>
        <w:tc>
          <w:tcPr>
            <w:cnfStyle w:val="000010000000"/>
            <w:tcW w:w="2127" w:type="dxa"/>
          </w:tcPr>
          <w:p w:rsidR="0061409D" w:rsidRPr="00A93EB5" w:rsidRDefault="0061409D" w:rsidP="00EA483D">
            <w:pPr>
              <w:widowControl w:val="0"/>
              <w:autoSpaceDE w:val="0"/>
              <w:autoSpaceDN w:val="0"/>
              <w:adjustRightInd w:val="0"/>
              <w:rPr>
                <w:rFonts w:ascii="Times New Roman" w:hAnsi="Times New Roman" w:cs="Times New Roman"/>
              </w:rPr>
            </w:pPr>
          </w:p>
        </w:tc>
      </w:tr>
      <w:tr w:rsidR="0061409D" w:rsidRPr="00A93EB5" w:rsidTr="005037E1">
        <w:tc>
          <w:tcPr>
            <w:cnfStyle w:val="000010000000"/>
            <w:tcW w:w="14601" w:type="dxa"/>
            <w:gridSpan w:val="9"/>
          </w:tcPr>
          <w:p w:rsidR="0061409D" w:rsidRPr="00A93EB5" w:rsidRDefault="0061409D" w:rsidP="006E5E71">
            <w:pPr>
              <w:widowControl w:val="0"/>
              <w:autoSpaceDE w:val="0"/>
              <w:autoSpaceDN w:val="0"/>
              <w:adjustRightInd w:val="0"/>
              <w:jc w:val="center"/>
              <w:rPr>
                <w:rFonts w:ascii="Times New Roman" w:hAnsi="Times New Roman" w:cs="Times New Roman"/>
              </w:rPr>
            </w:pPr>
            <w:r w:rsidRPr="00A93EB5">
              <w:rPr>
                <w:rFonts w:ascii="Times New Roman" w:hAnsi="Times New Roman" w:cs="Times New Roman"/>
                <w:b/>
                <w:color w:val="000000"/>
              </w:rPr>
              <w:t>Подпрограмма 5 «Обеспечение создания условий для реализации муниципальной программы»</w:t>
            </w:r>
          </w:p>
        </w:tc>
      </w:tr>
      <w:tr w:rsidR="0061409D" w:rsidRPr="00A93EB5" w:rsidTr="005037E1">
        <w:trPr>
          <w:cnfStyle w:val="000000100000"/>
        </w:trPr>
        <w:tc>
          <w:tcPr>
            <w:cnfStyle w:val="000010000000"/>
            <w:tcW w:w="14601" w:type="dxa"/>
            <w:gridSpan w:val="9"/>
          </w:tcPr>
          <w:p w:rsidR="0061409D" w:rsidRPr="00A93EB5" w:rsidRDefault="0061409D" w:rsidP="00EA483D">
            <w:pPr>
              <w:widowControl w:val="0"/>
              <w:autoSpaceDE w:val="0"/>
              <w:autoSpaceDN w:val="0"/>
              <w:adjustRightInd w:val="0"/>
              <w:rPr>
                <w:rFonts w:ascii="Times New Roman" w:hAnsi="Times New Roman" w:cs="Times New Roman"/>
              </w:rPr>
            </w:pPr>
            <w:r w:rsidRPr="00A93EB5">
              <w:rPr>
                <w:rFonts w:ascii="Times New Roman" w:hAnsi="Times New Roman" w:cs="Times New Roman"/>
                <w:b/>
              </w:rPr>
              <w:t xml:space="preserve">Задача 1. </w:t>
            </w:r>
            <w:r w:rsidRPr="00A93EB5">
              <w:rPr>
                <w:rFonts w:ascii="Times New Roman" w:hAnsi="Times New Roman" w:cs="Times New Roman"/>
                <w:b/>
                <w:color w:val="000000"/>
              </w:rPr>
              <w:t>Обеспечение на муниципальном уровне управления реализацией мероприятий муниципальной программы</w:t>
            </w:r>
          </w:p>
        </w:tc>
      </w:tr>
      <w:tr w:rsidR="0061409D" w:rsidRPr="00A93EB5" w:rsidTr="00C86EA9">
        <w:tc>
          <w:tcPr>
            <w:cnfStyle w:val="000010000000"/>
            <w:tcW w:w="660" w:type="dxa"/>
          </w:tcPr>
          <w:p w:rsidR="0061409D" w:rsidRPr="00A93EB5" w:rsidRDefault="0061409D" w:rsidP="00015C4F">
            <w:pPr>
              <w:tabs>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7</w:t>
            </w:r>
          </w:p>
        </w:tc>
        <w:tc>
          <w:tcPr>
            <w:tcW w:w="8662" w:type="dxa"/>
          </w:tcPr>
          <w:p w:rsidR="0061409D" w:rsidRPr="00A93EB5" w:rsidRDefault="0061409D" w:rsidP="00EA483D">
            <w:pPr>
              <w:pStyle w:val="a3"/>
              <w:tabs>
                <w:tab w:val="left" w:pos="426"/>
              </w:tabs>
              <w:autoSpaceDE w:val="0"/>
              <w:autoSpaceDN w:val="0"/>
              <w:adjustRightInd w:val="0"/>
              <w:ind w:left="0"/>
              <w:cnfStyle w:val="000000000000"/>
              <w:rPr>
                <w:sz w:val="22"/>
                <w:szCs w:val="22"/>
              </w:rPr>
            </w:pPr>
            <w:r w:rsidRPr="00A93EB5">
              <w:rPr>
                <w:color w:val="000000"/>
                <w:sz w:val="22"/>
                <w:szCs w:val="22"/>
              </w:rPr>
              <w:t>Уровень ежегодного достижения показателей муниципальной программы «Развитие образования» и ее подпрограмм</w:t>
            </w:r>
          </w:p>
        </w:tc>
        <w:tc>
          <w:tcPr>
            <w:cnfStyle w:val="000010000000"/>
            <w:tcW w:w="709" w:type="dxa"/>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1409D" w:rsidRPr="00A93EB5" w:rsidRDefault="0061409D" w:rsidP="00EA483D">
            <w:pPr>
              <w:jc w:val="center"/>
              <w:cnfStyle w:val="000000000000"/>
              <w:rPr>
                <w:rFonts w:ascii="Times New Roman" w:hAnsi="Times New Roman" w:cs="Times New Roman"/>
              </w:rPr>
            </w:pPr>
            <w:r w:rsidRPr="00A93EB5">
              <w:rPr>
                <w:rFonts w:ascii="Times New Roman" w:hAnsi="Times New Roman" w:cs="Times New Roman"/>
              </w:rPr>
              <w:t>-</w:t>
            </w:r>
          </w:p>
        </w:tc>
        <w:tc>
          <w:tcPr>
            <w:cnfStyle w:val="000010000000"/>
            <w:tcW w:w="851" w:type="dxa"/>
            <w:gridSpan w:val="3"/>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85</w:t>
            </w:r>
          </w:p>
        </w:tc>
        <w:tc>
          <w:tcPr>
            <w:tcW w:w="850" w:type="dxa"/>
          </w:tcPr>
          <w:p w:rsidR="0061409D" w:rsidRPr="00A93EB5" w:rsidRDefault="00A91863" w:rsidP="00A91863">
            <w:pPr>
              <w:widowControl w:val="0"/>
              <w:autoSpaceDE w:val="0"/>
              <w:autoSpaceDN w:val="0"/>
              <w:adjustRightInd w:val="0"/>
              <w:jc w:val="center"/>
              <w:cnfStyle w:val="000000000000"/>
              <w:rPr>
                <w:rFonts w:ascii="Times New Roman" w:hAnsi="Times New Roman" w:cs="Times New Roman"/>
              </w:rPr>
            </w:pPr>
            <w:r>
              <w:rPr>
                <w:rFonts w:ascii="Times New Roman" w:hAnsi="Times New Roman" w:cs="Times New Roman"/>
              </w:rPr>
              <w:t>104</w:t>
            </w:r>
          </w:p>
        </w:tc>
        <w:tc>
          <w:tcPr>
            <w:cnfStyle w:val="000010000000"/>
            <w:tcW w:w="2127" w:type="dxa"/>
          </w:tcPr>
          <w:p w:rsidR="0061409D" w:rsidRPr="00A93EB5" w:rsidRDefault="0061409D" w:rsidP="00EA483D">
            <w:pPr>
              <w:widowControl w:val="0"/>
              <w:autoSpaceDE w:val="0"/>
              <w:autoSpaceDN w:val="0"/>
              <w:adjustRightInd w:val="0"/>
              <w:rPr>
                <w:rFonts w:ascii="Times New Roman" w:hAnsi="Times New Roman" w:cs="Times New Roman"/>
              </w:rPr>
            </w:pPr>
          </w:p>
        </w:tc>
      </w:tr>
      <w:tr w:rsidR="0061409D" w:rsidRPr="00A93EB5" w:rsidTr="00C86EA9">
        <w:trPr>
          <w:cnfStyle w:val="000000100000"/>
        </w:trPr>
        <w:tc>
          <w:tcPr>
            <w:cnfStyle w:val="000010000000"/>
            <w:tcW w:w="660" w:type="dxa"/>
          </w:tcPr>
          <w:p w:rsidR="0061409D" w:rsidRPr="00A93EB5" w:rsidRDefault="0061409D" w:rsidP="00015C4F">
            <w:pPr>
              <w:tabs>
                <w:tab w:val="left" w:pos="0"/>
                <w:tab w:val="left" w:pos="66"/>
              </w:tabs>
              <w:jc w:val="center"/>
              <w:rPr>
                <w:rFonts w:ascii="Times New Roman" w:hAnsi="Times New Roman" w:cs="Times New Roman"/>
              </w:rPr>
            </w:pPr>
            <w:r w:rsidRPr="00A93EB5">
              <w:rPr>
                <w:rFonts w:ascii="Times New Roman" w:hAnsi="Times New Roman" w:cs="Times New Roman"/>
              </w:rPr>
              <w:t>5</w:t>
            </w:r>
            <w:r w:rsidR="00015C4F" w:rsidRPr="00A93EB5">
              <w:rPr>
                <w:rFonts w:ascii="Times New Roman" w:hAnsi="Times New Roman" w:cs="Times New Roman"/>
              </w:rPr>
              <w:t>8</w:t>
            </w:r>
          </w:p>
        </w:tc>
        <w:tc>
          <w:tcPr>
            <w:tcW w:w="8662" w:type="dxa"/>
          </w:tcPr>
          <w:p w:rsidR="0061409D" w:rsidRPr="00A93EB5" w:rsidRDefault="0061409D" w:rsidP="00EA483D">
            <w:pPr>
              <w:pStyle w:val="a3"/>
              <w:tabs>
                <w:tab w:val="left" w:pos="426"/>
              </w:tabs>
              <w:autoSpaceDE w:val="0"/>
              <w:autoSpaceDN w:val="0"/>
              <w:adjustRightInd w:val="0"/>
              <w:ind w:left="0"/>
              <w:cnfStyle w:val="000000100000"/>
              <w:rPr>
                <w:sz w:val="22"/>
                <w:szCs w:val="22"/>
              </w:rPr>
            </w:pPr>
            <w:r w:rsidRPr="00A93EB5">
              <w:rPr>
                <w:color w:val="000000"/>
                <w:sz w:val="22"/>
                <w:szCs w:val="22"/>
              </w:rPr>
              <w:t>Уровень удовлетворенности населения МО ГО «Сыктывкар» качеством предоставления муниципальных услуг в сфере образования</w:t>
            </w:r>
          </w:p>
        </w:tc>
        <w:tc>
          <w:tcPr>
            <w:cnfStyle w:val="000010000000"/>
            <w:tcW w:w="709" w:type="dxa"/>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w:t>
            </w:r>
          </w:p>
        </w:tc>
        <w:tc>
          <w:tcPr>
            <w:tcW w:w="742" w:type="dxa"/>
          </w:tcPr>
          <w:p w:rsidR="0061409D" w:rsidRPr="00A93EB5" w:rsidRDefault="0061409D" w:rsidP="00EA483D">
            <w:pPr>
              <w:jc w:val="center"/>
              <w:cnfStyle w:val="000000100000"/>
              <w:rPr>
                <w:rFonts w:ascii="Times New Roman" w:hAnsi="Times New Roman" w:cs="Times New Roman"/>
              </w:rPr>
            </w:pPr>
            <w:r w:rsidRPr="00A93EB5">
              <w:rPr>
                <w:rFonts w:ascii="Times New Roman" w:hAnsi="Times New Roman" w:cs="Times New Roman"/>
              </w:rPr>
              <w:t>-</w:t>
            </w:r>
          </w:p>
        </w:tc>
        <w:tc>
          <w:tcPr>
            <w:cnfStyle w:val="000010000000"/>
            <w:tcW w:w="851" w:type="dxa"/>
            <w:gridSpan w:val="3"/>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85</w:t>
            </w:r>
          </w:p>
        </w:tc>
        <w:tc>
          <w:tcPr>
            <w:tcW w:w="850" w:type="dxa"/>
          </w:tcPr>
          <w:p w:rsidR="0061409D" w:rsidRPr="00A93EB5" w:rsidRDefault="002762B1"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85</w:t>
            </w:r>
          </w:p>
        </w:tc>
        <w:tc>
          <w:tcPr>
            <w:cnfStyle w:val="000010000000"/>
            <w:tcW w:w="2127" w:type="dxa"/>
          </w:tcPr>
          <w:p w:rsidR="0061409D" w:rsidRPr="00A93EB5" w:rsidRDefault="0061409D" w:rsidP="00EA483D">
            <w:pPr>
              <w:widowControl w:val="0"/>
              <w:autoSpaceDE w:val="0"/>
              <w:autoSpaceDN w:val="0"/>
              <w:adjustRightInd w:val="0"/>
              <w:rPr>
                <w:rFonts w:ascii="Times New Roman" w:hAnsi="Times New Roman" w:cs="Times New Roman"/>
              </w:rPr>
            </w:pPr>
          </w:p>
        </w:tc>
      </w:tr>
      <w:tr w:rsidR="0061409D" w:rsidRPr="00A93EB5" w:rsidTr="00C86EA9">
        <w:trPr>
          <w:trHeight w:val="602"/>
        </w:trPr>
        <w:tc>
          <w:tcPr>
            <w:cnfStyle w:val="000010000000"/>
            <w:tcW w:w="660" w:type="dxa"/>
          </w:tcPr>
          <w:p w:rsidR="0061409D" w:rsidRPr="00A93EB5" w:rsidRDefault="00015C4F" w:rsidP="00EA483D">
            <w:pPr>
              <w:tabs>
                <w:tab w:val="left" w:pos="0"/>
                <w:tab w:val="left" w:pos="66"/>
              </w:tabs>
              <w:jc w:val="center"/>
              <w:rPr>
                <w:rFonts w:ascii="Times New Roman" w:hAnsi="Times New Roman" w:cs="Times New Roman"/>
              </w:rPr>
            </w:pPr>
            <w:r w:rsidRPr="00A93EB5">
              <w:rPr>
                <w:rFonts w:ascii="Times New Roman" w:hAnsi="Times New Roman" w:cs="Times New Roman"/>
              </w:rPr>
              <w:t>59</w:t>
            </w:r>
          </w:p>
        </w:tc>
        <w:tc>
          <w:tcPr>
            <w:tcW w:w="8662" w:type="dxa"/>
          </w:tcPr>
          <w:p w:rsidR="0061409D" w:rsidRPr="00A93EB5" w:rsidRDefault="0061409D" w:rsidP="00EA483D">
            <w:pPr>
              <w:pStyle w:val="a3"/>
              <w:tabs>
                <w:tab w:val="left" w:pos="206"/>
                <w:tab w:val="left" w:pos="355"/>
              </w:tabs>
              <w:ind w:left="0"/>
              <w:jc w:val="both"/>
              <w:cnfStyle w:val="000000000000"/>
              <w:rPr>
                <w:sz w:val="22"/>
                <w:szCs w:val="22"/>
              </w:rPr>
            </w:pPr>
            <w:r w:rsidRPr="00A93EB5">
              <w:rPr>
                <w:color w:val="000000"/>
                <w:sz w:val="22"/>
                <w:szCs w:val="22"/>
              </w:rPr>
              <w:t>Количество образовательных организаций, которым оказываются услуги по организационно-методическому и информационному обеспечению</w:t>
            </w:r>
          </w:p>
        </w:tc>
        <w:tc>
          <w:tcPr>
            <w:cnfStyle w:val="000010000000"/>
            <w:tcW w:w="709" w:type="dxa"/>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ед.</w:t>
            </w:r>
          </w:p>
        </w:tc>
        <w:tc>
          <w:tcPr>
            <w:tcW w:w="742" w:type="dxa"/>
          </w:tcPr>
          <w:p w:rsidR="0061409D" w:rsidRPr="00A93EB5" w:rsidRDefault="0061409D" w:rsidP="00EA483D">
            <w:pPr>
              <w:jc w:val="center"/>
              <w:cnfStyle w:val="000000000000"/>
              <w:rPr>
                <w:rFonts w:ascii="Times New Roman" w:hAnsi="Times New Roman" w:cs="Times New Roman"/>
              </w:rPr>
            </w:pPr>
            <w:r w:rsidRPr="00A93EB5">
              <w:rPr>
                <w:rFonts w:ascii="Times New Roman" w:hAnsi="Times New Roman" w:cs="Times New Roman"/>
              </w:rPr>
              <w:t>55</w:t>
            </w:r>
          </w:p>
        </w:tc>
        <w:tc>
          <w:tcPr>
            <w:cnfStyle w:val="000010000000"/>
            <w:tcW w:w="851" w:type="dxa"/>
            <w:gridSpan w:val="3"/>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55</w:t>
            </w:r>
          </w:p>
        </w:tc>
        <w:tc>
          <w:tcPr>
            <w:tcW w:w="850" w:type="dxa"/>
          </w:tcPr>
          <w:p w:rsidR="0061409D" w:rsidRPr="00A93EB5" w:rsidRDefault="002762B1"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55</w:t>
            </w:r>
          </w:p>
        </w:tc>
        <w:tc>
          <w:tcPr>
            <w:cnfStyle w:val="000010000000"/>
            <w:tcW w:w="2127" w:type="dxa"/>
          </w:tcPr>
          <w:p w:rsidR="0061409D" w:rsidRPr="00A93EB5" w:rsidRDefault="0061409D" w:rsidP="00EA483D">
            <w:pPr>
              <w:widowControl w:val="0"/>
              <w:autoSpaceDE w:val="0"/>
              <w:autoSpaceDN w:val="0"/>
              <w:adjustRightInd w:val="0"/>
              <w:rPr>
                <w:rFonts w:ascii="Times New Roman" w:hAnsi="Times New Roman" w:cs="Times New Roman"/>
              </w:rPr>
            </w:pPr>
          </w:p>
        </w:tc>
      </w:tr>
      <w:tr w:rsidR="0061409D" w:rsidRPr="00A93EB5" w:rsidTr="00C86EA9">
        <w:trPr>
          <w:cnfStyle w:val="000000100000"/>
          <w:trHeight w:val="719"/>
        </w:trPr>
        <w:tc>
          <w:tcPr>
            <w:cnfStyle w:val="000010000000"/>
            <w:tcW w:w="660" w:type="dxa"/>
          </w:tcPr>
          <w:p w:rsidR="0061409D" w:rsidRPr="00A93EB5" w:rsidRDefault="0061409D" w:rsidP="00015C4F">
            <w:pPr>
              <w:tabs>
                <w:tab w:val="left" w:pos="0"/>
                <w:tab w:val="left" w:pos="66"/>
              </w:tabs>
              <w:jc w:val="center"/>
              <w:rPr>
                <w:rFonts w:ascii="Times New Roman" w:hAnsi="Times New Roman" w:cs="Times New Roman"/>
              </w:rPr>
            </w:pPr>
            <w:r w:rsidRPr="00A93EB5">
              <w:rPr>
                <w:rFonts w:ascii="Times New Roman" w:hAnsi="Times New Roman" w:cs="Times New Roman"/>
              </w:rPr>
              <w:t>6</w:t>
            </w:r>
            <w:r w:rsidR="00015C4F" w:rsidRPr="00A93EB5">
              <w:rPr>
                <w:rFonts w:ascii="Times New Roman" w:hAnsi="Times New Roman" w:cs="Times New Roman"/>
              </w:rPr>
              <w:t>0</w:t>
            </w:r>
          </w:p>
        </w:tc>
        <w:tc>
          <w:tcPr>
            <w:tcW w:w="8662" w:type="dxa"/>
          </w:tcPr>
          <w:p w:rsidR="0061409D" w:rsidRPr="00A93EB5" w:rsidRDefault="0061409D" w:rsidP="00E8767E">
            <w:pPr>
              <w:jc w:val="both"/>
              <w:cnfStyle w:val="000000100000"/>
              <w:rPr>
                <w:rFonts w:ascii="Times New Roman" w:hAnsi="Times New Roman" w:cs="Times New Roman"/>
              </w:rPr>
            </w:pPr>
            <w:r w:rsidRPr="00A93EB5">
              <w:rPr>
                <w:rFonts w:ascii="Times New Roman" w:hAnsi="Times New Roman" w:cs="Times New Roman"/>
              </w:rPr>
              <w:t>Количество муниципальных образовательных организаций, получающих услуги централизованных бухгалтерий по организации и ведению бухгалтерского учета и отчетности</w:t>
            </w:r>
          </w:p>
        </w:tc>
        <w:tc>
          <w:tcPr>
            <w:cnfStyle w:val="000010000000"/>
            <w:tcW w:w="709" w:type="dxa"/>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ед.</w:t>
            </w:r>
          </w:p>
        </w:tc>
        <w:tc>
          <w:tcPr>
            <w:tcW w:w="742" w:type="dxa"/>
          </w:tcPr>
          <w:p w:rsidR="0061409D" w:rsidRPr="00A93EB5" w:rsidRDefault="0061409D" w:rsidP="00EA483D">
            <w:pPr>
              <w:jc w:val="center"/>
              <w:cnfStyle w:val="000000100000"/>
              <w:rPr>
                <w:rFonts w:ascii="Times New Roman" w:hAnsi="Times New Roman" w:cs="Times New Roman"/>
              </w:rPr>
            </w:pPr>
            <w:r w:rsidRPr="00A93EB5">
              <w:rPr>
                <w:rFonts w:ascii="Times New Roman" w:hAnsi="Times New Roman" w:cs="Times New Roman"/>
              </w:rPr>
              <w:t>101</w:t>
            </w:r>
          </w:p>
        </w:tc>
        <w:tc>
          <w:tcPr>
            <w:cnfStyle w:val="000010000000"/>
            <w:tcW w:w="851" w:type="dxa"/>
            <w:gridSpan w:val="3"/>
          </w:tcPr>
          <w:p w:rsidR="0061409D" w:rsidRPr="00A93EB5" w:rsidRDefault="0061409D" w:rsidP="00EA483D">
            <w:pPr>
              <w:jc w:val="center"/>
              <w:rPr>
                <w:rFonts w:ascii="Times New Roman" w:hAnsi="Times New Roman" w:cs="Times New Roman"/>
              </w:rPr>
            </w:pPr>
            <w:r w:rsidRPr="00A93EB5">
              <w:rPr>
                <w:rFonts w:ascii="Times New Roman" w:hAnsi="Times New Roman" w:cs="Times New Roman"/>
              </w:rPr>
              <w:t>101</w:t>
            </w:r>
          </w:p>
        </w:tc>
        <w:tc>
          <w:tcPr>
            <w:tcW w:w="850" w:type="dxa"/>
          </w:tcPr>
          <w:p w:rsidR="0061409D" w:rsidRPr="00A93EB5" w:rsidRDefault="00D33B43" w:rsidP="00A91863">
            <w:pPr>
              <w:widowControl w:val="0"/>
              <w:autoSpaceDE w:val="0"/>
              <w:autoSpaceDN w:val="0"/>
              <w:adjustRightInd w:val="0"/>
              <w:jc w:val="center"/>
              <w:cnfStyle w:val="000000100000"/>
              <w:rPr>
                <w:rFonts w:ascii="Times New Roman" w:hAnsi="Times New Roman" w:cs="Times New Roman"/>
              </w:rPr>
            </w:pPr>
            <w:r w:rsidRPr="00A93EB5">
              <w:rPr>
                <w:rFonts w:ascii="Times New Roman" w:hAnsi="Times New Roman" w:cs="Times New Roman"/>
              </w:rPr>
              <w:t>101</w:t>
            </w:r>
          </w:p>
        </w:tc>
        <w:tc>
          <w:tcPr>
            <w:cnfStyle w:val="000010000000"/>
            <w:tcW w:w="2127" w:type="dxa"/>
          </w:tcPr>
          <w:p w:rsidR="0061409D" w:rsidRPr="00A93EB5" w:rsidRDefault="0061409D" w:rsidP="00EA483D">
            <w:pPr>
              <w:widowControl w:val="0"/>
              <w:autoSpaceDE w:val="0"/>
              <w:autoSpaceDN w:val="0"/>
              <w:adjustRightInd w:val="0"/>
              <w:rPr>
                <w:rFonts w:ascii="Times New Roman" w:hAnsi="Times New Roman" w:cs="Times New Roman"/>
              </w:rPr>
            </w:pPr>
          </w:p>
        </w:tc>
      </w:tr>
      <w:tr w:rsidR="0061409D" w:rsidRPr="00A93EB5" w:rsidTr="00C86EA9">
        <w:trPr>
          <w:trHeight w:val="307"/>
        </w:trPr>
        <w:tc>
          <w:tcPr>
            <w:cnfStyle w:val="000010000000"/>
            <w:tcW w:w="660" w:type="dxa"/>
          </w:tcPr>
          <w:p w:rsidR="0061409D" w:rsidRPr="00A93EB5" w:rsidRDefault="0061409D" w:rsidP="00015C4F">
            <w:pPr>
              <w:tabs>
                <w:tab w:val="left" w:pos="0"/>
                <w:tab w:val="left" w:pos="66"/>
              </w:tabs>
              <w:jc w:val="center"/>
              <w:rPr>
                <w:rFonts w:ascii="Times New Roman" w:hAnsi="Times New Roman" w:cs="Times New Roman"/>
              </w:rPr>
            </w:pPr>
            <w:r w:rsidRPr="00A93EB5">
              <w:rPr>
                <w:rFonts w:ascii="Times New Roman" w:hAnsi="Times New Roman" w:cs="Times New Roman"/>
              </w:rPr>
              <w:t>6</w:t>
            </w:r>
            <w:r w:rsidR="00015C4F" w:rsidRPr="00A93EB5">
              <w:rPr>
                <w:rFonts w:ascii="Times New Roman" w:hAnsi="Times New Roman" w:cs="Times New Roman"/>
              </w:rPr>
              <w:t>1</w:t>
            </w:r>
          </w:p>
        </w:tc>
        <w:tc>
          <w:tcPr>
            <w:tcW w:w="8662" w:type="dxa"/>
          </w:tcPr>
          <w:p w:rsidR="0061409D" w:rsidRPr="00A93EB5" w:rsidRDefault="0061409D" w:rsidP="00E8767E">
            <w:pPr>
              <w:jc w:val="both"/>
              <w:cnfStyle w:val="000000000000"/>
              <w:rPr>
                <w:rFonts w:ascii="Times New Roman" w:hAnsi="Times New Roman" w:cs="Times New Roman"/>
              </w:rPr>
            </w:pPr>
            <w:r w:rsidRPr="00A93EB5">
              <w:rPr>
                <w:rFonts w:ascii="Times New Roman" w:hAnsi="Times New Roman" w:cs="Times New Roman"/>
              </w:rPr>
              <w:t>Количество помещений централизованных бухгалтерий, требующих ремонта</w:t>
            </w:r>
          </w:p>
        </w:tc>
        <w:tc>
          <w:tcPr>
            <w:cnfStyle w:val="000010000000"/>
            <w:tcW w:w="709" w:type="dxa"/>
          </w:tcPr>
          <w:p w:rsidR="0061409D" w:rsidRPr="00A93EB5" w:rsidRDefault="0061409D" w:rsidP="00A93EB5">
            <w:pPr>
              <w:jc w:val="center"/>
              <w:rPr>
                <w:rFonts w:ascii="Times New Roman" w:hAnsi="Times New Roman" w:cs="Times New Roman"/>
              </w:rPr>
            </w:pPr>
            <w:r w:rsidRPr="00A93EB5">
              <w:rPr>
                <w:rFonts w:ascii="Times New Roman" w:hAnsi="Times New Roman" w:cs="Times New Roman"/>
              </w:rPr>
              <w:t>ед.</w:t>
            </w:r>
          </w:p>
        </w:tc>
        <w:tc>
          <w:tcPr>
            <w:tcW w:w="742" w:type="dxa"/>
          </w:tcPr>
          <w:p w:rsidR="0061409D" w:rsidRPr="00A93EB5" w:rsidRDefault="0061409D" w:rsidP="00A91863">
            <w:pPr>
              <w:jc w:val="center"/>
              <w:cnfStyle w:val="000000000000"/>
              <w:rPr>
                <w:rFonts w:ascii="Times New Roman" w:hAnsi="Times New Roman" w:cs="Times New Roman"/>
              </w:rPr>
            </w:pPr>
            <w:r w:rsidRPr="00A93EB5">
              <w:rPr>
                <w:rFonts w:ascii="Times New Roman" w:hAnsi="Times New Roman" w:cs="Times New Roman"/>
              </w:rPr>
              <w:t>1</w:t>
            </w:r>
          </w:p>
        </w:tc>
        <w:tc>
          <w:tcPr>
            <w:cnfStyle w:val="000010000000"/>
            <w:tcW w:w="851" w:type="dxa"/>
            <w:gridSpan w:val="3"/>
          </w:tcPr>
          <w:p w:rsidR="0061409D" w:rsidRPr="00A93EB5" w:rsidRDefault="0061409D" w:rsidP="00A91863">
            <w:pPr>
              <w:jc w:val="center"/>
              <w:rPr>
                <w:rFonts w:ascii="Times New Roman" w:hAnsi="Times New Roman" w:cs="Times New Roman"/>
              </w:rPr>
            </w:pPr>
            <w:r w:rsidRPr="00A93EB5">
              <w:rPr>
                <w:rFonts w:ascii="Times New Roman" w:hAnsi="Times New Roman" w:cs="Times New Roman"/>
              </w:rPr>
              <w:t>0</w:t>
            </w:r>
          </w:p>
        </w:tc>
        <w:tc>
          <w:tcPr>
            <w:tcW w:w="850" w:type="dxa"/>
          </w:tcPr>
          <w:p w:rsidR="0061409D" w:rsidRPr="00A93EB5" w:rsidRDefault="002762B1" w:rsidP="00A91863">
            <w:pPr>
              <w:widowControl w:val="0"/>
              <w:autoSpaceDE w:val="0"/>
              <w:autoSpaceDN w:val="0"/>
              <w:adjustRightInd w:val="0"/>
              <w:jc w:val="center"/>
              <w:cnfStyle w:val="000000000000"/>
              <w:rPr>
                <w:rFonts w:ascii="Times New Roman" w:hAnsi="Times New Roman" w:cs="Times New Roman"/>
              </w:rPr>
            </w:pPr>
            <w:r w:rsidRPr="00A93EB5">
              <w:rPr>
                <w:rFonts w:ascii="Times New Roman" w:hAnsi="Times New Roman" w:cs="Times New Roman"/>
              </w:rPr>
              <w:t>0</w:t>
            </w:r>
          </w:p>
        </w:tc>
        <w:tc>
          <w:tcPr>
            <w:cnfStyle w:val="000010000000"/>
            <w:tcW w:w="2127" w:type="dxa"/>
          </w:tcPr>
          <w:p w:rsidR="0061409D" w:rsidRPr="00A93EB5" w:rsidRDefault="0061409D" w:rsidP="00EA483D">
            <w:pPr>
              <w:widowControl w:val="0"/>
              <w:autoSpaceDE w:val="0"/>
              <w:autoSpaceDN w:val="0"/>
              <w:adjustRightInd w:val="0"/>
              <w:rPr>
                <w:rFonts w:ascii="Times New Roman" w:hAnsi="Times New Roman" w:cs="Times New Roman"/>
              </w:rPr>
            </w:pPr>
          </w:p>
        </w:tc>
      </w:tr>
    </w:tbl>
    <w:p w:rsidR="00A55411" w:rsidRPr="00A93EB5" w:rsidRDefault="00A55411" w:rsidP="00A55411">
      <w:pPr>
        <w:widowControl w:val="0"/>
        <w:autoSpaceDE w:val="0"/>
        <w:autoSpaceDN w:val="0"/>
        <w:adjustRightInd w:val="0"/>
        <w:spacing w:after="0" w:line="240" w:lineRule="auto"/>
        <w:ind w:firstLine="540"/>
        <w:jc w:val="both"/>
        <w:rPr>
          <w:rFonts w:ascii="Times New Roman" w:hAnsi="Times New Roman" w:cs="Times New Roman"/>
        </w:rPr>
      </w:pPr>
      <w:bookmarkStart w:id="1" w:name="Par1889"/>
      <w:bookmarkEnd w:id="1"/>
      <w:r w:rsidRPr="00A93EB5">
        <w:rPr>
          <w:rFonts w:ascii="Times New Roman" w:hAnsi="Times New Roman" w:cs="Times New Roman"/>
        </w:rPr>
        <w:t>&lt;4&gt; Приводится фактическое значение индикатора или показателя за год, предшествующий отчетному.</w:t>
      </w:r>
    </w:p>
    <w:p w:rsidR="00C4636D" w:rsidRDefault="00D84086" w:rsidP="00925267">
      <w:pPr>
        <w:widowControl w:val="0"/>
        <w:autoSpaceDE w:val="0"/>
        <w:autoSpaceDN w:val="0"/>
        <w:adjustRightInd w:val="0"/>
        <w:spacing w:after="0" w:line="240" w:lineRule="auto"/>
        <w:jc w:val="right"/>
        <w:outlineLvl w:val="2"/>
        <w:rPr>
          <w:rFonts w:ascii="Times New Roman" w:hAnsi="Times New Roman" w:cs="Times New Roman"/>
          <w:sz w:val="18"/>
          <w:szCs w:val="18"/>
        </w:rPr>
      </w:pPr>
      <w:r>
        <w:rPr>
          <w:rFonts w:ascii="Times New Roman" w:hAnsi="Times New Roman" w:cs="Times New Roman"/>
          <w:sz w:val="18"/>
          <w:szCs w:val="18"/>
        </w:rPr>
        <w:lastRenderedPageBreak/>
        <w:t>Приложение № 2 к отчету</w:t>
      </w:r>
    </w:p>
    <w:p w:rsidR="00925267" w:rsidRPr="005F5E00" w:rsidRDefault="00925267" w:rsidP="00925267">
      <w:pPr>
        <w:widowControl w:val="0"/>
        <w:autoSpaceDE w:val="0"/>
        <w:autoSpaceDN w:val="0"/>
        <w:adjustRightInd w:val="0"/>
        <w:spacing w:after="0" w:line="240" w:lineRule="auto"/>
        <w:jc w:val="right"/>
        <w:outlineLvl w:val="2"/>
        <w:rPr>
          <w:rFonts w:ascii="Times New Roman" w:hAnsi="Times New Roman" w:cs="Times New Roman"/>
          <w:sz w:val="18"/>
          <w:szCs w:val="18"/>
        </w:rPr>
      </w:pPr>
      <w:r w:rsidRPr="005F5E00">
        <w:rPr>
          <w:rFonts w:ascii="Times New Roman" w:hAnsi="Times New Roman" w:cs="Times New Roman"/>
          <w:sz w:val="18"/>
          <w:szCs w:val="18"/>
        </w:rPr>
        <w:t>Таблица 10</w:t>
      </w:r>
    </w:p>
    <w:p w:rsidR="00925267" w:rsidRPr="005F5E00" w:rsidRDefault="00925267" w:rsidP="00925267">
      <w:pPr>
        <w:widowControl w:val="0"/>
        <w:autoSpaceDE w:val="0"/>
        <w:autoSpaceDN w:val="0"/>
        <w:adjustRightInd w:val="0"/>
        <w:spacing w:after="0" w:line="240" w:lineRule="auto"/>
        <w:rPr>
          <w:rFonts w:ascii="Times New Roman" w:hAnsi="Times New Roman" w:cs="Times New Roman"/>
          <w:sz w:val="18"/>
          <w:szCs w:val="18"/>
        </w:rPr>
      </w:pPr>
    </w:p>
    <w:p w:rsidR="00925267" w:rsidRPr="005F5E00" w:rsidRDefault="00925267" w:rsidP="00925267">
      <w:pPr>
        <w:widowControl w:val="0"/>
        <w:autoSpaceDE w:val="0"/>
        <w:autoSpaceDN w:val="0"/>
        <w:adjustRightInd w:val="0"/>
        <w:spacing w:after="0" w:line="240" w:lineRule="auto"/>
        <w:jc w:val="center"/>
        <w:rPr>
          <w:rFonts w:ascii="Times New Roman" w:hAnsi="Times New Roman" w:cs="Times New Roman"/>
          <w:sz w:val="18"/>
          <w:szCs w:val="18"/>
        </w:rPr>
      </w:pPr>
      <w:bookmarkStart w:id="2" w:name="Par1893"/>
      <w:bookmarkEnd w:id="2"/>
      <w:r w:rsidRPr="005F5E00">
        <w:rPr>
          <w:rFonts w:ascii="Times New Roman" w:hAnsi="Times New Roman" w:cs="Times New Roman"/>
          <w:sz w:val="18"/>
          <w:szCs w:val="18"/>
        </w:rPr>
        <w:t>Сведения</w:t>
      </w:r>
    </w:p>
    <w:p w:rsidR="00925267" w:rsidRPr="005F5E00" w:rsidRDefault="00925267" w:rsidP="00925267">
      <w:pPr>
        <w:widowControl w:val="0"/>
        <w:autoSpaceDE w:val="0"/>
        <w:autoSpaceDN w:val="0"/>
        <w:adjustRightInd w:val="0"/>
        <w:spacing w:after="0" w:line="240" w:lineRule="auto"/>
        <w:jc w:val="center"/>
        <w:rPr>
          <w:rFonts w:ascii="Times New Roman" w:hAnsi="Times New Roman" w:cs="Times New Roman"/>
          <w:sz w:val="18"/>
          <w:szCs w:val="18"/>
        </w:rPr>
      </w:pPr>
      <w:r w:rsidRPr="005F5E00">
        <w:rPr>
          <w:rFonts w:ascii="Times New Roman" w:hAnsi="Times New Roman" w:cs="Times New Roman"/>
          <w:sz w:val="18"/>
          <w:szCs w:val="18"/>
        </w:rPr>
        <w:t>о степени выполнения основных мероприятий, входящих</w:t>
      </w:r>
    </w:p>
    <w:p w:rsidR="00925267" w:rsidRPr="005F5E00" w:rsidRDefault="00925267" w:rsidP="00925267">
      <w:pPr>
        <w:widowControl w:val="0"/>
        <w:autoSpaceDE w:val="0"/>
        <w:autoSpaceDN w:val="0"/>
        <w:adjustRightInd w:val="0"/>
        <w:spacing w:after="0" w:line="240" w:lineRule="auto"/>
        <w:jc w:val="center"/>
        <w:rPr>
          <w:rFonts w:ascii="Times New Roman" w:hAnsi="Times New Roman" w:cs="Times New Roman"/>
          <w:sz w:val="18"/>
          <w:szCs w:val="18"/>
        </w:rPr>
      </w:pPr>
      <w:r w:rsidRPr="005F5E00">
        <w:rPr>
          <w:rFonts w:ascii="Times New Roman" w:hAnsi="Times New Roman" w:cs="Times New Roman"/>
          <w:sz w:val="18"/>
          <w:szCs w:val="18"/>
        </w:rPr>
        <w:t>в состав подпрограмм муниципальной программы</w:t>
      </w:r>
      <w:r w:rsidR="00AE18CE" w:rsidRPr="005F5E00">
        <w:rPr>
          <w:rFonts w:ascii="Times New Roman" w:hAnsi="Times New Roman" w:cs="Times New Roman"/>
          <w:sz w:val="18"/>
          <w:szCs w:val="18"/>
        </w:rPr>
        <w:t xml:space="preserve"> МО ГО «Сыктывкар» «Развитие образования»</w:t>
      </w:r>
    </w:p>
    <w:p w:rsidR="00925267" w:rsidRPr="005F5E00" w:rsidRDefault="00925267" w:rsidP="00925267">
      <w:pPr>
        <w:widowControl w:val="0"/>
        <w:autoSpaceDE w:val="0"/>
        <w:autoSpaceDN w:val="0"/>
        <w:adjustRightInd w:val="0"/>
        <w:spacing w:after="0" w:line="240" w:lineRule="auto"/>
        <w:rPr>
          <w:rFonts w:ascii="Times New Roman" w:hAnsi="Times New Roman" w:cs="Times New Roman"/>
          <w:sz w:val="18"/>
          <w:szCs w:val="18"/>
        </w:rPr>
      </w:pPr>
    </w:p>
    <w:tbl>
      <w:tblPr>
        <w:tblStyle w:val="12"/>
        <w:tblW w:w="14742" w:type="dxa"/>
        <w:tblLayout w:type="fixed"/>
        <w:tblLook w:val="0000"/>
      </w:tblPr>
      <w:tblGrid>
        <w:gridCol w:w="534"/>
        <w:gridCol w:w="29"/>
        <w:gridCol w:w="2097"/>
        <w:gridCol w:w="170"/>
        <w:gridCol w:w="1247"/>
        <w:gridCol w:w="28"/>
        <w:gridCol w:w="681"/>
        <w:gridCol w:w="709"/>
        <w:gridCol w:w="709"/>
        <w:gridCol w:w="708"/>
        <w:gridCol w:w="3119"/>
        <w:gridCol w:w="3719"/>
        <w:gridCol w:w="992"/>
      </w:tblGrid>
      <w:tr w:rsidR="00925267" w:rsidRPr="005F5E00" w:rsidTr="00C86EA9">
        <w:trPr>
          <w:cnfStyle w:val="000000100000"/>
        </w:trPr>
        <w:tc>
          <w:tcPr>
            <w:cnfStyle w:val="000010000000"/>
            <w:tcW w:w="563" w:type="dxa"/>
            <w:gridSpan w:val="2"/>
            <w:vMerge w:val="restart"/>
          </w:tcPr>
          <w:p w:rsidR="00470493" w:rsidRDefault="00603FE4" w:rsidP="00EA483D">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w:t>
            </w:r>
          </w:p>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п/п</w:t>
            </w:r>
          </w:p>
        </w:tc>
        <w:tc>
          <w:tcPr>
            <w:tcW w:w="2267" w:type="dxa"/>
            <w:gridSpan w:val="2"/>
            <w:vMerge w:val="restart"/>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Наименование основного мероприятия подпрограммы</w:t>
            </w:r>
          </w:p>
        </w:tc>
        <w:tc>
          <w:tcPr>
            <w:cnfStyle w:val="000010000000"/>
            <w:tcW w:w="1275" w:type="dxa"/>
            <w:gridSpan w:val="2"/>
            <w:vMerge w:val="restart"/>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Ответственный исполнитель</w:t>
            </w:r>
          </w:p>
        </w:tc>
        <w:tc>
          <w:tcPr>
            <w:tcW w:w="1390" w:type="dxa"/>
            <w:gridSpan w:val="2"/>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Плановый срок</w:t>
            </w:r>
          </w:p>
        </w:tc>
        <w:tc>
          <w:tcPr>
            <w:cnfStyle w:val="000010000000"/>
            <w:tcW w:w="1417" w:type="dxa"/>
            <w:gridSpan w:val="2"/>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Фактический срок</w:t>
            </w:r>
          </w:p>
        </w:tc>
        <w:tc>
          <w:tcPr>
            <w:tcW w:w="6838" w:type="dxa"/>
            <w:gridSpan w:val="2"/>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Результаты</w:t>
            </w:r>
          </w:p>
        </w:tc>
        <w:tc>
          <w:tcPr>
            <w:cnfStyle w:val="000010000000"/>
            <w:tcW w:w="992" w:type="dxa"/>
            <w:vMerge w:val="restart"/>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 xml:space="preserve">Проблемы, возникшие в ходе реализации программы, основного мероприятия </w:t>
            </w:r>
            <w:hyperlink w:anchor="Par1954" w:history="1">
              <w:r w:rsidRPr="005F5E00">
                <w:rPr>
                  <w:rFonts w:ascii="Times New Roman" w:hAnsi="Times New Roman" w:cs="Times New Roman"/>
                  <w:color w:val="0000FF"/>
                  <w:sz w:val="18"/>
                  <w:szCs w:val="18"/>
                </w:rPr>
                <w:t>&lt;5&gt;</w:t>
              </w:r>
            </w:hyperlink>
          </w:p>
        </w:tc>
      </w:tr>
      <w:tr w:rsidR="00925267" w:rsidRPr="005F5E00" w:rsidTr="00E60E9B">
        <w:tc>
          <w:tcPr>
            <w:cnfStyle w:val="000010000000"/>
            <w:tcW w:w="563" w:type="dxa"/>
            <w:gridSpan w:val="2"/>
            <w:vMerge/>
          </w:tcPr>
          <w:p w:rsidR="00925267" w:rsidRPr="005F5E00" w:rsidRDefault="00925267" w:rsidP="00EA483D">
            <w:pPr>
              <w:widowControl w:val="0"/>
              <w:autoSpaceDE w:val="0"/>
              <w:autoSpaceDN w:val="0"/>
              <w:adjustRightInd w:val="0"/>
              <w:rPr>
                <w:rFonts w:ascii="Times New Roman" w:hAnsi="Times New Roman" w:cs="Times New Roman"/>
                <w:sz w:val="18"/>
                <w:szCs w:val="18"/>
              </w:rPr>
            </w:pPr>
          </w:p>
        </w:tc>
        <w:tc>
          <w:tcPr>
            <w:tcW w:w="2267" w:type="dxa"/>
            <w:gridSpan w:val="2"/>
            <w:vMerge/>
          </w:tcPr>
          <w:p w:rsidR="00925267" w:rsidRPr="005F5E00" w:rsidRDefault="00925267" w:rsidP="00EA483D">
            <w:pPr>
              <w:widowControl w:val="0"/>
              <w:autoSpaceDE w:val="0"/>
              <w:autoSpaceDN w:val="0"/>
              <w:adjustRightInd w:val="0"/>
              <w:cnfStyle w:val="000000000000"/>
              <w:rPr>
                <w:rFonts w:ascii="Times New Roman" w:hAnsi="Times New Roman" w:cs="Times New Roman"/>
                <w:sz w:val="18"/>
                <w:szCs w:val="18"/>
              </w:rPr>
            </w:pPr>
          </w:p>
        </w:tc>
        <w:tc>
          <w:tcPr>
            <w:cnfStyle w:val="000010000000"/>
            <w:tcW w:w="1275" w:type="dxa"/>
            <w:gridSpan w:val="2"/>
            <w:vMerge/>
          </w:tcPr>
          <w:p w:rsidR="00925267" w:rsidRPr="005F5E00" w:rsidRDefault="00925267" w:rsidP="00EA483D">
            <w:pPr>
              <w:widowControl w:val="0"/>
              <w:autoSpaceDE w:val="0"/>
              <w:autoSpaceDN w:val="0"/>
              <w:adjustRightInd w:val="0"/>
              <w:rPr>
                <w:rFonts w:ascii="Times New Roman" w:hAnsi="Times New Roman" w:cs="Times New Roman"/>
                <w:sz w:val="18"/>
                <w:szCs w:val="18"/>
              </w:rPr>
            </w:pPr>
          </w:p>
        </w:tc>
        <w:tc>
          <w:tcPr>
            <w:tcW w:w="681" w:type="dxa"/>
          </w:tcPr>
          <w:p w:rsidR="00925267" w:rsidRPr="005F5E00" w:rsidRDefault="00925267" w:rsidP="00EA483D">
            <w:pPr>
              <w:widowControl w:val="0"/>
              <w:autoSpaceDE w:val="0"/>
              <w:autoSpaceDN w:val="0"/>
              <w:adjustRightInd w:val="0"/>
              <w:jc w:val="center"/>
              <w:cnfStyle w:val="000000000000"/>
              <w:rPr>
                <w:rFonts w:ascii="Times New Roman" w:hAnsi="Times New Roman" w:cs="Times New Roman"/>
                <w:sz w:val="18"/>
                <w:szCs w:val="18"/>
              </w:rPr>
            </w:pPr>
            <w:r w:rsidRPr="005F5E00">
              <w:rPr>
                <w:rFonts w:ascii="Times New Roman" w:hAnsi="Times New Roman" w:cs="Times New Roman"/>
                <w:sz w:val="18"/>
                <w:szCs w:val="18"/>
              </w:rPr>
              <w:t>начала реализации</w:t>
            </w:r>
          </w:p>
        </w:tc>
        <w:tc>
          <w:tcPr>
            <w:cnfStyle w:val="000010000000"/>
            <w:tcW w:w="709" w:type="dxa"/>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окончания реализации</w:t>
            </w:r>
          </w:p>
        </w:tc>
        <w:tc>
          <w:tcPr>
            <w:tcW w:w="709" w:type="dxa"/>
          </w:tcPr>
          <w:p w:rsidR="00925267" w:rsidRPr="005F5E00" w:rsidRDefault="00925267" w:rsidP="00EA483D">
            <w:pPr>
              <w:widowControl w:val="0"/>
              <w:autoSpaceDE w:val="0"/>
              <w:autoSpaceDN w:val="0"/>
              <w:adjustRightInd w:val="0"/>
              <w:jc w:val="center"/>
              <w:cnfStyle w:val="000000000000"/>
              <w:rPr>
                <w:rFonts w:ascii="Times New Roman" w:hAnsi="Times New Roman" w:cs="Times New Roman"/>
                <w:sz w:val="18"/>
                <w:szCs w:val="18"/>
              </w:rPr>
            </w:pPr>
            <w:r w:rsidRPr="005F5E00">
              <w:rPr>
                <w:rFonts w:ascii="Times New Roman" w:hAnsi="Times New Roman" w:cs="Times New Roman"/>
                <w:sz w:val="18"/>
                <w:szCs w:val="18"/>
              </w:rPr>
              <w:t>начала реализации</w:t>
            </w:r>
          </w:p>
        </w:tc>
        <w:tc>
          <w:tcPr>
            <w:cnfStyle w:val="000010000000"/>
            <w:tcW w:w="708" w:type="dxa"/>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окончания реализации</w:t>
            </w:r>
          </w:p>
        </w:tc>
        <w:tc>
          <w:tcPr>
            <w:tcW w:w="3119" w:type="dxa"/>
          </w:tcPr>
          <w:p w:rsidR="00925267" w:rsidRPr="005F5E00" w:rsidRDefault="00925267" w:rsidP="00EA483D">
            <w:pPr>
              <w:widowControl w:val="0"/>
              <w:autoSpaceDE w:val="0"/>
              <w:autoSpaceDN w:val="0"/>
              <w:adjustRightInd w:val="0"/>
              <w:jc w:val="center"/>
              <w:cnfStyle w:val="000000000000"/>
              <w:rPr>
                <w:rFonts w:ascii="Times New Roman" w:hAnsi="Times New Roman" w:cs="Times New Roman"/>
                <w:sz w:val="18"/>
                <w:szCs w:val="18"/>
              </w:rPr>
            </w:pPr>
            <w:r w:rsidRPr="005F5E00">
              <w:rPr>
                <w:rFonts w:ascii="Times New Roman" w:hAnsi="Times New Roman" w:cs="Times New Roman"/>
                <w:sz w:val="18"/>
                <w:szCs w:val="18"/>
              </w:rPr>
              <w:t>запланированные</w:t>
            </w:r>
          </w:p>
        </w:tc>
        <w:tc>
          <w:tcPr>
            <w:cnfStyle w:val="000010000000"/>
            <w:tcW w:w="3719" w:type="dxa"/>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достигнутые</w:t>
            </w:r>
          </w:p>
        </w:tc>
        <w:tc>
          <w:tcPr>
            <w:tcW w:w="992" w:type="dxa"/>
            <w:vMerge/>
          </w:tcPr>
          <w:p w:rsidR="00925267" w:rsidRPr="005F5E00" w:rsidRDefault="00925267" w:rsidP="00EA483D">
            <w:pPr>
              <w:widowControl w:val="0"/>
              <w:autoSpaceDE w:val="0"/>
              <w:autoSpaceDN w:val="0"/>
              <w:adjustRightInd w:val="0"/>
              <w:jc w:val="center"/>
              <w:cnfStyle w:val="000000000000"/>
              <w:rPr>
                <w:rFonts w:ascii="Times New Roman" w:hAnsi="Times New Roman" w:cs="Times New Roman"/>
                <w:sz w:val="18"/>
                <w:szCs w:val="18"/>
              </w:rPr>
            </w:pPr>
          </w:p>
        </w:tc>
      </w:tr>
      <w:tr w:rsidR="00925267" w:rsidRPr="005F5E00" w:rsidTr="00E60E9B">
        <w:trPr>
          <w:cnfStyle w:val="000000100000"/>
        </w:trPr>
        <w:tc>
          <w:tcPr>
            <w:cnfStyle w:val="000010000000"/>
            <w:tcW w:w="563" w:type="dxa"/>
            <w:gridSpan w:val="2"/>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1</w:t>
            </w:r>
          </w:p>
        </w:tc>
        <w:tc>
          <w:tcPr>
            <w:tcW w:w="2267" w:type="dxa"/>
            <w:gridSpan w:val="2"/>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2</w:t>
            </w:r>
          </w:p>
        </w:tc>
        <w:tc>
          <w:tcPr>
            <w:cnfStyle w:val="000010000000"/>
            <w:tcW w:w="1275" w:type="dxa"/>
            <w:gridSpan w:val="2"/>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3</w:t>
            </w:r>
          </w:p>
        </w:tc>
        <w:tc>
          <w:tcPr>
            <w:tcW w:w="681" w:type="dxa"/>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4</w:t>
            </w:r>
          </w:p>
        </w:tc>
        <w:tc>
          <w:tcPr>
            <w:cnfStyle w:val="000010000000"/>
            <w:tcW w:w="709" w:type="dxa"/>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5</w:t>
            </w:r>
          </w:p>
        </w:tc>
        <w:tc>
          <w:tcPr>
            <w:tcW w:w="709" w:type="dxa"/>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6</w:t>
            </w:r>
          </w:p>
        </w:tc>
        <w:tc>
          <w:tcPr>
            <w:cnfStyle w:val="000010000000"/>
            <w:tcW w:w="708" w:type="dxa"/>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7</w:t>
            </w:r>
          </w:p>
        </w:tc>
        <w:tc>
          <w:tcPr>
            <w:tcW w:w="3119" w:type="dxa"/>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8</w:t>
            </w:r>
          </w:p>
        </w:tc>
        <w:tc>
          <w:tcPr>
            <w:cnfStyle w:val="000010000000"/>
            <w:tcW w:w="3719" w:type="dxa"/>
          </w:tcPr>
          <w:p w:rsidR="00925267" w:rsidRPr="005F5E00" w:rsidRDefault="00925267" w:rsidP="00EA483D">
            <w:pPr>
              <w:widowControl w:val="0"/>
              <w:autoSpaceDE w:val="0"/>
              <w:autoSpaceDN w:val="0"/>
              <w:adjustRightInd w:val="0"/>
              <w:jc w:val="center"/>
              <w:rPr>
                <w:rFonts w:ascii="Times New Roman" w:hAnsi="Times New Roman" w:cs="Times New Roman"/>
                <w:sz w:val="18"/>
                <w:szCs w:val="18"/>
              </w:rPr>
            </w:pPr>
            <w:r w:rsidRPr="005F5E00">
              <w:rPr>
                <w:rFonts w:ascii="Times New Roman" w:hAnsi="Times New Roman" w:cs="Times New Roman"/>
                <w:sz w:val="18"/>
                <w:szCs w:val="18"/>
              </w:rPr>
              <w:t>9</w:t>
            </w:r>
          </w:p>
        </w:tc>
        <w:tc>
          <w:tcPr>
            <w:tcW w:w="992" w:type="dxa"/>
          </w:tcPr>
          <w:p w:rsidR="00925267" w:rsidRPr="005F5E00" w:rsidRDefault="00925267" w:rsidP="00EA483D">
            <w:pPr>
              <w:widowControl w:val="0"/>
              <w:autoSpaceDE w:val="0"/>
              <w:autoSpaceDN w:val="0"/>
              <w:adjustRightInd w:val="0"/>
              <w:jc w:val="center"/>
              <w:cnfStyle w:val="000000100000"/>
              <w:rPr>
                <w:rFonts w:ascii="Times New Roman" w:hAnsi="Times New Roman" w:cs="Times New Roman"/>
                <w:sz w:val="18"/>
                <w:szCs w:val="18"/>
              </w:rPr>
            </w:pPr>
            <w:r w:rsidRPr="005F5E00">
              <w:rPr>
                <w:rFonts w:ascii="Times New Roman" w:hAnsi="Times New Roman" w:cs="Times New Roman"/>
                <w:sz w:val="18"/>
                <w:szCs w:val="18"/>
              </w:rPr>
              <w:t>10</w:t>
            </w:r>
          </w:p>
        </w:tc>
      </w:tr>
      <w:tr w:rsidR="00925267" w:rsidRPr="005F5E00" w:rsidTr="00C83CC6">
        <w:tc>
          <w:tcPr>
            <w:cnfStyle w:val="000010000000"/>
            <w:tcW w:w="563" w:type="dxa"/>
            <w:gridSpan w:val="2"/>
          </w:tcPr>
          <w:p w:rsidR="00925267" w:rsidRPr="005F5E00" w:rsidRDefault="00603FE4" w:rsidP="00EA483D">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1</w:t>
            </w:r>
          </w:p>
        </w:tc>
        <w:tc>
          <w:tcPr>
            <w:tcW w:w="14179" w:type="dxa"/>
            <w:gridSpan w:val="11"/>
          </w:tcPr>
          <w:p w:rsidR="00925267" w:rsidRPr="00E8767E" w:rsidRDefault="00925267" w:rsidP="00E8767E">
            <w:pPr>
              <w:widowControl w:val="0"/>
              <w:autoSpaceDE w:val="0"/>
              <w:autoSpaceDN w:val="0"/>
              <w:adjustRightInd w:val="0"/>
              <w:jc w:val="center"/>
              <w:cnfStyle w:val="000000000000"/>
              <w:rPr>
                <w:rFonts w:ascii="Times New Roman" w:hAnsi="Times New Roman" w:cs="Times New Roman"/>
                <w:b/>
                <w:sz w:val="18"/>
                <w:szCs w:val="18"/>
              </w:rPr>
            </w:pPr>
            <w:r w:rsidRPr="00E8767E">
              <w:rPr>
                <w:rFonts w:ascii="Times New Roman" w:hAnsi="Times New Roman" w:cs="Times New Roman"/>
                <w:b/>
                <w:sz w:val="18"/>
                <w:szCs w:val="18"/>
              </w:rPr>
              <w:t>Подпрограмма 1</w:t>
            </w:r>
            <w:r w:rsidR="00AE18CE" w:rsidRPr="00E8767E">
              <w:rPr>
                <w:rFonts w:ascii="Times New Roman" w:hAnsi="Times New Roman" w:cs="Times New Roman"/>
                <w:b/>
                <w:sz w:val="18"/>
                <w:szCs w:val="18"/>
              </w:rPr>
              <w:t xml:space="preserve"> «Развитие дошкольного образования»</w:t>
            </w:r>
          </w:p>
        </w:tc>
      </w:tr>
      <w:tr w:rsidR="00F412B2" w:rsidRPr="00CB15C8" w:rsidTr="00E60E9B">
        <w:trPr>
          <w:cnfStyle w:val="000000100000"/>
        </w:trPr>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widowControl w:val="0"/>
              <w:autoSpaceDE w:val="0"/>
              <w:autoSpaceDN w:val="0"/>
              <w:adjustRightInd w:val="0"/>
              <w:jc w:val="both"/>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1.1.1</w:t>
            </w:r>
            <w:r w:rsidRPr="00CB15C8">
              <w:rPr>
                <w:rFonts w:ascii="Times New Roman" w:eastAsia="Calibri" w:hAnsi="Times New Roman" w:cs="Times New Roman"/>
                <w:sz w:val="18"/>
                <w:szCs w:val="18"/>
              </w:rPr>
              <w:t>. Обеспечение деятельности (оказание услуг) муниципальных учреждений (организаций)</w:t>
            </w:r>
          </w:p>
        </w:tc>
        <w:tc>
          <w:tcPr>
            <w:cnfStyle w:val="000010000000"/>
            <w:tcW w:w="1247" w:type="dxa"/>
          </w:tcPr>
          <w:p w:rsidR="00F412B2" w:rsidRPr="00CB15C8" w:rsidRDefault="00F412B2" w:rsidP="00067731">
            <w:pPr>
              <w:widowControl w:val="0"/>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Предоставление доступного и бесплатного дошкольного образования детям дошкольного возраста, проживающим на территории МО ГО "Сыктывкар".</w:t>
            </w:r>
          </w:p>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Удовлетворение образовательных потребностей детей-инвалидов, детей с ограниченными возможностями здоровья.</w:t>
            </w:r>
          </w:p>
          <w:p w:rsidR="00F412B2" w:rsidRPr="00CB15C8" w:rsidRDefault="00F412B2" w:rsidP="006F2677">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 xml:space="preserve">Рост удовлетворенности родителей </w:t>
            </w:r>
            <w:r w:rsidR="00E51EF6" w:rsidRPr="00CB15C8">
              <w:rPr>
                <w:rFonts w:ascii="Times New Roman" w:eastAsia="Calibri" w:hAnsi="Times New Roman" w:cs="Times New Roman"/>
                <w:sz w:val="18"/>
                <w:szCs w:val="18"/>
              </w:rPr>
              <w:t>ка</w:t>
            </w:r>
            <w:r w:rsidRPr="00CB15C8">
              <w:rPr>
                <w:rFonts w:ascii="Times New Roman" w:eastAsia="Calibri" w:hAnsi="Times New Roman" w:cs="Times New Roman"/>
                <w:sz w:val="18"/>
                <w:szCs w:val="18"/>
              </w:rPr>
              <w:t>чеством дошкольного образования</w:t>
            </w:r>
          </w:p>
        </w:tc>
        <w:tc>
          <w:tcPr>
            <w:cnfStyle w:val="000010000000"/>
            <w:tcW w:w="3719"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84,3% детей дошкольного возраста, проживающим на территории МО ГО "Сыктывкар"</w:t>
            </w:r>
            <w:r w:rsidRPr="00CB15C8">
              <w:rPr>
                <w:rFonts w:ascii="Arial" w:eastAsia="Calibri" w:hAnsi="Arial" w:cs="Arial"/>
                <w:sz w:val="18"/>
                <w:szCs w:val="18"/>
              </w:rPr>
              <w:t xml:space="preserve"> </w:t>
            </w:r>
            <w:r w:rsidRPr="00CB15C8">
              <w:rPr>
                <w:rFonts w:ascii="Times New Roman" w:eastAsia="Calibri" w:hAnsi="Times New Roman" w:cs="Times New Roman"/>
                <w:sz w:val="18"/>
                <w:szCs w:val="18"/>
              </w:rPr>
              <w:t>предоставлено доступное и бесплатное дошкольное образование.</w:t>
            </w:r>
          </w:p>
          <w:p w:rsidR="00E51EF6" w:rsidRPr="00CB15C8" w:rsidRDefault="00F412B2" w:rsidP="00E51EF6">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174 детей-инвалидов и детей с ограниченными возможностями здоровья посещают детские сады.</w:t>
            </w:r>
          </w:p>
          <w:p w:rsidR="00F412B2" w:rsidRPr="00CB15C8" w:rsidRDefault="00F412B2" w:rsidP="006F2677">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Уровень удовлетворенности родителей качеством дошкольного образования составляет 85%.</w:t>
            </w:r>
          </w:p>
        </w:tc>
        <w:tc>
          <w:tcPr>
            <w:tcW w:w="992" w:type="dxa"/>
          </w:tcPr>
          <w:p w:rsidR="00F412B2"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нет</w:t>
            </w:r>
          </w:p>
        </w:tc>
      </w:tr>
      <w:tr w:rsidR="00F412B2" w:rsidRPr="00CB15C8" w:rsidTr="00E60E9B">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1.1.2.</w:t>
            </w:r>
            <w:r w:rsidRPr="00CB15C8">
              <w:rPr>
                <w:rFonts w:ascii="Times New Roman" w:eastAsia="Calibri" w:hAnsi="Times New Roman" w:cs="Times New Roman"/>
                <w:sz w:val="18"/>
                <w:szCs w:val="18"/>
              </w:rPr>
              <w:t xml:space="preserve"> Реализация муниципальными дошкольными организациями и муниципальными общеобразовательными основных общеобразовательных программ</w:t>
            </w:r>
            <w:r w:rsidRPr="00CB15C8">
              <w:rPr>
                <w:rFonts w:ascii="Times New Roman" w:eastAsia="Calibri" w:hAnsi="Times New Roman" w:cs="Times New Roman"/>
                <w:sz w:val="18"/>
                <w:szCs w:val="18"/>
              </w:rPr>
              <w:tab/>
            </w:r>
          </w:p>
        </w:tc>
        <w:tc>
          <w:tcPr>
            <w:cnfStyle w:val="000010000000"/>
            <w:tcW w:w="1247"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Обеспечение качества дошкольного образования МО ГО "Сыктывкар" в соответствии с федеральными государственными образовательными стандартами.</w:t>
            </w:r>
          </w:p>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Реализация основной общеобразовательной программы дошкольного образования в полном объеме.</w:t>
            </w:r>
          </w:p>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Рост удовлетворенности родителей качеством дошкольного образования</w:t>
            </w:r>
          </w:p>
        </w:tc>
        <w:tc>
          <w:tcPr>
            <w:cnfStyle w:val="000010000000"/>
            <w:tcW w:w="3719"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Обеспечено качества дошкольного образования МО ГО "Сыктывкар" в соответствии с федеральными государственными образовательными стандартами.</w:t>
            </w:r>
          </w:p>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Основная общеобразовательная программа дошкольного образования</w:t>
            </w:r>
            <w:r w:rsidRPr="00CB15C8">
              <w:rPr>
                <w:rFonts w:ascii="Arial" w:eastAsia="Calibri" w:hAnsi="Arial" w:cs="Arial"/>
                <w:sz w:val="18"/>
                <w:szCs w:val="18"/>
              </w:rPr>
              <w:t xml:space="preserve"> </w:t>
            </w:r>
            <w:r w:rsidRPr="00CB15C8">
              <w:rPr>
                <w:rFonts w:ascii="Times New Roman" w:eastAsia="Calibri" w:hAnsi="Times New Roman" w:cs="Times New Roman"/>
                <w:sz w:val="18"/>
                <w:szCs w:val="18"/>
              </w:rPr>
              <w:t>реализуется в полном объеме.</w:t>
            </w:r>
          </w:p>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Уровень удовлетворенности родителей качеством дошкольного образования составляет 85%.</w:t>
            </w:r>
          </w:p>
        </w:tc>
        <w:tc>
          <w:tcPr>
            <w:tcW w:w="992" w:type="dxa"/>
          </w:tcPr>
          <w:p w:rsidR="00F412B2"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нет</w:t>
            </w:r>
          </w:p>
        </w:tc>
      </w:tr>
      <w:tr w:rsidR="00F412B2" w:rsidRPr="00CB15C8" w:rsidTr="00E60E9B">
        <w:trPr>
          <w:cnfStyle w:val="000000100000"/>
        </w:trPr>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b/>
                <w:sz w:val="18"/>
                <w:szCs w:val="18"/>
              </w:rPr>
            </w:pPr>
            <w:r w:rsidRPr="00CB15C8">
              <w:rPr>
                <w:rFonts w:ascii="Times New Roman" w:eastAsia="Calibri" w:hAnsi="Times New Roman" w:cs="Times New Roman"/>
                <w:b/>
                <w:sz w:val="18"/>
                <w:szCs w:val="18"/>
              </w:rPr>
              <w:t>Основное мероприятие 1.1.3.</w:t>
            </w:r>
            <w:r w:rsidRPr="00CB15C8">
              <w:rPr>
                <w:rFonts w:ascii="Times New Roman" w:eastAsia="Calibri" w:hAnsi="Times New Roman" w:cs="Times New Roman"/>
                <w:sz w:val="18"/>
                <w:szCs w:val="18"/>
              </w:rPr>
              <w:t xml:space="preserve"> Компенсация за содержание ребенка (присмотр и уход за </w:t>
            </w:r>
            <w:r w:rsidRPr="00CB15C8">
              <w:rPr>
                <w:rFonts w:ascii="Times New Roman" w:eastAsia="Calibri" w:hAnsi="Times New Roman" w:cs="Times New Roman"/>
                <w:sz w:val="18"/>
                <w:szCs w:val="18"/>
              </w:rPr>
              <w:lastRenderedPageBreak/>
              <w:t>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cnfStyle w:val="000010000000"/>
            <w:tcW w:w="1247"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Управление дошкольного образования администрац</w:t>
            </w:r>
            <w:r w:rsidRPr="00CB15C8">
              <w:rPr>
                <w:rFonts w:ascii="Times New Roman" w:eastAsia="Calibri" w:hAnsi="Times New Roman" w:cs="Times New Roman"/>
                <w:sz w:val="18"/>
                <w:szCs w:val="18"/>
              </w:rPr>
              <w:lastRenderedPageBreak/>
              <w:t>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 xml:space="preserve">Реализация государственных гарантий на получение компенсации за содержание ребенка (присмотр и уход за ребенком) в муниципальных </w:t>
            </w:r>
            <w:r w:rsidRPr="00CB15C8">
              <w:rPr>
                <w:rFonts w:ascii="Times New Roman" w:eastAsia="Calibri" w:hAnsi="Times New Roman" w:cs="Times New Roman"/>
                <w:sz w:val="18"/>
                <w:szCs w:val="18"/>
              </w:rPr>
              <w:lastRenderedPageBreak/>
              <w:t>дошкольных образовательных организациях</w:t>
            </w:r>
          </w:p>
        </w:tc>
        <w:tc>
          <w:tcPr>
            <w:cnfStyle w:val="000010000000"/>
            <w:tcW w:w="3719"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 xml:space="preserve">Правом на получение компенсации за содержание ребенка (присмотр и уход за ребенком) в муниципальных дошкольных образовательных организациях </w:t>
            </w:r>
            <w:r w:rsidRPr="00CB15C8">
              <w:rPr>
                <w:rFonts w:ascii="Times New Roman" w:eastAsia="Calibri" w:hAnsi="Times New Roman" w:cs="Times New Roman"/>
                <w:sz w:val="18"/>
                <w:szCs w:val="18"/>
              </w:rPr>
              <w:lastRenderedPageBreak/>
              <w:t xml:space="preserve">воспользовались </w:t>
            </w:r>
            <w:r w:rsidRPr="00CB15C8">
              <w:rPr>
                <w:rFonts w:ascii="Times New Roman" w:eastAsia="Calibri" w:hAnsi="Times New Roman" w:cs="Times New Roman"/>
                <w:color w:val="FF0000"/>
                <w:sz w:val="18"/>
                <w:szCs w:val="18"/>
              </w:rPr>
              <w:t xml:space="preserve">  </w:t>
            </w:r>
            <w:r w:rsidRPr="00CB15C8">
              <w:rPr>
                <w:rFonts w:ascii="Times New Roman" w:eastAsia="Calibri" w:hAnsi="Times New Roman" w:cs="Times New Roman"/>
                <w:sz w:val="18"/>
                <w:szCs w:val="18"/>
              </w:rPr>
              <w:t>86% семей.</w:t>
            </w:r>
          </w:p>
        </w:tc>
        <w:tc>
          <w:tcPr>
            <w:tcW w:w="992" w:type="dxa"/>
          </w:tcPr>
          <w:p w:rsidR="00F412B2"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нет</w:t>
            </w:r>
          </w:p>
        </w:tc>
      </w:tr>
      <w:tr w:rsidR="00F412B2" w:rsidRPr="00CB15C8" w:rsidTr="00E60E9B">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1.1.4.</w:t>
            </w:r>
            <w:r w:rsidRPr="00CB15C8">
              <w:rPr>
                <w:rFonts w:ascii="Times New Roman" w:eastAsia="Calibri" w:hAnsi="Times New Roman" w:cs="Times New Roman"/>
                <w:sz w:val="18"/>
                <w:szCs w:val="18"/>
              </w:rPr>
              <w:t xml:space="preserve"> Бюджетные инвестиции в объекты муниципальной собственности</w:t>
            </w:r>
            <w:r w:rsidRPr="00CB15C8">
              <w:rPr>
                <w:rFonts w:ascii="Times New Roman" w:eastAsia="Calibri" w:hAnsi="Times New Roman" w:cs="Times New Roman"/>
                <w:sz w:val="18"/>
                <w:szCs w:val="18"/>
              </w:rPr>
              <w:tab/>
            </w:r>
          </w:p>
        </w:tc>
        <w:tc>
          <w:tcPr>
            <w:cnfStyle w:val="000010000000"/>
            <w:tcW w:w="1247"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Повышение уровня обеспеченности объектами дошкольного образования.</w:t>
            </w:r>
          </w:p>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Надлежащее техническое состояние зданий муниципальных дошкольных образовательных организаций</w:t>
            </w:r>
          </w:p>
        </w:tc>
        <w:tc>
          <w:tcPr>
            <w:cnfStyle w:val="000010000000"/>
            <w:tcW w:w="3719"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Повысился уровень обеспеченности объектами дошкольного образования на 1040.</w:t>
            </w:r>
          </w:p>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 xml:space="preserve">100% зданий муниципальных дошкольных образовательных организаций имеют надлежащее техническое состояние </w:t>
            </w:r>
          </w:p>
        </w:tc>
        <w:tc>
          <w:tcPr>
            <w:tcW w:w="992" w:type="dxa"/>
          </w:tcPr>
          <w:p w:rsidR="00F412B2"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нет</w:t>
            </w:r>
          </w:p>
        </w:tc>
      </w:tr>
      <w:tr w:rsidR="00F412B2" w:rsidRPr="00CB15C8" w:rsidTr="00E60E9B">
        <w:trPr>
          <w:cnfStyle w:val="000000100000"/>
        </w:trPr>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1.1.5.</w:t>
            </w:r>
            <w:r w:rsidRPr="00CB15C8">
              <w:rPr>
                <w:rFonts w:ascii="Times New Roman" w:eastAsia="Calibri" w:hAnsi="Times New Roman" w:cs="Times New Roman"/>
                <w:sz w:val="18"/>
                <w:szCs w:val="18"/>
              </w:rPr>
              <w:t xml:space="preserve"> Строительство и реконструкция объектов дошкольного образования</w:t>
            </w:r>
          </w:p>
        </w:tc>
        <w:tc>
          <w:tcPr>
            <w:cnfStyle w:val="000010000000"/>
            <w:tcW w:w="1247"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Повышение уровня обеспеченности объектами дошкольного образования.</w:t>
            </w:r>
          </w:p>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Надлежащее техническое состояние зданий муниципальных дошкольных образовательных организаций</w:t>
            </w:r>
          </w:p>
        </w:tc>
        <w:tc>
          <w:tcPr>
            <w:cnfStyle w:val="000010000000"/>
            <w:tcW w:w="3719"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Повысился уровень обеспеченности объектами дошкольного образования на 1040.</w:t>
            </w:r>
          </w:p>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100% зданий муниципальных дошкольных образовательных организаций имеют надлежащее техническое состояние</w:t>
            </w:r>
          </w:p>
        </w:tc>
        <w:tc>
          <w:tcPr>
            <w:tcW w:w="992" w:type="dxa"/>
          </w:tcPr>
          <w:p w:rsidR="00F412B2"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нет</w:t>
            </w:r>
          </w:p>
        </w:tc>
      </w:tr>
      <w:tr w:rsidR="00F412B2" w:rsidRPr="00CB15C8" w:rsidTr="00E60E9B">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widowControl w:val="0"/>
              <w:autoSpaceDE w:val="0"/>
              <w:autoSpaceDN w:val="0"/>
              <w:adjustRightInd w:val="0"/>
              <w:jc w:val="both"/>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1.1.6.</w:t>
            </w:r>
            <w:r w:rsidRPr="00CB15C8">
              <w:rPr>
                <w:rFonts w:ascii="Times New Roman" w:eastAsia="Calibri" w:hAnsi="Times New Roman" w:cs="Times New Roman"/>
                <w:sz w:val="18"/>
                <w:szCs w:val="18"/>
              </w:rPr>
              <w:t xml:space="preserve"> 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cnfStyle w:val="000010000000"/>
            <w:tcW w:w="1247"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Удовлетворение образовательных потребностей детей-инвалидов, детей с ограниченными возможностями здоровья</w:t>
            </w:r>
          </w:p>
        </w:tc>
        <w:tc>
          <w:tcPr>
            <w:cnfStyle w:val="000010000000"/>
            <w:tcW w:w="3719" w:type="dxa"/>
          </w:tcPr>
          <w:p w:rsidR="00F412B2" w:rsidRPr="00CB15C8" w:rsidRDefault="00F412B2"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Удовлетворены образовательных потребностей 174 детей-инвалидов и 636 детей с ограниченными возможностями здоровья. 11 ДОО имеют пандусы.</w:t>
            </w:r>
          </w:p>
        </w:tc>
        <w:tc>
          <w:tcPr>
            <w:tcW w:w="992" w:type="dxa"/>
          </w:tcPr>
          <w:p w:rsidR="00F412B2"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067731">
            <w:pPr>
              <w:widowControl w:val="0"/>
              <w:autoSpaceDE w:val="0"/>
              <w:autoSpaceDN w:val="0"/>
              <w:adjustRightInd w:val="0"/>
              <w:jc w:val="both"/>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 xml:space="preserve">Основное мероприятие 1.1.7. </w:t>
            </w:r>
            <w:r w:rsidRPr="00CB15C8">
              <w:rPr>
                <w:rFonts w:ascii="Times New Roman" w:eastAsia="Calibri" w:hAnsi="Times New Roman" w:cs="Times New Roman"/>
                <w:sz w:val="18"/>
                <w:szCs w:val="18"/>
              </w:rPr>
              <w:t>Проведение противопожарных мероприятий</w:t>
            </w:r>
          </w:p>
        </w:tc>
        <w:tc>
          <w:tcPr>
            <w:cnfStyle w:val="000010000000"/>
            <w:tcW w:w="1247"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widowControl w:val="0"/>
              <w:autoSpaceDE w:val="0"/>
              <w:autoSpaceDN w:val="0"/>
              <w:adjustRightInd w:val="0"/>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Создание системы пожарной безопасности муниципальных дошкольных образовательных организаций</w:t>
            </w:r>
          </w:p>
        </w:tc>
        <w:tc>
          <w:tcPr>
            <w:cnfStyle w:val="000010000000"/>
            <w:tcW w:w="3719" w:type="dxa"/>
          </w:tcPr>
          <w:p w:rsidR="00410350" w:rsidRPr="00CB15C8" w:rsidRDefault="00410350" w:rsidP="00067731">
            <w:pPr>
              <w:widowControl w:val="0"/>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55% муниципальных дошкольных образовательных организаций</w:t>
            </w:r>
            <w:r w:rsidRPr="00CB15C8">
              <w:rPr>
                <w:rFonts w:ascii="Calibri" w:eastAsia="Calibri" w:hAnsi="Calibri" w:cs="Times New Roman"/>
                <w:sz w:val="18"/>
                <w:szCs w:val="18"/>
              </w:rPr>
              <w:t xml:space="preserve"> </w:t>
            </w:r>
            <w:r w:rsidRPr="00CB15C8">
              <w:rPr>
                <w:rFonts w:ascii="Times New Roman" w:eastAsia="Calibri" w:hAnsi="Times New Roman" w:cs="Times New Roman"/>
                <w:sz w:val="18"/>
                <w:szCs w:val="18"/>
              </w:rPr>
              <w:t>полностью соответствуют требованиям противопожарной безопасности.</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067731">
            <w:pPr>
              <w:widowControl w:val="0"/>
              <w:autoSpaceDE w:val="0"/>
              <w:autoSpaceDN w:val="0"/>
              <w:adjustRightInd w:val="0"/>
              <w:jc w:val="both"/>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1.1.8.</w:t>
            </w:r>
            <w:r w:rsidRPr="00CB15C8">
              <w:rPr>
                <w:rFonts w:ascii="Times New Roman" w:eastAsia="Calibri" w:hAnsi="Times New Roman" w:cs="Times New Roman"/>
                <w:sz w:val="18"/>
                <w:szCs w:val="18"/>
              </w:rPr>
              <w:t xml:space="preserve"> Проведение мероприятий по энергосбережению и повышению энергетической </w:t>
            </w:r>
            <w:r w:rsidRPr="00CB15C8">
              <w:rPr>
                <w:rFonts w:ascii="Times New Roman" w:eastAsia="Calibri" w:hAnsi="Times New Roman" w:cs="Times New Roman"/>
                <w:sz w:val="18"/>
                <w:szCs w:val="18"/>
              </w:rPr>
              <w:lastRenderedPageBreak/>
              <w:t>эффективности</w:t>
            </w:r>
          </w:p>
        </w:tc>
        <w:tc>
          <w:tcPr>
            <w:cnfStyle w:val="000010000000"/>
            <w:tcW w:w="1247" w:type="dxa"/>
          </w:tcPr>
          <w:p w:rsidR="00410350" w:rsidRPr="00CB15C8" w:rsidRDefault="00410350" w:rsidP="00067731">
            <w:pPr>
              <w:widowControl w:val="0"/>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Управление дошкольного образования администрации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Создание условий в муниципальных дошкольных образовательных организациях для экономии потребляемых энергетических ресурсов</w:t>
            </w:r>
          </w:p>
        </w:tc>
        <w:tc>
          <w:tcPr>
            <w:cnfStyle w:val="000010000000"/>
            <w:tcW w:w="3719"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В 30%</w:t>
            </w:r>
            <w:r w:rsidRPr="00CB15C8">
              <w:rPr>
                <w:rFonts w:ascii="Arial" w:eastAsia="Calibri" w:hAnsi="Arial" w:cs="Arial"/>
                <w:sz w:val="18"/>
                <w:szCs w:val="18"/>
              </w:rPr>
              <w:t xml:space="preserve"> </w:t>
            </w:r>
            <w:r w:rsidRPr="00CB15C8">
              <w:rPr>
                <w:rFonts w:ascii="Times New Roman" w:eastAsia="Calibri" w:hAnsi="Times New Roman" w:cs="Times New Roman"/>
                <w:sz w:val="18"/>
                <w:szCs w:val="18"/>
              </w:rPr>
              <w:t>муниципальных дошкольных образовательных организаций созданы условия для экономии потребляемых энергетических ресурсов</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C86EA9">
            <w:pPr>
              <w:autoSpaceDE w:val="0"/>
              <w:autoSpaceDN w:val="0"/>
              <w:adjustRightInd w:val="0"/>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1.1.9.</w:t>
            </w:r>
            <w:r w:rsidRPr="00CB15C8">
              <w:rPr>
                <w:rFonts w:ascii="Times New Roman" w:eastAsia="Calibri" w:hAnsi="Times New Roman" w:cs="Times New Roman"/>
                <w:sz w:val="18"/>
                <w:szCs w:val="18"/>
              </w:rPr>
              <w:t xml:space="preserve"> Создание условий для функционирования муниципальных учреждений (организаций)</w:t>
            </w:r>
          </w:p>
        </w:tc>
        <w:tc>
          <w:tcPr>
            <w:cnfStyle w:val="000010000000"/>
            <w:tcW w:w="1247" w:type="dxa"/>
          </w:tcPr>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410350" w:rsidRPr="00CB15C8" w:rsidRDefault="00410350" w:rsidP="00C86EA9">
            <w:pPr>
              <w:autoSpaceDE w:val="0"/>
              <w:autoSpaceDN w:val="0"/>
              <w:adjustRightInd w:val="0"/>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Надлежащее техническое состояние зданий муниципальных дошкольных образовательных организаций</w:t>
            </w:r>
          </w:p>
        </w:tc>
        <w:tc>
          <w:tcPr>
            <w:cnfStyle w:val="000010000000"/>
            <w:tcW w:w="3719"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 xml:space="preserve">100% зданий муниципальных дошкольных образовательных организаций находятся в надлежащем техническом состоянии </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C86EA9">
            <w:pPr>
              <w:autoSpaceDE w:val="0"/>
              <w:autoSpaceDN w:val="0"/>
              <w:adjustRightInd w:val="0"/>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1.1.10.</w:t>
            </w:r>
            <w:r w:rsidRPr="00CB15C8">
              <w:rPr>
                <w:rFonts w:ascii="Times New Roman" w:eastAsia="Calibri" w:hAnsi="Times New Roman" w:cs="Times New Roman"/>
                <w:sz w:val="18"/>
                <w:szCs w:val="18"/>
              </w:rPr>
              <w:t xml:space="preserve"> Размещение муниципального заказа в негосударственном секторе</w:t>
            </w:r>
          </w:p>
        </w:tc>
        <w:tc>
          <w:tcPr>
            <w:cnfStyle w:val="000010000000"/>
            <w:tcW w:w="1247" w:type="dxa"/>
          </w:tcPr>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Повышение уровня охвата детей дошкольным образованием</w:t>
            </w:r>
          </w:p>
        </w:tc>
        <w:tc>
          <w:tcPr>
            <w:cnfStyle w:val="000010000000"/>
            <w:tcW w:w="3719"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205 детей дошкольного возраста охвачены детей дошкольным образованием у ИП</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1.1.11.</w:t>
            </w:r>
            <w:r w:rsidRPr="00CB15C8">
              <w:rPr>
                <w:rFonts w:ascii="Times New Roman" w:eastAsia="Calibri" w:hAnsi="Times New Roman" w:cs="Times New Roman"/>
                <w:sz w:val="18"/>
                <w:szCs w:val="18"/>
              </w:rPr>
              <w:t xml:space="preserve"> Модернизация региональных систем дошкольного образования</w:t>
            </w:r>
          </w:p>
        </w:tc>
        <w:tc>
          <w:tcPr>
            <w:cnfStyle w:val="000010000000"/>
            <w:tcW w:w="1247" w:type="dxa"/>
          </w:tcPr>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widowControl w:val="0"/>
              <w:autoSpaceDE w:val="0"/>
              <w:autoSpaceDN w:val="0"/>
              <w:adjustRightInd w:val="0"/>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Обеспечение доступности качества дошкольного образования МО ГО "Сыктывкар" в соответствии с федеральными государственными образовательными стандартами</w:t>
            </w:r>
          </w:p>
        </w:tc>
        <w:tc>
          <w:tcPr>
            <w:cnfStyle w:val="000010000000"/>
            <w:tcW w:w="3719" w:type="dxa"/>
          </w:tcPr>
          <w:p w:rsidR="00410350" w:rsidRPr="00CB15C8" w:rsidRDefault="00410350" w:rsidP="00067731">
            <w:pPr>
              <w:widowControl w:val="0"/>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Обеспечено качество дошкольного образования МО ГО "Сыктывкар" в соответствии с федеральными государственными образовательными стандартами</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C86EA9">
            <w:pPr>
              <w:autoSpaceDE w:val="0"/>
              <w:autoSpaceDN w:val="0"/>
              <w:adjustRightInd w:val="0"/>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1.2.1.</w:t>
            </w:r>
            <w:r w:rsidRPr="00CB15C8">
              <w:rPr>
                <w:rFonts w:ascii="Times New Roman" w:eastAsia="Calibri" w:hAnsi="Times New Roman" w:cs="Times New Roman"/>
                <w:sz w:val="18"/>
                <w:szCs w:val="18"/>
              </w:rPr>
              <w:t xml:space="preserve"> Развитие кадрового и инновационного потенциала педагогических работников муниципальных дошкольных образовательных организаций</w:t>
            </w:r>
          </w:p>
        </w:tc>
        <w:tc>
          <w:tcPr>
            <w:cnfStyle w:val="000010000000"/>
            <w:tcW w:w="1247" w:type="dxa"/>
          </w:tcPr>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Повышение эффективности деятельности педагогических и руководящих работников муниципальных дошкольных образовательных организаций.</w:t>
            </w:r>
          </w:p>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Внедрение персонифицированной модели повышения квалификации руководящих и педагогических работников дошкольного образования.</w:t>
            </w:r>
          </w:p>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Повышение качества дошкольного образования МО ГО "Сыктывкар"</w:t>
            </w:r>
          </w:p>
        </w:tc>
        <w:tc>
          <w:tcPr>
            <w:cnfStyle w:val="000010000000"/>
            <w:tcW w:w="3719" w:type="dxa"/>
          </w:tcPr>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Повысилась эффективность деятельности педагогических и руководящих работников муниципальных дошкольных образовательных организаций.</w:t>
            </w:r>
          </w:p>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Внедрена персонифицированная модель повышения квалификации руководящих и педагогических работников дошкольного образования. 90% педагогических и руководящих работников повысили свой профессиональный уровень 1 раз в три года.  В 2014 году проучено всего 487 человек.</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F412B2" w:rsidRPr="00CB15C8" w:rsidTr="00E60E9B">
        <w:trPr>
          <w:cnfStyle w:val="000000100000"/>
        </w:trPr>
        <w:tc>
          <w:tcPr>
            <w:cnfStyle w:val="000010000000"/>
            <w:tcW w:w="563" w:type="dxa"/>
            <w:gridSpan w:val="2"/>
          </w:tcPr>
          <w:p w:rsidR="00F412B2" w:rsidRPr="005F5E00" w:rsidRDefault="00F412B2"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F412B2" w:rsidRPr="00CB15C8" w:rsidRDefault="00F412B2"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1.2.2.</w:t>
            </w:r>
            <w:r w:rsidRPr="00CB15C8">
              <w:rPr>
                <w:rFonts w:ascii="Times New Roman" w:eastAsia="Calibri" w:hAnsi="Times New Roman" w:cs="Times New Roman"/>
                <w:sz w:val="18"/>
                <w:szCs w:val="18"/>
              </w:rPr>
              <w:t xml:space="preserve"> Развитие этнокультурного образования в муниципальных дошкольных образовательных организациях</w:t>
            </w:r>
          </w:p>
        </w:tc>
        <w:tc>
          <w:tcPr>
            <w:cnfStyle w:val="000010000000"/>
            <w:tcW w:w="1247" w:type="dxa"/>
          </w:tcPr>
          <w:p w:rsidR="00F412B2" w:rsidRPr="00CB15C8" w:rsidRDefault="00F412B2"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F412B2" w:rsidRPr="00CB15C8" w:rsidRDefault="00F412B2"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F412B2" w:rsidRPr="00CB15C8" w:rsidRDefault="00F412B2"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F412B2" w:rsidRPr="00CB15C8" w:rsidRDefault="00F412B2" w:rsidP="00C86EA9">
            <w:pPr>
              <w:autoSpaceDE w:val="0"/>
              <w:autoSpaceDN w:val="0"/>
              <w:adjustRightInd w:val="0"/>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Создание условий для качественной реализации основной общеобразовательной программы дошкольного образования в части этнокультурной направленности. Популяризация коми национальной культуры, реализация проектов в муниципальных дошкольных образовательных организациях по этнокультурному направлению.</w:t>
            </w:r>
          </w:p>
          <w:p w:rsidR="00F412B2" w:rsidRPr="00CB15C8" w:rsidRDefault="00F412B2" w:rsidP="00C86EA9">
            <w:pPr>
              <w:autoSpaceDE w:val="0"/>
              <w:autoSpaceDN w:val="0"/>
              <w:adjustRightInd w:val="0"/>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Реализация образовательных потребностей населения в изучении коми языка</w:t>
            </w:r>
          </w:p>
        </w:tc>
        <w:tc>
          <w:tcPr>
            <w:cnfStyle w:val="000010000000"/>
            <w:tcW w:w="3719" w:type="dxa"/>
          </w:tcPr>
          <w:p w:rsidR="00F412B2" w:rsidRPr="00CB15C8" w:rsidRDefault="00F412B2"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В 51% ДОО созданы в полном объеме условия для качественной реализации основной общеобразовательной программы дошкольного образования в части этнокультурной направленности. Реализовано5 проектов в муниципальных дошкольных образовательных организациях по этнокультурному направлению.</w:t>
            </w:r>
          </w:p>
          <w:p w:rsidR="00F412B2" w:rsidRPr="00CB15C8" w:rsidRDefault="00F412B2"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Реализована образовательная потребность населения в изучении коми языка в 23 ДОО.</w:t>
            </w:r>
          </w:p>
        </w:tc>
        <w:tc>
          <w:tcPr>
            <w:tcW w:w="992" w:type="dxa"/>
          </w:tcPr>
          <w:p w:rsidR="00F412B2"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1.2.3.</w:t>
            </w:r>
            <w:r w:rsidRPr="00CB15C8">
              <w:rPr>
                <w:rFonts w:ascii="Times New Roman" w:eastAsia="Calibri" w:hAnsi="Times New Roman" w:cs="Times New Roman"/>
                <w:sz w:val="18"/>
                <w:szCs w:val="18"/>
              </w:rPr>
              <w:t xml:space="preserve"> Развитие системы поддержки талантливых детей</w:t>
            </w:r>
          </w:p>
        </w:tc>
        <w:tc>
          <w:tcPr>
            <w:cnfStyle w:val="000010000000"/>
            <w:tcW w:w="1247" w:type="dxa"/>
          </w:tcPr>
          <w:p w:rsidR="00410350" w:rsidRPr="00CB15C8" w:rsidRDefault="00410350" w:rsidP="00C86EA9">
            <w:pPr>
              <w:autoSpaceDE w:val="0"/>
              <w:autoSpaceDN w:val="0"/>
              <w:adjustRightInd w:val="0"/>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w:t>
            </w:r>
            <w:r w:rsidRPr="00CB15C8">
              <w:rPr>
                <w:rFonts w:ascii="Times New Roman" w:eastAsia="Calibri" w:hAnsi="Times New Roman" w:cs="Times New Roman"/>
                <w:sz w:val="18"/>
                <w:szCs w:val="18"/>
              </w:rPr>
              <w:lastRenderedPageBreak/>
              <w:t>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autoSpaceDE w:val="0"/>
              <w:autoSpaceDN w:val="0"/>
              <w:adjustRightInd w:val="0"/>
              <w:spacing w:line="256" w:lineRule="auto"/>
              <w:cnfStyle w:val="000000000000"/>
              <w:rPr>
                <w:rFonts w:ascii="Times New Roman" w:eastAsia="Calibri" w:hAnsi="Times New Roman" w:cs="Times New Roman"/>
                <w:sz w:val="18"/>
                <w:szCs w:val="18"/>
              </w:rPr>
            </w:pPr>
            <w:r w:rsidRPr="00CB15C8">
              <w:rPr>
                <w:rFonts w:ascii="Times New Roman" w:eastAsia="Calibri" w:hAnsi="Times New Roman" w:cs="Times New Roman"/>
                <w:sz w:val="18"/>
                <w:szCs w:val="18"/>
              </w:rPr>
              <w:t xml:space="preserve">Обеспечение участия детей в конкурсах, фестивалях, соревнованиях муниципального, республиканского, российского </w:t>
            </w:r>
            <w:r w:rsidRPr="00CB15C8">
              <w:rPr>
                <w:rFonts w:ascii="Times New Roman" w:eastAsia="Calibri" w:hAnsi="Times New Roman" w:cs="Times New Roman"/>
                <w:sz w:val="18"/>
                <w:szCs w:val="18"/>
              </w:rPr>
              <w:lastRenderedPageBreak/>
              <w:t>уровней</w:t>
            </w:r>
          </w:p>
        </w:tc>
        <w:tc>
          <w:tcPr>
            <w:cnfStyle w:val="000010000000"/>
            <w:tcW w:w="3719"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lastRenderedPageBreak/>
              <w:t>51%  детей приняли участие в конкурсах, фестивалях, соревнованиях муниципального, республиканского, российского уровней</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rPr>
                <w:rFonts w:ascii="Times New Roman" w:hAnsi="Times New Roman" w:cs="Times New Roman"/>
                <w:sz w:val="18"/>
                <w:szCs w:val="18"/>
              </w:rPr>
            </w:pPr>
          </w:p>
        </w:tc>
        <w:tc>
          <w:tcPr>
            <w:tcW w:w="2267" w:type="dxa"/>
            <w:gridSpan w:val="2"/>
          </w:tcPr>
          <w:p w:rsidR="00410350" w:rsidRPr="00CB15C8" w:rsidRDefault="00410350" w:rsidP="00C86EA9">
            <w:pPr>
              <w:autoSpaceDE w:val="0"/>
              <w:autoSpaceDN w:val="0"/>
              <w:adjustRightInd w:val="0"/>
              <w:cnfStyle w:val="000000100000"/>
              <w:rPr>
                <w:rFonts w:ascii="Times New Roman" w:eastAsia="Calibri" w:hAnsi="Times New Roman" w:cs="Times New Roman"/>
                <w:sz w:val="18"/>
                <w:szCs w:val="18"/>
              </w:rPr>
            </w:pPr>
            <w:r w:rsidRPr="00CB15C8">
              <w:rPr>
                <w:rFonts w:ascii="Times New Roman" w:eastAsia="Calibri" w:hAnsi="Times New Roman" w:cs="Times New Roman"/>
                <w:b/>
                <w:sz w:val="18"/>
                <w:szCs w:val="18"/>
              </w:rPr>
              <w:t>Основное мероприятие 1.2.4.</w:t>
            </w:r>
            <w:r w:rsidRPr="00CB15C8">
              <w:rPr>
                <w:rFonts w:ascii="Times New Roman" w:eastAsia="Calibri" w:hAnsi="Times New Roman" w:cs="Times New Roman"/>
                <w:sz w:val="18"/>
                <w:szCs w:val="18"/>
              </w:rPr>
              <w:t xml:space="preserve"> Реализация мер по профилактике детского дорожного травматизма, безнадзорности и правонарушений среди несовершеннолетних</w:t>
            </w:r>
          </w:p>
        </w:tc>
        <w:tc>
          <w:tcPr>
            <w:cnfStyle w:val="000010000000"/>
            <w:tcW w:w="1247"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Управление дошкольного образования администрации МО ГО "Сыктывкар"</w:t>
            </w:r>
          </w:p>
        </w:tc>
        <w:tc>
          <w:tcPr>
            <w:tcW w:w="709" w:type="dxa"/>
            <w:gridSpan w:val="2"/>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9"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709" w:type="dxa"/>
          </w:tcPr>
          <w:p w:rsidR="00410350" w:rsidRPr="00CB15C8" w:rsidRDefault="00410350" w:rsidP="00067731">
            <w:pPr>
              <w:autoSpaceDE w:val="0"/>
              <w:autoSpaceDN w:val="0"/>
              <w:adjustRightInd w:val="0"/>
              <w:spacing w:line="256" w:lineRule="auto"/>
              <w:jc w:val="center"/>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01.01.2014</w:t>
            </w:r>
          </w:p>
        </w:tc>
        <w:tc>
          <w:tcPr>
            <w:cnfStyle w:val="000010000000"/>
            <w:tcW w:w="708" w:type="dxa"/>
          </w:tcPr>
          <w:p w:rsidR="00410350" w:rsidRPr="00CB15C8" w:rsidRDefault="00410350" w:rsidP="00067731">
            <w:pPr>
              <w:autoSpaceDE w:val="0"/>
              <w:autoSpaceDN w:val="0"/>
              <w:adjustRightInd w:val="0"/>
              <w:spacing w:line="256" w:lineRule="auto"/>
              <w:jc w:val="center"/>
              <w:rPr>
                <w:rFonts w:ascii="Times New Roman" w:eastAsia="Calibri" w:hAnsi="Times New Roman" w:cs="Times New Roman"/>
                <w:sz w:val="18"/>
                <w:szCs w:val="18"/>
              </w:rPr>
            </w:pPr>
            <w:r w:rsidRPr="00CB15C8">
              <w:rPr>
                <w:rFonts w:ascii="Times New Roman" w:eastAsia="Calibri" w:hAnsi="Times New Roman" w:cs="Times New Roman"/>
                <w:sz w:val="18"/>
                <w:szCs w:val="18"/>
              </w:rPr>
              <w:t>31.12.2014</w:t>
            </w:r>
          </w:p>
        </w:tc>
        <w:tc>
          <w:tcPr>
            <w:tcW w:w="3119" w:type="dxa"/>
          </w:tcPr>
          <w:p w:rsidR="00410350" w:rsidRPr="00CB15C8" w:rsidRDefault="00410350" w:rsidP="00067731">
            <w:pPr>
              <w:autoSpaceDE w:val="0"/>
              <w:autoSpaceDN w:val="0"/>
              <w:adjustRightInd w:val="0"/>
              <w:spacing w:line="256" w:lineRule="auto"/>
              <w:cnfStyle w:val="000000100000"/>
              <w:rPr>
                <w:rFonts w:ascii="Times New Roman" w:eastAsia="Calibri" w:hAnsi="Times New Roman" w:cs="Times New Roman"/>
                <w:sz w:val="18"/>
                <w:szCs w:val="18"/>
              </w:rPr>
            </w:pPr>
            <w:r w:rsidRPr="00CB15C8">
              <w:rPr>
                <w:rFonts w:ascii="Times New Roman" w:eastAsia="Calibri" w:hAnsi="Times New Roman" w:cs="Times New Roman"/>
                <w:sz w:val="18"/>
                <w:szCs w:val="18"/>
              </w:rPr>
              <w:t>Активная пропаганда безопасного поведения на улицах и дорогах города, профилактика семейного неблагополучия</w:t>
            </w:r>
          </w:p>
        </w:tc>
        <w:tc>
          <w:tcPr>
            <w:cnfStyle w:val="000010000000"/>
            <w:tcW w:w="3719" w:type="dxa"/>
          </w:tcPr>
          <w:p w:rsidR="00410350" w:rsidRPr="00CB15C8" w:rsidRDefault="00410350" w:rsidP="00067731">
            <w:pPr>
              <w:autoSpaceDE w:val="0"/>
              <w:autoSpaceDN w:val="0"/>
              <w:adjustRightInd w:val="0"/>
              <w:spacing w:line="256" w:lineRule="auto"/>
              <w:rPr>
                <w:rFonts w:ascii="Times New Roman" w:eastAsia="Calibri" w:hAnsi="Times New Roman" w:cs="Times New Roman"/>
                <w:sz w:val="18"/>
                <w:szCs w:val="18"/>
              </w:rPr>
            </w:pPr>
            <w:r w:rsidRPr="00CB15C8">
              <w:rPr>
                <w:rFonts w:ascii="Times New Roman" w:eastAsia="Calibri" w:hAnsi="Times New Roman" w:cs="Times New Roman"/>
                <w:sz w:val="18"/>
                <w:szCs w:val="18"/>
              </w:rPr>
              <w:t>83% ДОО активно пропагандируют безопасность поведения на улицах и дорогах города, профилактику семейного неблагополучия</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45C47" w:rsidRPr="00CB15C8" w:rsidTr="00445C47">
        <w:trPr>
          <w:trHeight w:val="317"/>
        </w:trPr>
        <w:tc>
          <w:tcPr>
            <w:cnfStyle w:val="000010000000"/>
            <w:tcW w:w="534" w:type="dxa"/>
          </w:tcPr>
          <w:p w:rsidR="00445C47" w:rsidRPr="00CB15C8" w:rsidRDefault="00603FE4" w:rsidP="00925267">
            <w:pPr>
              <w:jc w:val="center"/>
              <w:rPr>
                <w:rFonts w:ascii="Times New Roman" w:hAnsi="Times New Roman" w:cs="Times New Roman"/>
                <w:sz w:val="18"/>
                <w:szCs w:val="18"/>
              </w:rPr>
            </w:pPr>
            <w:r>
              <w:rPr>
                <w:rFonts w:ascii="Times New Roman" w:hAnsi="Times New Roman" w:cs="Times New Roman"/>
                <w:sz w:val="18"/>
                <w:szCs w:val="18"/>
              </w:rPr>
              <w:t>2</w:t>
            </w:r>
          </w:p>
        </w:tc>
        <w:tc>
          <w:tcPr>
            <w:tcW w:w="14208" w:type="dxa"/>
            <w:gridSpan w:val="12"/>
          </w:tcPr>
          <w:p w:rsidR="00445C47" w:rsidRPr="00CB15C8" w:rsidRDefault="00445C47" w:rsidP="00925267">
            <w:pPr>
              <w:jc w:val="center"/>
              <w:cnfStyle w:val="000000000000"/>
              <w:rPr>
                <w:rFonts w:ascii="Times New Roman" w:hAnsi="Times New Roman" w:cs="Times New Roman"/>
                <w:sz w:val="18"/>
                <w:szCs w:val="18"/>
              </w:rPr>
            </w:pPr>
            <w:r w:rsidRPr="00CB15C8">
              <w:rPr>
                <w:rFonts w:ascii="Times New Roman" w:hAnsi="Times New Roman" w:cs="Times New Roman"/>
                <w:b/>
                <w:sz w:val="18"/>
                <w:szCs w:val="18"/>
              </w:rPr>
              <w:t>Подпрограмма 2      «Развитие общего образования»</w:t>
            </w:r>
          </w:p>
        </w:tc>
      </w:tr>
      <w:tr w:rsidR="00F412B2" w:rsidRPr="00CB15C8" w:rsidTr="00E60E9B">
        <w:trPr>
          <w:cnfStyle w:val="000000100000"/>
        </w:trPr>
        <w:tc>
          <w:tcPr>
            <w:cnfStyle w:val="000010000000"/>
            <w:tcW w:w="563" w:type="dxa"/>
            <w:gridSpan w:val="2"/>
          </w:tcPr>
          <w:p w:rsidR="00F412B2" w:rsidRPr="005F5E00" w:rsidRDefault="00F412B2"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F412B2" w:rsidRPr="00CB15C8" w:rsidRDefault="00F412B2" w:rsidP="008535E9">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F412B2" w:rsidRPr="00CB15C8" w:rsidRDefault="00F412B2" w:rsidP="008535E9">
            <w:pPr>
              <w:widowControl w:val="0"/>
              <w:autoSpaceDE w:val="0"/>
              <w:autoSpaceDN w:val="0"/>
              <w:adjustRightInd w:val="0"/>
              <w:cnfStyle w:val="000000100000"/>
              <w:rPr>
                <w:rFonts w:ascii="Times New Roman" w:hAnsi="Times New Roman" w:cs="Times New Roman"/>
                <w:sz w:val="18"/>
                <w:szCs w:val="18"/>
              </w:rPr>
            </w:pPr>
            <w:r w:rsidRPr="007A52F8">
              <w:rPr>
                <w:rFonts w:ascii="Times New Roman" w:hAnsi="Times New Roman" w:cs="Times New Roman"/>
                <w:b/>
                <w:color w:val="000000"/>
                <w:sz w:val="18"/>
                <w:szCs w:val="18"/>
              </w:rPr>
              <w:t>2.1.1</w:t>
            </w:r>
            <w:r w:rsidRPr="00CB15C8">
              <w:rPr>
                <w:rFonts w:ascii="Times New Roman" w:hAnsi="Times New Roman" w:cs="Times New Roman"/>
                <w:color w:val="000000"/>
                <w:sz w:val="18"/>
                <w:szCs w:val="18"/>
              </w:rPr>
              <w:t>. Обеспечение деятельности (оказание услуг) муниципальных учреждений (организаций)</w:t>
            </w:r>
          </w:p>
        </w:tc>
        <w:tc>
          <w:tcPr>
            <w:cnfStyle w:val="000010000000"/>
            <w:tcW w:w="1247" w:type="dxa"/>
          </w:tcPr>
          <w:p w:rsidR="00F412B2" w:rsidRPr="00CB15C8" w:rsidRDefault="00F412B2"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Михайлова Л.В.,  Скокова М.Н., Мигутина Г.А.</w:t>
            </w:r>
          </w:p>
        </w:tc>
        <w:tc>
          <w:tcPr>
            <w:tcW w:w="709" w:type="dxa"/>
            <w:gridSpan w:val="2"/>
          </w:tcPr>
          <w:p w:rsidR="00F412B2" w:rsidRPr="00CB15C8" w:rsidRDefault="00F412B2" w:rsidP="008535E9">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F412B2" w:rsidRPr="00CB15C8" w:rsidRDefault="00F412B2" w:rsidP="000605B7">
            <w:pPr>
              <w:jc w:val="center"/>
              <w:rPr>
                <w:rFonts w:ascii="Times New Roman" w:hAnsi="Times New Roman" w:cs="Times New Roman"/>
                <w:sz w:val="18"/>
                <w:szCs w:val="18"/>
              </w:rPr>
            </w:pPr>
            <w:r w:rsidRPr="00CB15C8">
              <w:rPr>
                <w:rFonts w:ascii="Times New Roman" w:hAnsi="Times New Roman" w:cs="Times New Roman"/>
                <w:sz w:val="18"/>
                <w:szCs w:val="18"/>
              </w:rPr>
              <w:t>31.12.</w:t>
            </w:r>
            <w:r w:rsidR="000605B7" w:rsidRPr="00CB15C8">
              <w:rPr>
                <w:rFonts w:ascii="Times New Roman" w:hAnsi="Times New Roman" w:cs="Times New Roman"/>
                <w:sz w:val="18"/>
                <w:szCs w:val="18"/>
              </w:rPr>
              <w:t>2</w:t>
            </w:r>
            <w:r w:rsidRPr="00CB15C8">
              <w:rPr>
                <w:rFonts w:ascii="Times New Roman" w:hAnsi="Times New Roman" w:cs="Times New Roman"/>
                <w:sz w:val="18"/>
                <w:szCs w:val="18"/>
              </w:rPr>
              <w:t>014</w:t>
            </w:r>
          </w:p>
          <w:p w:rsidR="00F412B2" w:rsidRPr="00CB15C8" w:rsidRDefault="00F412B2" w:rsidP="000605B7">
            <w:pPr>
              <w:jc w:val="center"/>
              <w:rPr>
                <w:rFonts w:ascii="Times New Roman" w:hAnsi="Times New Roman" w:cs="Times New Roman"/>
                <w:sz w:val="18"/>
                <w:szCs w:val="18"/>
              </w:rPr>
            </w:pPr>
          </w:p>
        </w:tc>
        <w:tc>
          <w:tcPr>
            <w:tcW w:w="709" w:type="dxa"/>
          </w:tcPr>
          <w:p w:rsidR="00F412B2" w:rsidRPr="00CB15C8" w:rsidRDefault="00F412B2" w:rsidP="000605B7">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F412B2" w:rsidRPr="00CB15C8" w:rsidRDefault="00F412B2" w:rsidP="00310BDF">
            <w:pPr>
              <w:jc w:val="center"/>
              <w:rPr>
                <w:rFonts w:ascii="Times New Roman" w:hAnsi="Times New Roman" w:cs="Times New Roman"/>
                <w:sz w:val="18"/>
                <w:szCs w:val="18"/>
              </w:rPr>
            </w:pPr>
            <w:r w:rsidRPr="00CB15C8">
              <w:rPr>
                <w:rFonts w:ascii="Times New Roman" w:hAnsi="Times New Roman" w:cs="Times New Roman"/>
                <w:sz w:val="18"/>
                <w:szCs w:val="18"/>
              </w:rPr>
              <w:t>31.12.014</w:t>
            </w:r>
          </w:p>
          <w:p w:rsidR="00F412B2" w:rsidRPr="00CB15C8" w:rsidRDefault="00F412B2" w:rsidP="00310BDF">
            <w:pPr>
              <w:jc w:val="center"/>
              <w:rPr>
                <w:rFonts w:ascii="Times New Roman" w:hAnsi="Times New Roman" w:cs="Times New Roman"/>
                <w:sz w:val="18"/>
                <w:szCs w:val="18"/>
              </w:rPr>
            </w:pPr>
          </w:p>
        </w:tc>
        <w:tc>
          <w:tcPr>
            <w:tcW w:w="3119" w:type="dxa"/>
          </w:tcPr>
          <w:p w:rsidR="00F412B2" w:rsidRPr="00CB15C8" w:rsidRDefault="00F412B2" w:rsidP="00AE18C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Обеспечение доступности общего образования для детей в возрасте от 6,5 до 18 лет.</w:t>
            </w:r>
          </w:p>
          <w:p w:rsidR="00F412B2" w:rsidRPr="00CB15C8" w:rsidRDefault="00F412B2" w:rsidP="00AE18C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 xml:space="preserve">Рост качества образования в связи с введением новых федеральных государственных образовательных стандартов, созданием современной материально-технической базы, развитием профильного обучения. </w:t>
            </w:r>
          </w:p>
          <w:p w:rsidR="00F412B2" w:rsidRPr="00CB15C8" w:rsidRDefault="00F412B2" w:rsidP="00AE18C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Доступность услуг специалистов, обеспечивающих психолого-педагогическое сопровождение образовательного процесса.</w:t>
            </w:r>
          </w:p>
          <w:p w:rsidR="00F412B2" w:rsidRPr="00CB15C8" w:rsidRDefault="00F412B2" w:rsidP="00AE18C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 xml:space="preserve">Рост профессиональной компетентности педагогических кадров. </w:t>
            </w:r>
          </w:p>
          <w:p w:rsidR="00F412B2" w:rsidRPr="00CB15C8" w:rsidRDefault="00F412B2" w:rsidP="00AE18C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Удовлетворенность родителей качеством общего образования. Развитие этнокультурного компонента образования, рост количества учащихся, изучающих коми язык.</w:t>
            </w:r>
          </w:p>
        </w:tc>
        <w:tc>
          <w:tcPr>
            <w:cnfStyle w:val="000010000000"/>
            <w:tcW w:w="3719" w:type="dxa"/>
          </w:tcPr>
          <w:p w:rsidR="00F412B2" w:rsidRPr="00CB15C8" w:rsidRDefault="000605B7"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Все дети МО ГО «Сыктывкар» в возрасте от 6,5 до 18 лет обеспечены общим образованием.</w:t>
            </w:r>
          </w:p>
          <w:p w:rsidR="005B1EE0" w:rsidRPr="00CB15C8" w:rsidRDefault="000605B7"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2014 году повысилось качество образования в муниципальной системе образования.</w:t>
            </w:r>
          </w:p>
          <w:p w:rsidR="005B1EE0" w:rsidRPr="00CB15C8" w:rsidRDefault="005B1EE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По итогам 2014 года 100 % выпускников  муниципальных образовательных организаций (1316  чел.), участвовавших в  ЕГЭ,   сдали  2 обязательных экзамена - по русскому языку и математике, что лучше общереспубликанских показателей.</w:t>
            </w:r>
          </w:p>
          <w:p w:rsidR="0096127A" w:rsidRPr="00CB15C8" w:rsidRDefault="005B1EE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Доступность услуг специалистов, обеспечива</w:t>
            </w:r>
            <w:r w:rsidR="00C86EA9">
              <w:rPr>
                <w:rFonts w:ascii="Times New Roman" w:hAnsi="Times New Roman" w:cs="Times New Roman"/>
                <w:sz w:val="18"/>
                <w:szCs w:val="18"/>
              </w:rPr>
              <w:t>-</w:t>
            </w:r>
            <w:r w:rsidRPr="00CB15C8">
              <w:rPr>
                <w:rFonts w:ascii="Times New Roman" w:hAnsi="Times New Roman" w:cs="Times New Roman"/>
                <w:sz w:val="18"/>
                <w:szCs w:val="18"/>
              </w:rPr>
              <w:t xml:space="preserve">ющих психолого-педагогическое сопровождение образовательного процесса, обеспечивается деятельностью </w:t>
            </w:r>
            <w:r w:rsidR="0096127A" w:rsidRPr="00CB15C8">
              <w:rPr>
                <w:rFonts w:ascii="Times New Roman" w:hAnsi="Times New Roman" w:cs="Times New Roman"/>
                <w:sz w:val="18"/>
                <w:szCs w:val="18"/>
              </w:rPr>
              <w:t xml:space="preserve">50 </w:t>
            </w:r>
            <w:r w:rsidRPr="00CB15C8">
              <w:rPr>
                <w:rFonts w:ascii="Times New Roman" w:hAnsi="Times New Roman" w:cs="Times New Roman"/>
                <w:sz w:val="18"/>
                <w:szCs w:val="18"/>
              </w:rPr>
              <w:t>педагогов-психологов муниципальных образовательных организаци</w:t>
            </w:r>
            <w:r w:rsidR="0096127A" w:rsidRPr="00CB15C8">
              <w:rPr>
                <w:rFonts w:ascii="Times New Roman" w:hAnsi="Times New Roman" w:cs="Times New Roman"/>
                <w:sz w:val="18"/>
                <w:szCs w:val="18"/>
              </w:rPr>
              <w:t>й</w:t>
            </w:r>
            <w:r w:rsidRPr="00CB15C8">
              <w:rPr>
                <w:rFonts w:ascii="Times New Roman" w:hAnsi="Times New Roman" w:cs="Times New Roman"/>
                <w:sz w:val="18"/>
                <w:szCs w:val="18"/>
              </w:rPr>
              <w:t xml:space="preserve">.  </w:t>
            </w:r>
          </w:p>
          <w:p w:rsidR="000605B7" w:rsidRPr="00CB15C8" w:rsidRDefault="005B1EE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В связи с введением ФГОС все педагоги, работающие по ФГОС начального общего образования, в пилотных школах по </w:t>
            </w:r>
            <w:r w:rsidR="000605B7" w:rsidRPr="00CB15C8">
              <w:rPr>
                <w:rFonts w:ascii="Times New Roman" w:hAnsi="Times New Roman" w:cs="Times New Roman"/>
                <w:sz w:val="18"/>
                <w:szCs w:val="18"/>
              </w:rPr>
              <w:t xml:space="preserve"> </w:t>
            </w:r>
            <w:r w:rsidRPr="00CB15C8">
              <w:rPr>
                <w:rFonts w:ascii="Times New Roman" w:hAnsi="Times New Roman" w:cs="Times New Roman"/>
                <w:sz w:val="18"/>
                <w:szCs w:val="18"/>
              </w:rPr>
              <w:t>ФГОС основного общего образования прошли курсовую переподготовку по ФГОС.</w:t>
            </w:r>
          </w:p>
          <w:p w:rsidR="005B1EE0" w:rsidRPr="00CB15C8" w:rsidRDefault="005B1EE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Результаты  опросов учащихся МОО , их родителей (законных представителей) свидетельствуют о высокой степени удовлетворённости участников образовательных отношений качеством услуг</w:t>
            </w:r>
          </w:p>
          <w:p w:rsidR="005B1EE0" w:rsidRPr="00CB15C8" w:rsidRDefault="005B1EE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 общего образования.</w:t>
            </w:r>
          </w:p>
          <w:p w:rsidR="005B1EE0" w:rsidRPr="00CB15C8" w:rsidRDefault="005B1EE0" w:rsidP="00415BE4">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2014 году в МОО реализовывался этнокультурный компонент содержания образования. Увеличилась доля учащихся, изучающих коми язык, с 47% в 2013 году  до 57 % в 2014.</w:t>
            </w:r>
          </w:p>
        </w:tc>
        <w:tc>
          <w:tcPr>
            <w:tcW w:w="992" w:type="dxa"/>
          </w:tcPr>
          <w:p w:rsidR="00F412B2" w:rsidRPr="00CB15C8" w:rsidRDefault="00410350"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F412B2" w:rsidRPr="00CB15C8" w:rsidTr="00E60E9B">
        <w:tc>
          <w:tcPr>
            <w:cnfStyle w:val="000010000000"/>
            <w:tcW w:w="563" w:type="dxa"/>
            <w:gridSpan w:val="2"/>
          </w:tcPr>
          <w:p w:rsidR="00F412B2" w:rsidRPr="005F5E00" w:rsidRDefault="00F412B2"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F412B2" w:rsidRPr="00CB15C8" w:rsidRDefault="00F412B2" w:rsidP="008535E9">
            <w:pPr>
              <w:cnfStyle w:val="000000000000"/>
              <w:rPr>
                <w:rFonts w:ascii="Times New Roman" w:hAnsi="Times New Roman" w:cs="Times New Roman"/>
                <w:b/>
                <w:bCs/>
                <w:sz w:val="18"/>
                <w:szCs w:val="18"/>
              </w:rPr>
            </w:pPr>
            <w:r w:rsidRPr="00CB15C8">
              <w:rPr>
                <w:rFonts w:ascii="Times New Roman" w:hAnsi="Times New Roman" w:cs="Times New Roman"/>
                <w:b/>
                <w:bCs/>
                <w:sz w:val="18"/>
                <w:szCs w:val="18"/>
              </w:rPr>
              <w:t xml:space="preserve">Основное мероприятие </w:t>
            </w:r>
          </w:p>
          <w:p w:rsidR="00F412B2" w:rsidRPr="00CB15C8" w:rsidRDefault="00F412B2" w:rsidP="008535E9">
            <w:pPr>
              <w:cnfStyle w:val="000000000000"/>
              <w:rPr>
                <w:rFonts w:ascii="Times New Roman" w:hAnsi="Times New Roman" w:cs="Times New Roman"/>
                <w:b/>
                <w:bCs/>
                <w:sz w:val="18"/>
                <w:szCs w:val="18"/>
              </w:rPr>
            </w:pPr>
            <w:r w:rsidRPr="007A52F8">
              <w:rPr>
                <w:rFonts w:ascii="Times New Roman" w:hAnsi="Times New Roman" w:cs="Times New Roman"/>
                <w:b/>
                <w:sz w:val="18"/>
                <w:szCs w:val="18"/>
              </w:rPr>
              <w:t>2.1.2</w:t>
            </w:r>
            <w:r w:rsidRPr="00CB15C8">
              <w:rPr>
                <w:rFonts w:ascii="Times New Roman" w:hAnsi="Times New Roman" w:cs="Times New Roman"/>
                <w:sz w:val="18"/>
                <w:szCs w:val="18"/>
              </w:rPr>
              <w:t xml:space="preserve">.  Реализация муниципальными </w:t>
            </w:r>
            <w:r w:rsidRPr="00CB15C8">
              <w:rPr>
                <w:rFonts w:ascii="Times New Roman" w:hAnsi="Times New Roman" w:cs="Times New Roman"/>
                <w:sz w:val="18"/>
                <w:szCs w:val="18"/>
              </w:rPr>
              <w:lastRenderedPageBreak/>
              <w:t>дошкольными организациями и муниципальными общеобразовательными организациями основных общеобразовательных программ</w:t>
            </w:r>
          </w:p>
        </w:tc>
        <w:tc>
          <w:tcPr>
            <w:cnfStyle w:val="000010000000"/>
            <w:tcW w:w="1247" w:type="dxa"/>
          </w:tcPr>
          <w:p w:rsidR="00F412B2" w:rsidRPr="00CB15C8" w:rsidRDefault="00F412B2" w:rsidP="008535E9">
            <w:pPr>
              <w:jc w:val="both"/>
              <w:rPr>
                <w:rFonts w:ascii="Times New Roman" w:hAnsi="Times New Roman" w:cs="Times New Roman"/>
                <w:sz w:val="18"/>
                <w:szCs w:val="18"/>
              </w:rPr>
            </w:pPr>
            <w:r w:rsidRPr="00CB15C8">
              <w:rPr>
                <w:rFonts w:ascii="Times New Roman" w:hAnsi="Times New Roman" w:cs="Times New Roman"/>
                <w:sz w:val="18"/>
                <w:szCs w:val="18"/>
              </w:rPr>
              <w:lastRenderedPageBreak/>
              <w:t xml:space="preserve">Заместители  начальника управления </w:t>
            </w:r>
            <w:r w:rsidRPr="00CB15C8">
              <w:rPr>
                <w:rFonts w:ascii="Times New Roman" w:hAnsi="Times New Roman" w:cs="Times New Roman"/>
                <w:sz w:val="18"/>
                <w:szCs w:val="18"/>
              </w:rPr>
              <w:lastRenderedPageBreak/>
              <w:t>образования Котелина Н.Е., Скокова М.Н.</w:t>
            </w:r>
          </w:p>
        </w:tc>
        <w:tc>
          <w:tcPr>
            <w:tcW w:w="709" w:type="dxa"/>
            <w:gridSpan w:val="2"/>
          </w:tcPr>
          <w:p w:rsidR="00F412B2" w:rsidRPr="00CB15C8" w:rsidRDefault="00F412B2" w:rsidP="008535E9">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F412B2" w:rsidRPr="00CB15C8" w:rsidRDefault="00F412B2" w:rsidP="008535E9">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F412B2" w:rsidRPr="00CB15C8" w:rsidRDefault="00F412B2" w:rsidP="008535E9">
            <w:pPr>
              <w:jc w:val="center"/>
              <w:rPr>
                <w:rFonts w:ascii="Times New Roman" w:hAnsi="Times New Roman" w:cs="Times New Roman"/>
                <w:sz w:val="18"/>
                <w:szCs w:val="18"/>
              </w:rPr>
            </w:pPr>
          </w:p>
        </w:tc>
        <w:tc>
          <w:tcPr>
            <w:tcW w:w="709" w:type="dxa"/>
          </w:tcPr>
          <w:p w:rsidR="00F412B2" w:rsidRPr="00CB15C8" w:rsidRDefault="00F412B2" w:rsidP="00310BDF">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F412B2" w:rsidRPr="00CB15C8" w:rsidRDefault="00F412B2"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F412B2" w:rsidRPr="00CB15C8" w:rsidRDefault="00F412B2" w:rsidP="00310BDF">
            <w:pPr>
              <w:jc w:val="center"/>
              <w:rPr>
                <w:rFonts w:ascii="Times New Roman" w:hAnsi="Times New Roman" w:cs="Times New Roman"/>
                <w:sz w:val="18"/>
                <w:szCs w:val="18"/>
              </w:rPr>
            </w:pPr>
          </w:p>
        </w:tc>
        <w:tc>
          <w:tcPr>
            <w:tcW w:w="3119" w:type="dxa"/>
          </w:tcPr>
          <w:p w:rsidR="00F412B2" w:rsidRPr="00CB15C8" w:rsidRDefault="00F412B2" w:rsidP="00AE18C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Обеспечение доступности общего образования для детей в возрасте от 6,5 до 18 лет.</w:t>
            </w:r>
          </w:p>
          <w:p w:rsidR="00F412B2" w:rsidRPr="00CB15C8" w:rsidRDefault="00F412B2" w:rsidP="00AE18C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lastRenderedPageBreak/>
              <w:t xml:space="preserve">Рост качества образования в связи с введением новых федеральных государственных образовательных стандартов, созданием современной материально-технической базы, развитием профильного обучения. </w:t>
            </w:r>
          </w:p>
          <w:p w:rsidR="00F412B2" w:rsidRPr="00CB15C8" w:rsidRDefault="00F412B2" w:rsidP="00AE18C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 xml:space="preserve">Удовлетворенность родителей качеством общего образования. Развитие этнокультурного компонента образования, рост количества учащихся, изучающих коми язык. </w:t>
            </w:r>
          </w:p>
          <w:p w:rsidR="00F412B2" w:rsidRPr="00CB15C8" w:rsidRDefault="00F412B2" w:rsidP="00AE18C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Рост профессиональной компетентности педагогических кадров.</w:t>
            </w:r>
          </w:p>
        </w:tc>
        <w:tc>
          <w:tcPr>
            <w:cnfStyle w:val="000010000000"/>
            <w:tcW w:w="3719" w:type="dxa"/>
          </w:tcPr>
          <w:p w:rsidR="005B1EE0" w:rsidRPr="00CB15C8" w:rsidRDefault="005B1EE0" w:rsidP="005B1EE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lastRenderedPageBreak/>
              <w:t>Все дети МО ГО «Сыктывкар» в возрасте от 6,5 до 18 лет обеспечены общим образованием.</w:t>
            </w:r>
          </w:p>
          <w:p w:rsidR="005B1EE0" w:rsidRPr="00CB15C8" w:rsidRDefault="005B1EE0" w:rsidP="005B1EE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lastRenderedPageBreak/>
              <w:t>В 2014 году повысилось качество образования в муниципальной системе образования.</w:t>
            </w:r>
          </w:p>
          <w:p w:rsidR="005B1EE0" w:rsidRPr="00CB15C8" w:rsidRDefault="005B1EE0" w:rsidP="005B1EE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По итогам 2014 года 100 % выпускников  муниципальных образовательных организаций (1316  чел.), участвовавших в  ЕГЭ,   сдали  2 обязательных экзамена - по русскому языку и математике, что лучше общереспубликанских показателей.</w:t>
            </w:r>
          </w:p>
          <w:p w:rsidR="005B1EE0" w:rsidRPr="00CB15C8" w:rsidRDefault="005B1EE0" w:rsidP="005B1EE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связи с введением ФГОС все педагоги, работающие по ФГОС начального общего образования, в пилотных школах по  ФГОС основного общего образования прошли курсовую переподготовку по ФГОС.</w:t>
            </w:r>
          </w:p>
          <w:p w:rsidR="005B1EE0" w:rsidRPr="00CB15C8" w:rsidRDefault="005B1EE0" w:rsidP="005B1EE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Результаты  опросов учащихся МОО , их родителей (законных представителей) свидетельствуют о высокой степени удовлетворённости участников образовательных отношений качеством услуг</w:t>
            </w:r>
            <w:r w:rsidR="00C86EA9">
              <w:rPr>
                <w:rFonts w:ascii="Times New Roman" w:hAnsi="Times New Roman" w:cs="Times New Roman"/>
                <w:sz w:val="18"/>
                <w:szCs w:val="18"/>
              </w:rPr>
              <w:t xml:space="preserve"> </w:t>
            </w:r>
            <w:r w:rsidRPr="00CB15C8">
              <w:rPr>
                <w:rFonts w:ascii="Times New Roman" w:hAnsi="Times New Roman" w:cs="Times New Roman"/>
                <w:sz w:val="18"/>
                <w:szCs w:val="18"/>
              </w:rPr>
              <w:t xml:space="preserve"> общего образования.</w:t>
            </w:r>
          </w:p>
          <w:p w:rsidR="00F412B2" w:rsidRPr="00CB15C8" w:rsidRDefault="005B1EE0"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2014 году в МОО реализовывался этнокультурный компонент содержания образования. Увеличилась доля учащихся, изучающих коми язык, с 47% в 2013 году  до 57 % в 2014..</w:t>
            </w:r>
          </w:p>
        </w:tc>
        <w:tc>
          <w:tcPr>
            <w:tcW w:w="992" w:type="dxa"/>
          </w:tcPr>
          <w:p w:rsidR="00F412B2" w:rsidRPr="00CB15C8" w:rsidRDefault="00410350"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eastAsia="Calibri" w:hAnsi="Times New Roman" w:cs="Times New Roman"/>
                <w:sz w:val="18"/>
                <w:szCs w:val="18"/>
              </w:rPr>
              <w:lastRenderedPageBreak/>
              <w:t>нет</w:t>
            </w:r>
          </w:p>
        </w:tc>
      </w:tr>
      <w:tr w:rsidR="00F412B2" w:rsidRPr="00CB15C8" w:rsidTr="00E60E9B">
        <w:trPr>
          <w:cnfStyle w:val="000000100000"/>
        </w:trPr>
        <w:tc>
          <w:tcPr>
            <w:cnfStyle w:val="000010000000"/>
            <w:tcW w:w="563" w:type="dxa"/>
            <w:gridSpan w:val="2"/>
          </w:tcPr>
          <w:p w:rsidR="00F412B2" w:rsidRPr="005F5E00" w:rsidRDefault="00F412B2"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F412B2" w:rsidRPr="00CB15C8" w:rsidRDefault="00F412B2" w:rsidP="00E8767E">
            <w:pPr>
              <w:autoSpaceDE w:val="0"/>
              <w:autoSpaceDN w:val="0"/>
              <w:adjustRightInd w:val="0"/>
              <w:contextualSpacing/>
              <w:cnfStyle w:val="000000100000"/>
              <w:rPr>
                <w:rFonts w:ascii="Times New Roman" w:hAnsi="Times New Roman" w:cs="Times New Roman"/>
                <w:b/>
                <w:bCs/>
                <w:sz w:val="18"/>
                <w:szCs w:val="18"/>
              </w:rPr>
            </w:pPr>
            <w:r w:rsidRPr="00CB15C8">
              <w:rPr>
                <w:rFonts w:ascii="Times New Roman" w:hAnsi="Times New Roman" w:cs="Times New Roman"/>
                <w:b/>
                <w:bCs/>
                <w:sz w:val="18"/>
                <w:szCs w:val="18"/>
              </w:rPr>
              <w:t>Основное мероприятие</w:t>
            </w:r>
          </w:p>
          <w:p w:rsidR="00F412B2" w:rsidRPr="00CB15C8" w:rsidRDefault="00F412B2" w:rsidP="00E8767E">
            <w:pPr>
              <w:autoSpaceDE w:val="0"/>
              <w:autoSpaceDN w:val="0"/>
              <w:adjustRightInd w:val="0"/>
              <w:contextualSpacing/>
              <w:cnfStyle w:val="000000100000"/>
              <w:rPr>
                <w:rFonts w:ascii="Times New Roman" w:hAnsi="Times New Roman" w:cs="Times New Roman"/>
                <w:b/>
                <w:bCs/>
                <w:sz w:val="18"/>
                <w:szCs w:val="18"/>
              </w:rPr>
            </w:pPr>
            <w:r w:rsidRPr="007A52F8">
              <w:rPr>
                <w:rFonts w:ascii="Times New Roman" w:hAnsi="Times New Roman" w:cs="Times New Roman"/>
                <w:b/>
                <w:sz w:val="18"/>
                <w:szCs w:val="18"/>
              </w:rPr>
              <w:t>2.1.3</w:t>
            </w:r>
            <w:r w:rsidRPr="00CB15C8">
              <w:rPr>
                <w:rFonts w:ascii="Times New Roman" w:hAnsi="Times New Roman" w:cs="Times New Roman"/>
                <w:sz w:val="18"/>
                <w:szCs w:val="18"/>
              </w:rPr>
              <w:t>. Создание условий для функционирования муниципальных учреждений (организаций)</w:t>
            </w:r>
          </w:p>
        </w:tc>
        <w:tc>
          <w:tcPr>
            <w:cnfStyle w:val="000010000000"/>
            <w:tcW w:w="1247" w:type="dxa"/>
          </w:tcPr>
          <w:p w:rsidR="00F412B2" w:rsidRPr="00CB15C8" w:rsidRDefault="00F412B2" w:rsidP="00E8767E">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Скокова М.Н.</w:t>
            </w:r>
          </w:p>
        </w:tc>
        <w:tc>
          <w:tcPr>
            <w:tcW w:w="709" w:type="dxa"/>
            <w:gridSpan w:val="2"/>
          </w:tcPr>
          <w:p w:rsidR="00F412B2" w:rsidRPr="00CB15C8" w:rsidRDefault="00F412B2" w:rsidP="00EA483D">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F412B2" w:rsidRPr="00CB15C8" w:rsidRDefault="00F412B2" w:rsidP="00EA483D">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F412B2" w:rsidRPr="00CB15C8" w:rsidRDefault="00F412B2" w:rsidP="00EA483D">
            <w:pPr>
              <w:jc w:val="center"/>
              <w:rPr>
                <w:rFonts w:ascii="Times New Roman" w:hAnsi="Times New Roman" w:cs="Times New Roman"/>
                <w:sz w:val="18"/>
                <w:szCs w:val="18"/>
              </w:rPr>
            </w:pPr>
          </w:p>
        </w:tc>
        <w:tc>
          <w:tcPr>
            <w:tcW w:w="709" w:type="dxa"/>
          </w:tcPr>
          <w:p w:rsidR="00F412B2" w:rsidRPr="00CB15C8" w:rsidRDefault="00F412B2" w:rsidP="00310BDF">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F412B2" w:rsidRPr="00CB15C8" w:rsidRDefault="00F412B2"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F412B2" w:rsidRPr="00CB15C8" w:rsidRDefault="00F412B2" w:rsidP="00310BDF">
            <w:pPr>
              <w:jc w:val="center"/>
              <w:rPr>
                <w:rFonts w:ascii="Times New Roman" w:hAnsi="Times New Roman" w:cs="Times New Roman"/>
                <w:sz w:val="18"/>
                <w:szCs w:val="18"/>
              </w:rPr>
            </w:pPr>
          </w:p>
        </w:tc>
        <w:tc>
          <w:tcPr>
            <w:tcW w:w="3119" w:type="dxa"/>
          </w:tcPr>
          <w:p w:rsidR="00F412B2" w:rsidRPr="00CB15C8" w:rsidRDefault="00F412B2" w:rsidP="00E8767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Соответствие условий жизнедеятельности общеобразовательных организаций установленным нормативам</w:t>
            </w:r>
          </w:p>
        </w:tc>
        <w:tc>
          <w:tcPr>
            <w:cnfStyle w:val="000010000000"/>
            <w:tcW w:w="3719" w:type="dxa"/>
          </w:tcPr>
          <w:p w:rsidR="00F412B2" w:rsidRPr="00CB15C8" w:rsidRDefault="00653AB5" w:rsidP="00470493">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Обеспечено функционирование 100 % муниципальных общеобразовательных организаций в соответствии с требованиями противопожарного и, санитарно-эпидемиологического законодательства. В период подготовки к 2014-2015 учебному году  обеспечена приемка 100 % муниципальных общеобразовательных организаций межведомственной комиссией АМО ГО «Сыктывкар» с участием представителей депутатского корпуса Государственного Совета РК, Совета МО ГО «Сыктывкар», представителей общественных организаций</w:t>
            </w:r>
          </w:p>
        </w:tc>
        <w:tc>
          <w:tcPr>
            <w:tcW w:w="992" w:type="dxa"/>
          </w:tcPr>
          <w:p w:rsidR="00F412B2" w:rsidRPr="00CB15C8" w:rsidRDefault="00410350"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F412B2" w:rsidRPr="00CB15C8" w:rsidTr="00E60E9B">
        <w:trPr>
          <w:trHeight w:val="410"/>
        </w:trPr>
        <w:tc>
          <w:tcPr>
            <w:cnfStyle w:val="000010000000"/>
            <w:tcW w:w="563" w:type="dxa"/>
            <w:gridSpan w:val="2"/>
          </w:tcPr>
          <w:p w:rsidR="00F412B2" w:rsidRPr="005F5E00" w:rsidRDefault="00F412B2"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F412B2" w:rsidRPr="00CB15C8" w:rsidRDefault="00F412B2" w:rsidP="00E8767E">
            <w:pPr>
              <w:cnfStyle w:val="000000000000"/>
              <w:rPr>
                <w:rFonts w:ascii="Times New Roman" w:hAnsi="Times New Roman" w:cs="Times New Roman"/>
                <w:b/>
                <w:bCs/>
                <w:sz w:val="18"/>
                <w:szCs w:val="18"/>
              </w:rPr>
            </w:pPr>
            <w:r w:rsidRPr="00CB15C8">
              <w:rPr>
                <w:rFonts w:ascii="Times New Roman" w:hAnsi="Times New Roman" w:cs="Times New Roman"/>
                <w:b/>
                <w:bCs/>
                <w:sz w:val="18"/>
                <w:szCs w:val="18"/>
              </w:rPr>
              <w:t>Основное мероприятие</w:t>
            </w:r>
          </w:p>
          <w:p w:rsidR="00F412B2" w:rsidRPr="00CB15C8" w:rsidRDefault="00F412B2" w:rsidP="00E8767E">
            <w:pPr>
              <w:cnfStyle w:val="000000000000"/>
              <w:rPr>
                <w:rFonts w:ascii="Times New Roman" w:hAnsi="Times New Roman" w:cs="Times New Roman"/>
                <w:b/>
                <w:bCs/>
                <w:sz w:val="18"/>
                <w:szCs w:val="18"/>
              </w:rPr>
            </w:pPr>
            <w:r w:rsidRPr="007A52F8">
              <w:rPr>
                <w:rFonts w:ascii="Times New Roman" w:hAnsi="Times New Roman" w:cs="Times New Roman"/>
                <w:b/>
                <w:sz w:val="18"/>
                <w:szCs w:val="18"/>
              </w:rPr>
              <w:t>2.1.4.</w:t>
            </w:r>
            <w:r w:rsidRPr="00CB15C8">
              <w:rPr>
                <w:rFonts w:ascii="Times New Roman" w:hAnsi="Times New Roman" w:cs="Times New Roman"/>
                <w:sz w:val="18"/>
                <w:szCs w:val="18"/>
              </w:rPr>
              <w:t xml:space="preserve"> Выплата ежемесячного денежного вознаграждения за классное руководство</w:t>
            </w:r>
          </w:p>
        </w:tc>
        <w:tc>
          <w:tcPr>
            <w:cnfStyle w:val="000010000000"/>
            <w:tcW w:w="1247" w:type="dxa"/>
          </w:tcPr>
          <w:p w:rsidR="00F412B2" w:rsidRPr="00CB15C8" w:rsidRDefault="00F412B2" w:rsidP="00E8767E">
            <w:pPr>
              <w:jc w:val="both"/>
              <w:rPr>
                <w:rFonts w:ascii="Times New Roman" w:hAnsi="Times New Roman" w:cs="Times New Roman"/>
                <w:sz w:val="18"/>
                <w:szCs w:val="18"/>
              </w:rPr>
            </w:pPr>
            <w:r w:rsidRPr="00CB15C8">
              <w:rPr>
                <w:rFonts w:ascii="Times New Roman" w:hAnsi="Times New Roman" w:cs="Times New Roman"/>
                <w:sz w:val="18"/>
                <w:szCs w:val="18"/>
              </w:rPr>
              <w:t xml:space="preserve">Заместитель  начальника управления образования Мигутина Г.А., начальник отдела управления образования </w:t>
            </w:r>
            <w:r w:rsidRPr="00CB15C8">
              <w:rPr>
                <w:rFonts w:ascii="Times New Roman" w:hAnsi="Times New Roman" w:cs="Times New Roman"/>
                <w:sz w:val="18"/>
                <w:szCs w:val="18"/>
              </w:rPr>
              <w:lastRenderedPageBreak/>
              <w:t>Борисова С.В.</w:t>
            </w:r>
          </w:p>
        </w:tc>
        <w:tc>
          <w:tcPr>
            <w:tcW w:w="709" w:type="dxa"/>
            <w:gridSpan w:val="2"/>
          </w:tcPr>
          <w:p w:rsidR="00F412B2" w:rsidRPr="00CB15C8" w:rsidRDefault="00F412B2" w:rsidP="00EA483D">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F412B2" w:rsidRPr="00CB15C8" w:rsidRDefault="00F412B2" w:rsidP="00EA483D">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F412B2" w:rsidRPr="00CB15C8" w:rsidRDefault="00F412B2" w:rsidP="00EA483D">
            <w:pPr>
              <w:jc w:val="center"/>
              <w:rPr>
                <w:rFonts w:ascii="Times New Roman" w:hAnsi="Times New Roman" w:cs="Times New Roman"/>
                <w:sz w:val="18"/>
                <w:szCs w:val="18"/>
              </w:rPr>
            </w:pPr>
          </w:p>
        </w:tc>
        <w:tc>
          <w:tcPr>
            <w:tcW w:w="709" w:type="dxa"/>
          </w:tcPr>
          <w:p w:rsidR="00F412B2" w:rsidRPr="00CB15C8" w:rsidRDefault="00F412B2" w:rsidP="00310BDF">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F412B2" w:rsidRPr="00CB15C8" w:rsidRDefault="00F412B2"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F412B2" w:rsidRPr="00CB15C8" w:rsidRDefault="00F412B2" w:rsidP="00310BDF">
            <w:pPr>
              <w:jc w:val="center"/>
              <w:rPr>
                <w:rFonts w:ascii="Times New Roman" w:hAnsi="Times New Roman" w:cs="Times New Roman"/>
                <w:sz w:val="18"/>
                <w:szCs w:val="18"/>
              </w:rPr>
            </w:pPr>
          </w:p>
        </w:tc>
        <w:tc>
          <w:tcPr>
            <w:tcW w:w="3119" w:type="dxa"/>
          </w:tcPr>
          <w:p w:rsidR="00F412B2" w:rsidRPr="00CB15C8" w:rsidRDefault="00F412B2" w:rsidP="00AE18C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100% охват учащихся посещением общеобразовательных организаций.</w:t>
            </w:r>
          </w:p>
          <w:p w:rsidR="00F412B2" w:rsidRPr="00CB15C8" w:rsidRDefault="00F412B2" w:rsidP="00E8767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 xml:space="preserve"> Удовлетворенность родителей жизнедеятельностью классных коллективов.</w:t>
            </w:r>
          </w:p>
        </w:tc>
        <w:tc>
          <w:tcPr>
            <w:cnfStyle w:val="000010000000"/>
            <w:tcW w:w="3719" w:type="dxa"/>
          </w:tcPr>
          <w:p w:rsidR="00653AB5" w:rsidRPr="00CB15C8" w:rsidRDefault="00653AB5"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Охват учащихся, посещающих общеобразовательные организации, в 2014 году составил 100 %.</w:t>
            </w:r>
          </w:p>
          <w:p w:rsidR="00F412B2" w:rsidRPr="00CB15C8" w:rsidRDefault="00653AB5" w:rsidP="00D825C2">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Родители учащихся, обучающихся в МОУ, </w:t>
            </w:r>
            <w:r w:rsidR="00D825C2" w:rsidRPr="00CB15C8">
              <w:rPr>
                <w:rFonts w:ascii="Times New Roman" w:hAnsi="Times New Roman" w:cs="Times New Roman"/>
                <w:sz w:val="18"/>
                <w:szCs w:val="18"/>
              </w:rPr>
              <w:t xml:space="preserve">удовлетворены деятельностью классных коллективов муниципальных общеобразовательных организаций. </w:t>
            </w:r>
          </w:p>
        </w:tc>
        <w:tc>
          <w:tcPr>
            <w:tcW w:w="992" w:type="dxa"/>
          </w:tcPr>
          <w:p w:rsidR="00F412B2" w:rsidRPr="00CB15C8" w:rsidRDefault="00410350"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10350" w:rsidRPr="00CB15C8" w:rsidRDefault="00410350" w:rsidP="008535E9">
            <w:pPr>
              <w:cnfStyle w:val="000000100000"/>
              <w:rPr>
                <w:rFonts w:ascii="Times New Roman" w:hAnsi="Times New Roman" w:cs="Times New Roman"/>
                <w:b/>
                <w:bCs/>
                <w:sz w:val="18"/>
                <w:szCs w:val="18"/>
              </w:rPr>
            </w:pPr>
            <w:r w:rsidRPr="00CB15C8">
              <w:rPr>
                <w:rFonts w:ascii="Times New Roman" w:hAnsi="Times New Roman" w:cs="Times New Roman"/>
                <w:color w:val="000000"/>
                <w:sz w:val="18"/>
                <w:szCs w:val="18"/>
              </w:rPr>
              <w:t>2.1.5. Мероприятия по формированию сети базовых образовательных организаций, реализующих образовательные программы общего образования, обеспечивающие совместное обучение инвалидов и лиц, не имеющих нарушений в развитии</w:t>
            </w:r>
          </w:p>
        </w:tc>
        <w:tc>
          <w:tcPr>
            <w:cnfStyle w:val="000010000000"/>
            <w:tcW w:w="1247" w:type="dxa"/>
          </w:tcPr>
          <w:p w:rsidR="00410350" w:rsidRPr="00CB15C8" w:rsidRDefault="00410350" w:rsidP="00EA483D">
            <w:pPr>
              <w:jc w:val="both"/>
              <w:rPr>
                <w:rFonts w:ascii="Times New Roman" w:hAnsi="Times New Roman" w:cs="Times New Roman"/>
                <w:sz w:val="18"/>
                <w:szCs w:val="18"/>
              </w:rPr>
            </w:pPr>
            <w:r w:rsidRPr="00CB15C8">
              <w:rPr>
                <w:rFonts w:ascii="Times New Roman" w:hAnsi="Times New Roman" w:cs="Times New Roman"/>
                <w:sz w:val="18"/>
                <w:szCs w:val="18"/>
              </w:rPr>
              <w:t>Заместитель  начальника управления образования Котелина Н.Е.</w:t>
            </w:r>
          </w:p>
        </w:tc>
        <w:tc>
          <w:tcPr>
            <w:tcW w:w="709" w:type="dxa"/>
            <w:gridSpan w:val="2"/>
          </w:tcPr>
          <w:p w:rsidR="00410350" w:rsidRPr="00CB15C8" w:rsidRDefault="00410350" w:rsidP="00EA483D">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10350" w:rsidRPr="00CB15C8" w:rsidRDefault="00410350" w:rsidP="00EA483D">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10350" w:rsidRPr="00CB15C8" w:rsidRDefault="00410350" w:rsidP="00310BDF">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410350" w:rsidRPr="00CB15C8" w:rsidRDefault="00410350" w:rsidP="00310BDF">
            <w:pPr>
              <w:jc w:val="center"/>
              <w:rPr>
                <w:rFonts w:ascii="Times New Roman" w:hAnsi="Times New Roman" w:cs="Times New Roman"/>
                <w:sz w:val="18"/>
                <w:szCs w:val="18"/>
              </w:rPr>
            </w:pPr>
          </w:p>
        </w:tc>
        <w:tc>
          <w:tcPr>
            <w:tcW w:w="3119" w:type="dxa"/>
          </w:tcPr>
          <w:p w:rsidR="00410350" w:rsidRPr="00CB15C8" w:rsidRDefault="00410350" w:rsidP="00E8767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Обеспечение доступности общего образования для детей - инвалидов и детей с ограниченными возможностями здоровья.</w:t>
            </w:r>
          </w:p>
        </w:tc>
        <w:tc>
          <w:tcPr>
            <w:cnfStyle w:val="000010000000"/>
            <w:tcW w:w="3719" w:type="dxa"/>
          </w:tcPr>
          <w:p w:rsidR="00410350" w:rsidRPr="00CB15C8" w:rsidRDefault="00410350" w:rsidP="00D825C2">
            <w:pPr>
              <w:widowControl w:val="0"/>
              <w:autoSpaceDE w:val="0"/>
              <w:autoSpaceDN w:val="0"/>
              <w:adjustRightInd w:val="0"/>
              <w:rPr>
                <w:rFonts w:ascii="Times New Roman" w:hAnsi="Times New Roman" w:cs="Times New Roman"/>
                <w:color w:val="000000"/>
                <w:sz w:val="18"/>
                <w:szCs w:val="18"/>
              </w:rPr>
            </w:pPr>
            <w:r w:rsidRPr="00CB15C8">
              <w:rPr>
                <w:rFonts w:ascii="Times New Roman" w:hAnsi="Times New Roman" w:cs="Times New Roman"/>
                <w:sz w:val="18"/>
                <w:szCs w:val="18"/>
              </w:rPr>
              <w:t xml:space="preserve">В 2014 году продолжено формирование сети </w:t>
            </w:r>
            <w:r w:rsidRPr="00CB15C8">
              <w:rPr>
                <w:rFonts w:ascii="Times New Roman" w:hAnsi="Times New Roman" w:cs="Times New Roman"/>
                <w:color w:val="000000"/>
                <w:sz w:val="18"/>
                <w:szCs w:val="18"/>
              </w:rPr>
              <w:t>базовых образовательных организаций, реализующих образовательные программы общего образования, обеспечивающие совместное обучение инвалидов и лиц, не имеющих нарушений в развитии. В 5 МОУ установлены пандусы, обустроены входные группы и санитарные узлы (СОШ № 1,21,24, 28,КНГ).</w:t>
            </w:r>
          </w:p>
          <w:p w:rsidR="00410350" w:rsidRPr="00CB15C8" w:rsidRDefault="00410350" w:rsidP="00D825C2">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color w:val="000000"/>
                <w:sz w:val="18"/>
                <w:szCs w:val="18"/>
              </w:rPr>
              <w:t>Сформирована сеть базовых образовательных организаций, которая обеспечивает совместное обучение инвалидов и лиц, не имеющих нарушений в развитии.</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10350" w:rsidRPr="00CB15C8" w:rsidRDefault="00410350" w:rsidP="008535E9">
            <w:pPr>
              <w:cnfStyle w:val="000000000000"/>
              <w:rPr>
                <w:rFonts w:ascii="Times New Roman" w:hAnsi="Times New Roman" w:cs="Times New Roman"/>
                <w:b/>
                <w:sz w:val="18"/>
                <w:szCs w:val="18"/>
              </w:rPr>
            </w:pPr>
            <w:r w:rsidRPr="00CB15C8">
              <w:rPr>
                <w:rFonts w:ascii="Times New Roman" w:hAnsi="Times New Roman" w:cs="Times New Roman"/>
                <w:color w:val="000000"/>
                <w:sz w:val="18"/>
                <w:szCs w:val="18"/>
              </w:rPr>
              <w:t>2.1.6.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cnfStyle w:val="000010000000"/>
            <w:tcW w:w="1247" w:type="dxa"/>
          </w:tcPr>
          <w:p w:rsidR="00410350" w:rsidRPr="00CB15C8" w:rsidRDefault="00410350" w:rsidP="00EA483D">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Скокова М.Н.</w:t>
            </w:r>
          </w:p>
        </w:tc>
        <w:tc>
          <w:tcPr>
            <w:tcW w:w="709" w:type="dxa"/>
            <w:gridSpan w:val="2"/>
          </w:tcPr>
          <w:p w:rsidR="00410350" w:rsidRPr="00CB15C8" w:rsidRDefault="00410350" w:rsidP="00EA483D">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10350" w:rsidRPr="00CB15C8" w:rsidRDefault="00410350" w:rsidP="00EA483D">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10350" w:rsidRPr="00CB15C8" w:rsidRDefault="00410350" w:rsidP="00310BDF">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410350" w:rsidRPr="00CB15C8" w:rsidRDefault="00410350" w:rsidP="00310BDF">
            <w:pPr>
              <w:jc w:val="center"/>
              <w:rPr>
                <w:rFonts w:ascii="Times New Roman" w:hAnsi="Times New Roman" w:cs="Times New Roman"/>
                <w:sz w:val="18"/>
                <w:szCs w:val="18"/>
              </w:rPr>
            </w:pPr>
          </w:p>
        </w:tc>
        <w:tc>
          <w:tcPr>
            <w:tcW w:w="3119" w:type="dxa"/>
          </w:tcPr>
          <w:p w:rsidR="00410350" w:rsidRPr="00CB15C8" w:rsidRDefault="00410350"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Обеспечение доступности общего образования для детей - инвалидов и детей с ограниченными возможностями здоровья</w:t>
            </w:r>
          </w:p>
        </w:tc>
        <w:tc>
          <w:tcPr>
            <w:cnfStyle w:val="000010000000"/>
            <w:tcW w:w="3719" w:type="dxa"/>
          </w:tcPr>
          <w:p w:rsidR="00410350" w:rsidRPr="00CB15C8" w:rsidRDefault="00410350" w:rsidP="00D825C2">
            <w:pPr>
              <w:widowControl w:val="0"/>
              <w:autoSpaceDE w:val="0"/>
              <w:autoSpaceDN w:val="0"/>
              <w:adjustRightInd w:val="0"/>
              <w:rPr>
                <w:rFonts w:ascii="Times New Roman" w:hAnsi="Times New Roman" w:cs="Times New Roman"/>
                <w:color w:val="000000"/>
                <w:sz w:val="18"/>
                <w:szCs w:val="18"/>
              </w:rPr>
            </w:pPr>
            <w:r w:rsidRPr="00CB15C8">
              <w:rPr>
                <w:rFonts w:ascii="Times New Roman" w:hAnsi="Times New Roman" w:cs="Times New Roman"/>
                <w:sz w:val="18"/>
                <w:szCs w:val="18"/>
              </w:rPr>
              <w:t xml:space="preserve">В 2014 году продолжено формирование сети </w:t>
            </w:r>
            <w:r w:rsidRPr="00CB15C8">
              <w:rPr>
                <w:rFonts w:ascii="Times New Roman" w:hAnsi="Times New Roman" w:cs="Times New Roman"/>
                <w:color w:val="000000"/>
                <w:sz w:val="18"/>
                <w:szCs w:val="18"/>
              </w:rPr>
              <w:t>базовых образовательных организаций, реализующих образовательные программы общего образования, обеспечивающие совместное обучение инвалидов и лиц, не имеющих нарушений в развитии. В 5 МОУ установлены пандусы, обустроены входные группы и санитарные узлы (СОШ № 1,21,24, 28,КНГ).</w:t>
            </w:r>
          </w:p>
          <w:p w:rsidR="00410350" w:rsidRPr="00CB15C8" w:rsidRDefault="00410350" w:rsidP="00D825C2">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color w:val="000000"/>
                <w:sz w:val="18"/>
                <w:szCs w:val="18"/>
              </w:rPr>
              <w:t>Сформирована сеть базовых образовательных организаций, которая обеспечивает совместное обучение инвалидов и лиц, не имеющих нарушений в развитии.</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10350" w:rsidRPr="00CB15C8" w:rsidRDefault="00410350" w:rsidP="00E60E9B">
            <w:pPr>
              <w:cnfStyle w:val="000000100000"/>
              <w:rPr>
                <w:rFonts w:ascii="Times New Roman" w:hAnsi="Times New Roman" w:cs="Times New Roman"/>
                <w:b/>
                <w:bCs/>
                <w:sz w:val="18"/>
                <w:szCs w:val="18"/>
              </w:rPr>
            </w:pPr>
            <w:r w:rsidRPr="007A52F8">
              <w:rPr>
                <w:rFonts w:ascii="Times New Roman" w:hAnsi="Times New Roman" w:cs="Times New Roman"/>
                <w:b/>
                <w:color w:val="000000"/>
                <w:sz w:val="18"/>
                <w:szCs w:val="18"/>
              </w:rPr>
              <w:t>2.1.7</w:t>
            </w:r>
            <w:r w:rsidRPr="00CB15C8">
              <w:rPr>
                <w:rFonts w:ascii="Times New Roman" w:hAnsi="Times New Roman" w:cs="Times New Roman"/>
                <w:color w:val="000000"/>
                <w:sz w:val="18"/>
                <w:szCs w:val="18"/>
              </w:rPr>
              <w:t>. Организация питания учащихся 1-4 классов в муниципальных общеобразовательных организациях, реализующих программу начального общего образования</w:t>
            </w:r>
          </w:p>
        </w:tc>
        <w:tc>
          <w:tcPr>
            <w:cnfStyle w:val="000010000000"/>
            <w:tcW w:w="1247" w:type="dxa"/>
          </w:tcPr>
          <w:p w:rsidR="00410350" w:rsidRPr="00CB15C8" w:rsidRDefault="00410350" w:rsidP="00E8767E">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Скокова М.Н., Мигутина Г.А.</w:t>
            </w:r>
          </w:p>
        </w:tc>
        <w:tc>
          <w:tcPr>
            <w:tcW w:w="709" w:type="dxa"/>
            <w:gridSpan w:val="2"/>
          </w:tcPr>
          <w:p w:rsidR="00410350" w:rsidRPr="00CB15C8" w:rsidRDefault="00410350" w:rsidP="00EA483D">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10350" w:rsidRPr="00CB15C8" w:rsidRDefault="00410350" w:rsidP="00EA483D">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10350" w:rsidRPr="00CB15C8" w:rsidRDefault="00410350" w:rsidP="00310BDF">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410350" w:rsidRPr="00CB15C8" w:rsidRDefault="00410350" w:rsidP="00310BDF">
            <w:pPr>
              <w:jc w:val="center"/>
              <w:rPr>
                <w:rFonts w:ascii="Times New Roman" w:hAnsi="Times New Roman" w:cs="Times New Roman"/>
                <w:sz w:val="18"/>
                <w:szCs w:val="18"/>
              </w:rPr>
            </w:pPr>
          </w:p>
        </w:tc>
        <w:tc>
          <w:tcPr>
            <w:tcW w:w="3119" w:type="dxa"/>
          </w:tcPr>
          <w:p w:rsidR="00410350" w:rsidRPr="00CB15C8" w:rsidRDefault="00410350" w:rsidP="00E8767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Создание условий для сохранения здоровья учащихся посредством организации питания на начальной ступени обучения</w:t>
            </w:r>
          </w:p>
        </w:tc>
        <w:tc>
          <w:tcPr>
            <w:cnfStyle w:val="000010000000"/>
            <w:tcW w:w="3719" w:type="dxa"/>
          </w:tcPr>
          <w:p w:rsidR="00410350" w:rsidRPr="00CB15C8" w:rsidRDefault="0041035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100 % учащихся 1-4 классов обеспечены бесплатным горячим питанием за счет средств республиканского бюджета Республики Коми.</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10350" w:rsidRPr="00CB15C8" w:rsidRDefault="00410350" w:rsidP="008535E9">
            <w:pPr>
              <w:cnfStyle w:val="000000000000"/>
              <w:rPr>
                <w:rFonts w:ascii="Times New Roman" w:hAnsi="Times New Roman" w:cs="Times New Roman"/>
                <w:b/>
                <w:sz w:val="18"/>
                <w:szCs w:val="18"/>
              </w:rPr>
            </w:pPr>
            <w:r w:rsidRPr="00CB15C8">
              <w:rPr>
                <w:rFonts w:ascii="Times New Roman" w:hAnsi="Times New Roman" w:cs="Times New Roman"/>
                <w:color w:val="000000"/>
                <w:sz w:val="18"/>
                <w:szCs w:val="18"/>
              </w:rPr>
              <w:t>2.1.8. Проведение противопожарных мероприятий</w:t>
            </w:r>
          </w:p>
        </w:tc>
        <w:tc>
          <w:tcPr>
            <w:cnfStyle w:val="000010000000"/>
            <w:tcW w:w="1247" w:type="dxa"/>
          </w:tcPr>
          <w:p w:rsidR="00410350" w:rsidRPr="00CB15C8" w:rsidRDefault="00410350" w:rsidP="00E8767E">
            <w:pPr>
              <w:jc w:val="both"/>
              <w:rPr>
                <w:rFonts w:ascii="Times New Roman" w:hAnsi="Times New Roman" w:cs="Times New Roman"/>
                <w:sz w:val="18"/>
                <w:szCs w:val="18"/>
              </w:rPr>
            </w:pPr>
            <w:r w:rsidRPr="00CB15C8">
              <w:rPr>
                <w:rFonts w:ascii="Times New Roman" w:hAnsi="Times New Roman" w:cs="Times New Roman"/>
                <w:sz w:val="18"/>
                <w:szCs w:val="18"/>
              </w:rPr>
              <w:t xml:space="preserve">Заместители  начальника управления образования Котелина Н.Е., Скокова М.Н., Мигутина </w:t>
            </w:r>
            <w:r w:rsidRPr="00CB15C8">
              <w:rPr>
                <w:rFonts w:ascii="Times New Roman" w:hAnsi="Times New Roman" w:cs="Times New Roman"/>
                <w:sz w:val="18"/>
                <w:szCs w:val="18"/>
              </w:rPr>
              <w:lastRenderedPageBreak/>
              <w:t>Г.А.</w:t>
            </w:r>
          </w:p>
        </w:tc>
        <w:tc>
          <w:tcPr>
            <w:tcW w:w="709" w:type="dxa"/>
            <w:gridSpan w:val="2"/>
          </w:tcPr>
          <w:p w:rsidR="00410350" w:rsidRPr="00CB15C8" w:rsidRDefault="00410350" w:rsidP="00EA483D">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410350" w:rsidRPr="00CB15C8" w:rsidRDefault="00410350" w:rsidP="00EA483D">
            <w:pPr>
              <w:jc w:val="center"/>
              <w:rPr>
                <w:rFonts w:ascii="Times New Roman" w:hAnsi="Times New Roman" w:cs="Times New Roman"/>
                <w:sz w:val="18"/>
                <w:szCs w:val="18"/>
              </w:rPr>
            </w:pPr>
            <w:r w:rsidRPr="00CB15C8">
              <w:rPr>
                <w:rFonts w:ascii="Times New Roman" w:hAnsi="Times New Roman" w:cs="Times New Roman"/>
                <w:sz w:val="18"/>
                <w:szCs w:val="18"/>
              </w:rPr>
              <w:t>31. 12.2014</w:t>
            </w:r>
          </w:p>
        </w:tc>
        <w:tc>
          <w:tcPr>
            <w:tcW w:w="709" w:type="dxa"/>
          </w:tcPr>
          <w:p w:rsidR="00410350" w:rsidRPr="00CB15C8" w:rsidRDefault="00410350" w:rsidP="00310BDF">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410350" w:rsidRPr="00CB15C8" w:rsidRDefault="00410350" w:rsidP="00310BDF">
            <w:pPr>
              <w:jc w:val="center"/>
              <w:rPr>
                <w:rFonts w:ascii="Times New Roman" w:hAnsi="Times New Roman" w:cs="Times New Roman"/>
                <w:sz w:val="18"/>
                <w:szCs w:val="18"/>
              </w:rPr>
            </w:pPr>
          </w:p>
        </w:tc>
        <w:tc>
          <w:tcPr>
            <w:tcW w:w="3119" w:type="dxa"/>
          </w:tcPr>
          <w:p w:rsidR="00410350" w:rsidRPr="00CB15C8" w:rsidRDefault="00410350" w:rsidP="00E8767E">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Создание безопасных условий жизнедеятельности муниципальных образовательных организаций</w:t>
            </w:r>
          </w:p>
        </w:tc>
        <w:tc>
          <w:tcPr>
            <w:cnfStyle w:val="000010000000"/>
            <w:tcW w:w="3719" w:type="dxa"/>
          </w:tcPr>
          <w:p w:rsidR="00410350" w:rsidRPr="00CB15C8" w:rsidRDefault="0041035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2014 году устранено 180 пунктов предписаний по нарушению противопожарного законодательства</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10350" w:rsidRPr="00CB15C8" w:rsidRDefault="00410350" w:rsidP="008535E9">
            <w:pPr>
              <w:cnfStyle w:val="000000100000"/>
              <w:rPr>
                <w:rFonts w:ascii="Times New Roman" w:hAnsi="Times New Roman" w:cs="Times New Roman"/>
                <w:b/>
                <w:sz w:val="18"/>
                <w:szCs w:val="18"/>
              </w:rPr>
            </w:pPr>
            <w:r w:rsidRPr="00CB15C8">
              <w:rPr>
                <w:rFonts w:ascii="Times New Roman" w:hAnsi="Times New Roman" w:cs="Times New Roman"/>
                <w:color w:val="000000"/>
                <w:sz w:val="18"/>
                <w:szCs w:val="18"/>
              </w:rPr>
              <w:t>2.1.9. Проведение мероприятий по энергосбережению и повышению энергетической эффективности</w:t>
            </w:r>
          </w:p>
        </w:tc>
        <w:tc>
          <w:tcPr>
            <w:cnfStyle w:val="000010000000"/>
            <w:tcW w:w="1247" w:type="dxa"/>
          </w:tcPr>
          <w:p w:rsidR="00410350" w:rsidRPr="00CB15C8" w:rsidRDefault="00410350" w:rsidP="00E8767E">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Скокова М.Н., Мигутина Г.А.</w:t>
            </w:r>
          </w:p>
        </w:tc>
        <w:tc>
          <w:tcPr>
            <w:tcW w:w="709" w:type="dxa"/>
            <w:gridSpan w:val="2"/>
          </w:tcPr>
          <w:p w:rsidR="00410350" w:rsidRPr="00CB15C8" w:rsidRDefault="00410350" w:rsidP="00EA483D">
            <w:pP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10350" w:rsidRPr="00CB15C8" w:rsidRDefault="00410350" w:rsidP="00EA483D">
            <w:pP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10350" w:rsidRPr="00CB15C8" w:rsidRDefault="00410350" w:rsidP="00310BDF">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p w:rsidR="00410350" w:rsidRPr="00CB15C8" w:rsidRDefault="00410350" w:rsidP="00310BDF">
            <w:pPr>
              <w:jc w:val="center"/>
              <w:rPr>
                <w:rFonts w:ascii="Times New Roman" w:hAnsi="Times New Roman" w:cs="Times New Roman"/>
                <w:sz w:val="18"/>
                <w:szCs w:val="18"/>
              </w:rPr>
            </w:pPr>
          </w:p>
        </w:tc>
        <w:tc>
          <w:tcPr>
            <w:tcW w:w="3119" w:type="dxa"/>
          </w:tcPr>
          <w:p w:rsidR="00410350" w:rsidRPr="00CB15C8" w:rsidRDefault="00410350" w:rsidP="00E8767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Выполнение требований Федерального закона от 23.11.2009г. N 261-ФЗ «Об энергосбережении и повышении энергетической эффективности и о внесении изменений в отдельные законодательные акты Российской Федерации»</w:t>
            </w:r>
          </w:p>
        </w:tc>
        <w:tc>
          <w:tcPr>
            <w:cnfStyle w:val="000010000000"/>
            <w:tcW w:w="3719" w:type="dxa"/>
          </w:tcPr>
          <w:p w:rsidR="00410350" w:rsidRPr="00CB15C8" w:rsidRDefault="00410350" w:rsidP="00B63D2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Во всех 38 общеобразовательных организациях разработаны программы энергосбережения на период с 2010-2014 гг. С целью повышения энергоэффективности и экономии энергоресурсов проведены мероприятия проведены мероприятия: установка энергосберегающих светильников, светодиодных светильников, установка регулируемой запорной арматуры в системе отопления, установка стеклопакетов, замена трансформаторов тока.</w:t>
            </w:r>
          </w:p>
          <w:p w:rsidR="00410350" w:rsidRPr="00CB15C8" w:rsidRDefault="00410350" w:rsidP="00B63D2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2014 году потребление энергоресурсов снизилось на 1,7 %.</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10350" w:rsidRPr="00CB15C8" w:rsidTr="00E60E9B">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 xml:space="preserve">Основное мероприятие </w:t>
            </w:r>
          </w:p>
          <w:p w:rsidR="00410350" w:rsidRPr="00CB15C8" w:rsidRDefault="00410350" w:rsidP="008535E9">
            <w:pPr>
              <w:cnfStyle w:val="000000000000"/>
              <w:rPr>
                <w:rFonts w:ascii="Times New Roman" w:hAnsi="Times New Roman" w:cs="Times New Roman"/>
                <w:sz w:val="18"/>
                <w:szCs w:val="18"/>
              </w:rPr>
            </w:pPr>
            <w:r w:rsidRPr="007A52F8">
              <w:rPr>
                <w:rFonts w:ascii="Times New Roman" w:hAnsi="Times New Roman" w:cs="Times New Roman"/>
                <w:b/>
                <w:color w:val="000000"/>
                <w:sz w:val="18"/>
                <w:szCs w:val="18"/>
              </w:rPr>
              <w:t>2.2.1.</w:t>
            </w:r>
            <w:r w:rsidRPr="00CB15C8">
              <w:rPr>
                <w:rFonts w:ascii="Times New Roman" w:hAnsi="Times New Roman" w:cs="Times New Roman"/>
                <w:color w:val="000000"/>
                <w:sz w:val="18"/>
                <w:szCs w:val="18"/>
              </w:rPr>
              <w:t xml:space="preserve"> Бюджетные инвестиции в объекты муниципальной собственности</w:t>
            </w:r>
          </w:p>
        </w:tc>
        <w:tc>
          <w:tcPr>
            <w:cnfStyle w:val="000010000000"/>
            <w:tcW w:w="1247" w:type="dxa"/>
          </w:tcPr>
          <w:p w:rsidR="00410350" w:rsidRPr="00CB15C8" w:rsidRDefault="00410350" w:rsidP="00E8767E">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Мигутина Г.А.</w:t>
            </w:r>
          </w:p>
        </w:tc>
        <w:tc>
          <w:tcPr>
            <w:tcW w:w="709" w:type="dxa"/>
            <w:gridSpan w:val="2"/>
          </w:tcPr>
          <w:p w:rsidR="00410350" w:rsidRPr="00CB15C8" w:rsidRDefault="00410350" w:rsidP="00EA483D">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10350" w:rsidRPr="00CB15C8" w:rsidRDefault="00410350" w:rsidP="00EA483D">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10350" w:rsidRPr="00CB15C8" w:rsidRDefault="00410350" w:rsidP="00310BDF">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10350" w:rsidRPr="00CB15C8" w:rsidRDefault="00410350"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Обеспечение доступности общего образования для детей в возрасте от 6,5 до 18 лет.</w:t>
            </w:r>
          </w:p>
        </w:tc>
        <w:tc>
          <w:tcPr>
            <w:cnfStyle w:val="000010000000"/>
            <w:tcW w:w="3719" w:type="dxa"/>
          </w:tcPr>
          <w:p w:rsidR="00410350" w:rsidRPr="00CB15C8" w:rsidRDefault="00410350" w:rsidP="00470493">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Разработана проектно-сметная документация на строительство школы на 1200 мест по ул. Петрозаводская в г.Сыктывкаре Республики Коми. </w:t>
            </w:r>
          </w:p>
        </w:tc>
        <w:tc>
          <w:tcPr>
            <w:tcW w:w="992" w:type="dxa"/>
          </w:tcPr>
          <w:p w:rsidR="00410350" w:rsidRPr="00CB15C8" w:rsidRDefault="00410350">
            <w:pPr>
              <w:cnfStyle w:val="000000000000"/>
              <w:rPr>
                <w:sz w:val="18"/>
                <w:szCs w:val="18"/>
              </w:rPr>
            </w:pPr>
            <w:r w:rsidRPr="00CB15C8">
              <w:rPr>
                <w:rFonts w:ascii="Times New Roman" w:eastAsia="Calibri" w:hAnsi="Times New Roman" w:cs="Times New Roman"/>
                <w:sz w:val="18"/>
                <w:szCs w:val="18"/>
              </w:rPr>
              <w:t>нет</w:t>
            </w:r>
          </w:p>
        </w:tc>
      </w:tr>
      <w:tr w:rsidR="00410350" w:rsidRPr="00CB15C8" w:rsidTr="00E60E9B">
        <w:trPr>
          <w:cnfStyle w:val="000000100000"/>
        </w:trPr>
        <w:tc>
          <w:tcPr>
            <w:cnfStyle w:val="000010000000"/>
            <w:tcW w:w="563" w:type="dxa"/>
            <w:gridSpan w:val="2"/>
          </w:tcPr>
          <w:p w:rsidR="00410350" w:rsidRPr="005F5E00" w:rsidRDefault="00410350"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10350" w:rsidRPr="00CB15C8" w:rsidRDefault="00410350" w:rsidP="008535E9">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 xml:space="preserve">Основное мероприятие   </w:t>
            </w:r>
            <w:r w:rsidRPr="007A52F8">
              <w:rPr>
                <w:rFonts w:ascii="Times New Roman" w:hAnsi="Times New Roman" w:cs="Times New Roman"/>
                <w:b/>
                <w:color w:val="000000"/>
                <w:sz w:val="18"/>
                <w:szCs w:val="18"/>
              </w:rPr>
              <w:t>2.2.2.</w:t>
            </w:r>
            <w:r w:rsidRPr="00CB15C8">
              <w:rPr>
                <w:rFonts w:ascii="Times New Roman" w:hAnsi="Times New Roman" w:cs="Times New Roman"/>
                <w:color w:val="000000"/>
                <w:sz w:val="18"/>
                <w:szCs w:val="18"/>
              </w:rPr>
              <w:t xml:space="preserve"> Строительство и реконструкция объектов общего образования</w:t>
            </w:r>
          </w:p>
        </w:tc>
        <w:tc>
          <w:tcPr>
            <w:cnfStyle w:val="000010000000"/>
            <w:tcW w:w="1247" w:type="dxa"/>
          </w:tcPr>
          <w:p w:rsidR="00410350" w:rsidRPr="00CB15C8" w:rsidRDefault="00410350" w:rsidP="00D72041">
            <w:pPr>
              <w:jc w:val="both"/>
              <w:rPr>
                <w:rFonts w:ascii="Times New Roman" w:eastAsia="Calibri" w:hAnsi="Times New Roman" w:cs="Times New Roman"/>
                <w:sz w:val="18"/>
                <w:szCs w:val="18"/>
              </w:rPr>
            </w:pPr>
            <w:r w:rsidRPr="00CB15C8">
              <w:rPr>
                <w:rFonts w:ascii="Times New Roman" w:eastAsia="Calibri" w:hAnsi="Times New Roman" w:cs="Times New Roman"/>
                <w:sz w:val="18"/>
                <w:szCs w:val="18"/>
              </w:rPr>
              <w:t xml:space="preserve">Начальник управления архитектуры, градостроительства и землепользования Заборский А.С., </w:t>
            </w:r>
          </w:p>
          <w:p w:rsidR="00410350" w:rsidRPr="00CB15C8" w:rsidRDefault="00410350" w:rsidP="00D72041">
            <w:pPr>
              <w:widowControl w:val="0"/>
              <w:autoSpaceDE w:val="0"/>
              <w:autoSpaceDN w:val="0"/>
              <w:adjustRightInd w:val="0"/>
              <w:rPr>
                <w:rFonts w:ascii="Times New Roman" w:hAnsi="Times New Roman" w:cs="Times New Roman"/>
                <w:sz w:val="18"/>
                <w:szCs w:val="18"/>
              </w:rPr>
            </w:pPr>
            <w:r w:rsidRPr="00CB15C8">
              <w:rPr>
                <w:rFonts w:ascii="Times New Roman" w:eastAsia="Calibri" w:hAnsi="Times New Roman" w:cs="Times New Roman"/>
                <w:sz w:val="18"/>
                <w:szCs w:val="18"/>
              </w:rPr>
              <w:t>начальник БУ «УКС МО ГО «Сыктывкар» Осипов В.В.</w:t>
            </w:r>
          </w:p>
        </w:tc>
        <w:tc>
          <w:tcPr>
            <w:tcW w:w="709" w:type="dxa"/>
            <w:gridSpan w:val="2"/>
          </w:tcPr>
          <w:p w:rsidR="00410350" w:rsidRPr="00CB15C8" w:rsidRDefault="00410350" w:rsidP="00310BDF">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10350" w:rsidRPr="00CB15C8" w:rsidRDefault="00410350" w:rsidP="00310BDF">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10350" w:rsidRPr="00CB15C8" w:rsidRDefault="00410350" w:rsidP="00310BDF">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10350" w:rsidRPr="00CB15C8" w:rsidRDefault="00410350" w:rsidP="00E8767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Снижение показателя сменности обучения с 19,7% в 2012 году до 15,0%.</w:t>
            </w:r>
          </w:p>
        </w:tc>
        <w:tc>
          <w:tcPr>
            <w:cnfStyle w:val="000010000000"/>
            <w:tcW w:w="3719" w:type="dxa"/>
          </w:tcPr>
          <w:p w:rsidR="00410350" w:rsidRPr="00CB15C8" w:rsidRDefault="00410350"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Проведена государственная экспертиза проекта школы на 1200 мест по ул. Петрозаводская в г.Сыктывкаре Республики Коми.. Получено положительное заключение.</w:t>
            </w:r>
          </w:p>
        </w:tc>
        <w:tc>
          <w:tcPr>
            <w:tcW w:w="992" w:type="dxa"/>
          </w:tcPr>
          <w:p w:rsidR="00410350" w:rsidRPr="00CB15C8" w:rsidRDefault="00410350">
            <w:pPr>
              <w:cnfStyle w:val="000000100000"/>
              <w:rPr>
                <w:sz w:val="18"/>
                <w:szCs w:val="18"/>
              </w:rPr>
            </w:pPr>
            <w:r w:rsidRPr="00CB15C8">
              <w:rPr>
                <w:rFonts w:ascii="Times New Roman" w:eastAsia="Calibri" w:hAnsi="Times New Roman" w:cs="Times New Roman"/>
                <w:sz w:val="18"/>
                <w:szCs w:val="18"/>
              </w:rPr>
              <w:t>нет</w:t>
            </w:r>
          </w:p>
        </w:tc>
      </w:tr>
      <w:tr w:rsidR="00470493" w:rsidRPr="00CB15C8" w:rsidTr="00E60E9B">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8535E9">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8535E9">
            <w:pPr>
              <w:cnfStyle w:val="000000000000"/>
              <w:rPr>
                <w:rFonts w:ascii="Times New Roman" w:hAnsi="Times New Roman" w:cs="Times New Roman"/>
                <w:color w:val="000000"/>
                <w:sz w:val="18"/>
                <w:szCs w:val="18"/>
              </w:rPr>
            </w:pPr>
            <w:r w:rsidRPr="007A52F8">
              <w:rPr>
                <w:rFonts w:ascii="Times New Roman" w:hAnsi="Times New Roman" w:cs="Times New Roman"/>
                <w:b/>
                <w:color w:val="000000"/>
                <w:sz w:val="18"/>
                <w:szCs w:val="18"/>
              </w:rPr>
              <w:t>2.2.3</w:t>
            </w:r>
            <w:r w:rsidRPr="00CB15C8">
              <w:rPr>
                <w:rFonts w:ascii="Times New Roman" w:hAnsi="Times New Roman" w:cs="Times New Roman"/>
                <w:color w:val="000000"/>
                <w:sz w:val="18"/>
                <w:szCs w:val="18"/>
              </w:rPr>
              <w:t>. Модернизация региональных систем общего образования</w:t>
            </w:r>
          </w:p>
        </w:tc>
        <w:tc>
          <w:tcPr>
            <w:cnfStyle w:val="000010000000"/>
            <w:tcW w:w="1247" w:type="dxa"/>
          </w:tcPr>
          <w:p w:rsidR="00470493" w:rsidRPr="00CB15C8" w:rsidRDefault="00470493" w:rsidP="00E8767E">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Котелина Н.Е., Скокова М.Н., Мигутина Г.А.</w:t>
            </w:r>
          </w:p>
        </w:tc>
        <w:tc>
          <w:tcPr>
            <w:tcW w:w="709" w:type="dxa"/>
            <w:gridSpan w:val="2"/>
          </w:tcPr>
          <w:p w:rsidR="00470493" w:rsidRPr="00CB15C8" w:rsidRDefault="00470493" w:rsidP="00964060">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Default="00470493" w:rsidP="00964060">
            <w:pPr>
              <w:widowControl w:val="0"/>
              <w:autoSpaceDE w:val="0"/>
              <w:autoSpaceDN w:val="0"/>
              <w:adjustRightInd w:val="0"/>
              <w:cnfStyle w:val="000000000000"/>
              <w:rPr>
                <w:rFonts w:ascii="Times New Roman" w:hAnsi="Times New Roman" w:cs="Times New Roman"/>
                <w:sz w:val="18"/>
                <w:szCs w:val="18"/>
              </w:rPr>
            </w:pPr>
            <w:r>
              <w:rPr>
                <w:rFonts w:ascii="Times New Roman" w:hAnsi="Times New Roman" w:cs="Times New Roman"/>
                <w:sz w:val="18"/>
                <w:szCs w:val="18"/>
              </w:rPr>
              <w:t>01.01.</w:t>
            </w:r>
          </w:p>
          <w:p w:rsidR="00470493" w:rsidRPr="00CB15C8" w:rsidRDefault="00470493" w:rsidP="00964060">
            <w:pPr>
              <w:widowControl w:val="0"/>
              <w:autoSpaceDE w:val="0"/>
              <w:autoSpaceDN w:val="0"/>
              <w:adjustRightInd w:val="0"/>
              <w:cnfStyle w:val="000000000000"/>
              <w:rPr>
                <w:rFonts w:ascii="Times New Roman" w:hAnsi="Times New Roman" w:cs="Times New Roman"/>
                <w:sz w:val="18"/>
                <w:szCs w:val="18"/>
              </w:rPr>
            </w:pPr>
            <w:r>
              <w:rPr>
                <w:rFonts w:ascii="Times New Roman" w:hAnsi="Times New Roman" w:cs="Times New Roman"/>
                <w:sz w:val="18"/>
                <w:szCs w:val="18"/>
              </w:rPr>
              <w:t>2014</w:t>
            </w:r>
          </w:p>
        </w:tc>
        <w:tc>
          <w:tcPr>
            <w:cnfStyle w:val="000010000000"/>
            <w:tcW w:w="708" w:type="dxa"/>
          </w:tcPr>
          <w:p w:rsidR="00470493" w:rsidRDefault="00470493" w:rsidP="00964060">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31.12.</w:t>
            </w:r>
          </w:p>
          <w:p w:rsidR="00470493" w:rsidRPr="00CB15C8" w:rsidRDefault="00470493" w:rsidP="00964060">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2014</w:t>
            </w:r>
          </w:p>
        </w:tc>
        <w:tc>
          <w:tcPr>
            <w:tcW w:w="3119" w:type="dxa"/>
          </w:tcPr>
          <w:p w:rsidR="00470493" w:rsidRPr="00CB15C8" w:rsidRDefault="00470493" w:rsidP="00964060">
            <w:pPr>
              <w:jc w:val="both"/>
              <w:cnfStyle w:val="000000000000"/>
              <w:rPr>
                <w:rFonts w:ascii="Times New Roman" w:hAnsi="Times New Roman" w:cs="Times New Roman"/>
                <w:sz w:val="18"/>
                <w:szCs w:val="18"/>
              </w:rPr>
            </w:pPr>
            <w:r w:rsidRPr="00CB15C8">
              <w:rPr>
                <w:rFonts w:ascii="Times New Roman" w:hAnsi="Times New Roman" w:cs="Times New Roman"/>
                <w:sz w:val="18"/>
                <w:szCs w:val="18"/>
              </w:rPr>
              <w:t xml:space="preserve">Обеспечение современным учебным, учебно-лабораторным, компьютерным оборудованием, создание информационно-образовательной среды </w:t>
            </w:r>
            <w:r w:rsidRPr="00CB15C8">
              <w:rPr>
                <w:rStyle w:val="FontStyle22"/>
                <w:sz w:val="18"/>
                <w:szCs w:val="18"/>
              </w:rPr>
              <w:t>муниципальных образовательных организаций</w:t>
            </w:r>
            <w:r w:rsidRPr="00CB15C8">
              <w:rPr>
                <w:rFonts w:ascii="Times New Roman" w:hAnsi="Times New Roman" w:cs="Times New Roman"/>
                <w:sz w:val="18"/>
                <w:szCs w:val="18"/>
              </w:rPr>
              <w:t xml:space="preserve"> в соответствии с требованиями новых </w:t>
            </w:r>
            <w:r w:rsidRPr="00CB15C8">
              <w:rPr>
                <w:rFonts w:ascii="Times New Roman" w:hAnsi="Times New Roman" w:cs="Times New Roman"/>
                <w:color w:val="000000"/>
                <w:sz w:val="18"/>
                <w:szCs w:val="18"/>
              </w:rPr>
              <w:t>федеральных государственных образовательных стандартов</w:t>
            </w:r>
          </w:p>
        </w:tc>
        <w:tc>
          <w:tcPr>
            <w:cnfStyle w:val="000010000000"/>
            <w:tcW w:w="3719" w:type="dxa"/>
          </w:tcPr>
          <w:p w:rsidR="00470493" w:rsidRPr="00CB15C8" w:rsidRDefault="00470493" w:rsidP="00470493">
            <w:pPr>
              <w:jc w:val="both"/>
              <w:rPr>
                <w:rFonts w:ascii="Times New Roman" w:hAnsi="Times New Roman" w:cs="Times New Roman"/>
                <w:sz w:val="18"/>
                <w:szCs w:val="18"/>
              </w:rPr>
            </w:pPr>
            <w:r>
              <w:rPr>
                <w:rFonts w:ascii="Times New Roman" w:hAnsi="Times New Roman" w:cs="Times New Roman"/>
                <w:sz w:val="18"/>
                <w:szCs w:val="18"/>
              </w:rPr>
              <w:t>Муниципальные общеобразовательные организации о</w:t>
            </w:r>
            <w:r w:rsidRPr="00CB15C8">
              <w:rPr>
                <w:rFonts w:ascii="Times New Roman" w:hAnsi="Times New Roman" w:cs="Times New Roman"/>
                <w:sz w:val="18"/>
                <w:szCs w:val="18"/>
              </w:rPr>
              <w:t>беспече</w:t>
            </w:r>
            <w:r>
              <w:rPr>
                <w:rFonts w:ascii="Times New Roman" w:hAnsi="Times New Roman" w:cs="Times New Roman"/>
                <w:sz w:val="18"/>
                <w:szCs w:val="18"/>
              </w:rPr>
              <w:t>ны</w:t>
            </w:r>
            <w:r w:rsidRPr="00CB15C8">
              <w:rPr>
                <w:rFonts w:ascii="Times New Roman" w:hAnsi="Times New Roman" w:cs="Times New Roman"/>
                <w:sz w:val="18"/>
                <w:szCs w:val="18"/>
              </w:rPr>
              <w:t xml:space="preserve"> современным учебным, учебно-лабораторным, компьютерным оборудованием, создан</w:t>
            </w:r>
            <w:r>
              <w:rPr>
                <w:rFonts w:ascii="Times New Roman" w:hAnsi="Times New Roman" w:cs="Times New Roman"/>
                <w:sz w:val="18"/>
                <w:szCs w:val="18"/>
              </w:rPr>
              <w:t xml:space="preserve">а </w:t>
            </w:r>
            <w:r w:rsidRPr="00CB15C8">
              <w:rPr>
                <w:rFonts w:ascii="Times New Roman" w:hAnsi="Times New Roman" w:cs="Times New Roman"/>
                <w:sz w:val="18"/>
                <w:szCs w:val="18"/>
              </w:rPr>
              <w:t>информационно-образовательной сред</w:t>
            </w:r>
            <w:r>
              <w:rPr>
                <w:rFonts w:ascii="Times New Roman" w:hAnsi="Times New Roman" w:cs="Times New Roman"/>
                <w:sz w:val="18"/>
                <w:szCs w:val="18"/>
              </w:rPr>
              <w:t>а</w:t>
            </w:r>
            <w:r w:rsidRPr="00CB15C8">
              <w:rPr>
                <w:rFonts w:ascii="Times New Roman" w:hAnsi="Times New Roman" w:cs="Times New Roman"/>
                <w:sz w:val="18"/>
                <w:szCs w:val="18"/>
              </w:rPr>
              <w:t xml:space="preserve"> </w:t>
            </w:r>
            <w:r w:rsidRPr="00CB15C8">
              <w:rPr>
                <w:rStyle w:val="FontStyle22"/>
                <w:sz w:val="18"/>
                <w:szCs w:val="18"/>
              </w:rPr>
              <w:t>муниципальных образовательных организаций</w:t>
            </w:r>
            <w:r w:rsidRPr="00CB15C8">
              <w:rPr>
                <w:rFonts w:ascii="Times New Roman" w:hAnsi="Times New Roman" w:cs="Times New Roman"/>
                <w:sz w:val="18"/>
                <w:szCs w:val="18"/>
              </w:rPr>
              <w:t xml:space="preserve"> в соответствии с требованиями новых </w:t>
            </w:r>
            <w:r w:rsidRPr="00CB15C8">
              <w:rPr>
                <w:rFonts w:ascii="Times New Roman" w:hAnsi="Times New Roman" w:cs="Times New Roman"/>
                <w:color w:val="000000"/>
                <w:sz w:val="18"/>
                <w:szCs w:val="18"/>
              </w:rPr>
              <w:t>федеральных государственных образовательных стандартов</w:t>
            </w:r>
          </w:p>
        </w:tc>
        <w:tc>
          <w:tcPr>
            <w:tcW w:w="992" w:type="dxa"/>
          </w:tcPr>
          <w:p w:rsidR="00470493" w:rsidRPr="00CB15C8" w:rsidRDefault="00470493" w:rsidP="00E60E9B">
            <w:pPr>
              <w:widowControl w:val="0"/>
              <w:autoSpaceDE w:val="0"/>
              <w:autoSpaceDN w:val="0"/>
              <w:adjustRightInd w:val="0"/>
              <w:cnfStyle w:val="000000000000"/>
              <w:rPr>
                <w:rFonts w:ascii="Times New Roman" w:hAnsi="Times New Roman" w:cs="Times New Roman"/>
                <w:sz w:val="18"/>
                <w:szCs w:val="18"/>
              </w:rPr>
            </w:pPr>
            <w:r>
              <w:rPr>
                <w:rFonts w:ascii="Times New Roman" w:hAnsi="Times New Roman" w:cs="Times New Roman"/>
                <w:sz w:val="18"/>
                <w:szCs w:val="18"/>
              </w:rPr>
              <w:t>нет</w:t>
            </w:r>
          </w:p>
        </w:tc>
      </w:tr>
      <w:tr w:rsidR="00470493" w:rsidRPr="00CB15C8" w:rsidTr="00E60E9B">
        <w:trPr>
          <w:cnfStyle w:val="000000100000"/>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E8767E">
            <w:pPr>
              <w:cnfStyle w:val="000000100000"/>
              <w:rPr>
                <w:rFonts w:ascii="Times New Roman" w:hAnsi="Times New Roman" w:cs="Times New Roman"/>
                <w:color w:val="000000"/>
                <w:sz w:val="18"/>
                <w:szCs w:val="18"/>
              </w:rPr>
            </w:pPr>
            <w:r w:rsidRPr="007A52F8">
              <w:rPr>
                <w:rFonts w:ascii="Times New Roman" w:hAnsi="Times New Roman" w:cs="Times New Roman"/>
                <w:b/>
                <w:color w:val="000000"/>
                <w:sz w:val="18"/>
                <w:szCs w:val="18"/>
              </w:rPr>
              <w:t>2.2.4</w:t>
            </w:r>
            <w:r w:rsidRPr="00CB15C8">
              <w:rPr>
                <w:rFonts w:ascii="Times New Roman" w:hAnsi="Times New Roman" w:cs="Times New Roman"/>
                <w:color w:val="000000"/>
                <w:sz w:val="18"/>
                <w:szCs w:val="18"/>
              </w:rPr>
              <w:t xml:space="preserve">. Развитие </w:t>
            </w:r>
            <w:r w:rsidRPr="00CB15C8">
              <w:rPr>
                <w:rFonts w:ascii="Times New Roman" w:hAnsi="Times New Roman" w:cs="Times New Roman"/>
                <w:color w:val="000000"/>
                <w:sz w:val="18"/>
                <w:szCs w:val="18"/>
              </w:rPr>
              <w:lastRenderedPageBreak/>
              <w:t>муниципальной системы оценки качества образования</w:t>
            </w:r>
          </w:p>
        </w:tc>
        <w:tc>
          <w:tcPr>
            <w:cnfStyle w:val="000010000000"/>
            <w:tcW w:w="1247" w:type="dxa"/>
          </w:tcPr>
          <w:p w:rsidR="00470493" w:rsidRPr="00CB15C8" w:rsidRDefault="00470493" w:rsidP="00E8767E">
            <w:pPr>
              <w:jc w:val="both"/>
              <w:rPr>
                <w:rFonts w:ascii="Times New Roman" w:hAnsi="Times New Roman" w:cs="Times New Roman"/>
                <w:sz w:val="18"/>
                <w:szCs w:val="18"/>
              </w:rPr>
            </w:pPr>
            <w:r w:rsidRPr="00CB15C8">
              <w:rPr>
                <w:rFonts w:ascii="Times New Roman" w:hAnsi="Times New Roman" w:cs="Times New Roman"/>
                <w:sz w:val="18"/>
                <w:szCs w:val="18"/>
              </w:rPr>
              <w:lastRenderedPageBreak/>
              <w:t xml:space="preserve">Заместители  начальника </w:t>
            </w:r>
            <w:r w:rsidRPr="00CB15C8">
              <w:rPr>
                <w:rFonts w:ascii="Times New Roman" w:hAnsi="Times New Roman" w:cs="Times New Roman"/>
                <w:sz w:val="18"/>
                <w:szCs w:val="18"/>
              </w:rPr>
              <w:lastRenderedPageBreak/>
              <w:t>управления образования Котелина Н.Е., Скокова М.Н.</w:t>
            </w:r>
          </w:p>
        </w:tc>
        <w:tc>
          <w:tcPr>
            <w:tcW w:w="709" w:type="dxa"/>
            <w:gridSpan w:val="2"/>
          </w:tcPr>
          <w:p w:rsidR="00470493" w:rsidRPr="00CB15C8" w:rsidRDefault="00470493" w:rsidP="00964060">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470493">
            <w:pPr>
              <w:jc w:val="center"/>
              <w:rPr>
                <w:rFonts w:ascii="Times New Roman" w:hAnsi="Times New Roman" w:cs="Times New Roman"/>
                <w:sz w:val="18"/>
                <w:szCs w:val="18"/>
              </w:rPr>
            </w:pPr>
            <w:r w:rsidRPr="00CB15C8">
              <w:rPr>
                <w:rFonts w:ascii="Times New Roman" w:hAnsi="Times New Roman" w:cs="Times New Roman"/>
                <w:sz w:val="18"/>
                <w:szCs w:val="18"/>
              </w:rPr>
              <w:t>31.12.</w:t>
            </w:r>
            <w:r>
              <w:rPr>
                <w:rFonts w:ascii="Times New Roman" w:hAnsi="Times New Roman" w:cs="Times New Roman"/>
                <w:sz w:val="18"/>
                <w:szCs w:val="18"/>
              </w:rPr>
              <w:t>2014</w:t>
            </w:r>
          </w:p>
        </w:tc>
        <w:tc>
          <w:tcPr>
            <w:tcW w:w="3119" w:type="dxa"/>
          </w:tcPr>
          <w:p w:rsidR="00470493" w:rsidRPr="00CB15C8" w:rsidRDefault="00470493" w:rsidP="00964060">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 xml:space="preserve">Повышение качества результатов единого государственного экзамена, </w:t>
            </w:r>
            <w:r w:rsidRPr="00CB15C8">
              <w:rPr>
                <w:rFonts w:ascii="Times New Roman" w:hAnsi="Times New Roman" w:cs="Times New Roman"/>
                <w:sz w:val="18"/>
                <w:szCs w:val="18"/>
              </w:rPr>
              <w:lastRenderedPageBreak/>
              <w:t>в том числе школ с низкими результатами единого государственного экзамена.</w:t>
            </w:r>
          </w:p>
          <w:p w:rsidR="00470493" w:rsidRPr="00CB15C8" w:rsidRDefault="00470493" w:rsidP="00E8767E">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Взаимосвязь уровня заработной платы педагогических кадров и руководителей муниципальных образовательных организаций с эффективностью деятельности.</w:t>
            </w:r>
          </w:p>
        </w:tc>
        <w:tc>
          <w:tcPr>
            <w:cnfStyle w:val="000010000000"/>
            <w:tcW w:w="3719" w:type="dxa"/>
          </w:tcPr>
          <w:p w:rsidR="00470493" w:rsidRPr="00CB15C8" w:rsidRDefault="00470493" w:rsidP="0096127A">
            <w:pPr>
              <w:shd w:val="clear" w:color="auto" w:fill="FFFFFF"/>
              <w:tabs>
                <w:tab w:val="left" w:pos="389"/>
              </w:tabs>
              <w:jc w:val="both"/>
              <w:rPr>
                <w:rFonts w:ascii="Times New Roman" w:eastAsia="Tahoma" w:hAnsi="Times New Roman" w:cs="Times New Roman"/>
                <w:sz w:val="18"/>
                <w:szCs w:val="18"/>
              </w:rPr>
            </w:pPr>
            <w:r w:rsidRPr="00CB15C8">
              <w:rPr>
                <w:rFonts w:ascii="Times New Roman" w:eastAsia="Tahoma" w:hAnsi="Times New Roman" w:cs="Times New Roman"/>
                <w:sz w:val="18"/>
                <w:szCs w:val="18"/>
              </w:rPr>
              <w:lastRenderedPageBreak/>
              <w:t xml:space="preserve">По показателям среднего балла  показатели выпускников муниципальных </w:t>
            </w:r>
            <w:r w:rsidRPr="00CB15C8">
              <w:rPr>
                <w:rFonts w:ascii="Times New Roman" w:eastAsia="Tahoma" w:hAnsi="Times New Roman" w:cs="Times New Roman"/>
                <w:sz w:val="18"/>
                <w:szCs w:val="18"/>
              </w:rPr>
              <w:lastRenderedPageBreak/>
              <w:t xml:space="preserve">образовательных организаций МО ГО «Сыктывкар» следующие: </w:t>
            </w:r>
          </w:p>
          <w:p w:rsidR="00470493" w:rsidRPr="00CB15C8" w:rsidRDefault="00470493" w:rsidP="0096127A">
            <w:pPr>
              <w:pStyle w:val="a3"/>
              <w:ind w:left="0"/>
              <w:rPr>
                <w:rFonts w:eastAsia="Tahoma"/>
                <w:sz w:val="18"/>
                <w:szCs w:val="18"/>
              </w:rPr>
            </w:pPr>
            <w:r w:rsidRPr="00CB15C8">
              <w:rPr>
                <w:rFonts w:eastAsia="Tahoma"/>
                <w:sz w:val="18"/>
                <w:szCs w:val="18"/>
              </w:rPr>
              <w:t xml:space="preserve">-средний балл по русскому языку по г. Сыктывкару в 2014 году выше  на 2,44  балла, чем в Республике Коми; на 1,54 балла, чем в России; </w:t>
            </w:r>
          </w:p>
          <w:p w:rsidR="00470493" w:rsidRPr="00CB15C8" w:rsidRDefault="00470493" w:rsidP="0096127A">
            <w:pPr>
              <w:pStyle w:val="a3"/>
              <w:ind w:left="0"/>
              <w:rPr>
                <w:rFonts w:eastAsia="Tahoma"/>
                <w:sz w:val="18"/>
                <w:szCs w:val="18"/>
              </w:rPr>
            </w:pPr>
            <w:r w:rsidRPr="00CB15C8">
              <w:rPr>
                <w:rFonts w:eastAsia="Tahoma"/>
                <w:sz w:val="18"/>
                <w:szCs w:val="18"/>
              </w:rPr>
              <w:t>-</w:t>
            </w:r>
            <w:r w:rsidRPr="00CB15C8">
              <w:rPr>
                <w:kern w:val="24"/>
                <w:sz w:val="18"/>
                <w:szCs w:val="18"/>
              </w:rPr>
              <w:t>с</w:t>
            </w:r>
            <w:r w:rsidRPr="00CB15C8">
              <w:rPr>
                <w:rFonts w:eastAsia="Tahoma"/>
                <w:sz w:val="18"/>
                <w:szCs w:val="18"/>
              </w:rPr>
              <w:t xml:space="preserve">редний балл по математике г. Сыктывкару в 2014 году выше: на 3,98 балла, чем в Республике Коми; на 10,24 балла, чем в России.  </w:t>
            </w:r>
          </w:p>
          <w:p w:rsidR="00470493" w:rsidRPr="00CB15C8" w:rsidRDefault="00470493" w:rsidP="0096127A">
            <w:pPr>
              <w:rPr>
                <w:rFonts w:ascii="Times New Roman" w:hAnsi="Times New Roman" w:cs="Times New Roman"/>
                <w:kern w:val="24"/>
                <w:sz w:val="18"/>
                <w:szCs w:val="18"/>
              </w:rPr>
            </w:pPr>
            <w:r w:rsidRPr="00CB15C8">
              <w:rPr>
                <w:rFonts w:ascii="Times New Roman" w:eastAsia="Tahoma" w:hAnsi="Times New Roman" w:cs="Times New Roman"/>
                <w:bCs/>
                <w:sz w:val="18"/>
                <w:szCs w:val="18"/>
              </w:rPr>
              <w:t>По всем 11 учебным предметам по выбору по итогам ЕГЭ средний балл выше, чем в РК и РФ</w:t>
            </w:r>
            <w:r w:rsidRPr="00CB15C8">
              <w:rPr>
                <w:rFonts w:ascii="Times New Roman" w:eastAsia="Tahoma" w:hAnsi="Times New Roman" w:cs="Times New Roman"/>
                <w:sz w:val="18"/>
                <w:szCs w:val="18"/>
              </w:rPr>
              <w:t>.</w:t>
            </w:r>
            <w:r w:rsidRPr="00CB15C8">
              <w:rPr>
                <w:rFonts w:ascii="Times New Roman" w:hAnsi="Times New Roman" w:cs="Times New Roman"/>
                <w:kern w:val="24"/>
                <w:sz w:val="18"/>
                <w:szCs w:val="18"/>
              </w:rPr>
              <w:t xml:space="preserve"> </w:t>
            </w:r>
          </w:p>
          <w:p w:rsidR="00470493" w:rsidRPr="00CB15C8" w:rsidRDefault="00470493" w:rsidP="00A90B46">
            <w:pPr>
              <w:suppressAutoHyphens/>
              <w:autoSpaceDE w:val="0"/>
              <w:jc w:val="both"/>
              <w:rPr>
                <w:rFonts w:ascii="Times New Roman" w:hAnsi="Times New Roman" w:cs="Times New Roman"/>
                <w:sz w:val="18"/>
                <w:szCs w:val="18"/>
              </w:rPr>
            </w:pPr>
            <w:r w:rsidRPr="00CB15C8">
              <w:rPr>
                <w:rFonts w:ascii="Times New Roman" w:hAnsi="Times New Roman" w:cs="Times New Roman"/>
                <w:kern w:val="24"/>
                <w:sz w:val="18"/>
                <w:szCs w:val="18"/>
              </w:rPr>
              <w:t>О повышении результатов</w:t>
            </w:r>
            <w:r w:rsidRPr="00CB15C8">
              <w:rPr>
                <w:rFonts w:ascii="Times New Roman" w:hAnsi="Times New Roman" w:cs="Times New Roman"/>
                <w:i/>
                <w:sz w:val="18"/>
                <w:szCs w:val="18"/>
                <w:lang w:eastAsia="ar-SA"/>
              </w:rPr>
              <w:t xml:space="preserve"> </w:t>
            </w:r>
            <w:r w:rsidRPr="00CB15C8">
              <w:rPr>
                <w:rFonts w:ascii="Times New Roman" w:hAnsi="Times New Roman" w:cs="Times New Roman"/>
                <w:sz w:val="18"/>
                <w:szCs w:val="18"/>
                <w:lang w:eastAsia="ar-SA"/>
              </w:rPr>
              <w:t xml:space="preserve">школ, выпускники которых показывают низкие результаты единого государственного экзамена, свидетельствует </w:t>
            </w:r>
            <w:r w:rsidRPr="00CB15C8">
              <w:rPr>
                <w:rFonts w:ascii="Times New Roman" w:hAnsi="Times New Roman" w:cs="Times New Roman"/>
                <w:kern w:val="24"/>
                <w:sz w:val="18"/>
                <w:szCs w:val="18"/>
              </w:rPr>
              <w:t xml:space="preserve">отношение среднего балла ЕГЭ в 10 % школ с лучшими результатами ЕГЭ к среднему баллу ЕГЭ в 10 процентах школ с худшими результатами ЕГЭ, которое составило 1,7.  </w:t>
            </w:r>
          </w:p>
        </w:tc>
        <w:tc>
          <w:tcPr>
            <w:tcW w:w="992" w:type="dxa"/>
          </w:tcPr>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eastAsia="Calibri" w:hAnsi="Times New Roman" w:cs="Times New Roman"/>
                <w:sz w:val="18"/>
                <w:szCs w:val="18"/>
              </w:rPr>
              <w:lastRenderedPageBreak/>
              <w:t>нет</w:t>
            </w:r>
          </w:p>
        </w:tc>
      </w:tr>
      <w:tr w:rsidR="00470493" w:rsidRPr="00CB15C8" w:rsidTr="00E60E9B">
        <w:trPr>
          <w:trHeight w:val="1878"/>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000000"/>
              <w:rPr>
                <w:rFonts w:ascii="Times New Roman" w:hAnsi="Times New Roman" w:cs="Times New Roman"/>
                <w:b/>
                <w:sz w:val="18"/>
                <w:szCs w:val="18"/>
              </w:rPr>
            </w:pPr>
            <w:r w:rsidRPr="00CB15C8">
              <w:rPr>
                <w:rFonts w:ascii="Times New Roman" w:hAnsi="Times New Roman" w:cs="Times New Roman"/>
                <w:b/>
                <w:sz w:val="18"/>
                <w:szCs w:val="18"/>
              </w:rPr>
              <w:t>Основное мероприятие</w:t>
            </w:r>
          </w:p>
          <w:p w:rsidR="00470493" w:rsidRPr="00CB15C8" w:rsidRDefault="00470493" w:rsidP="00E8767E">
            <w:pPr>
              <w:cnfStyle w:val="000000000000"/>
              <w:rPr>
                <w:rFonts w:ascii="Times New Roman" w:hAnsi="Times New Roman" w:cs="Times New Roman"/>
                <w:color w:val="000000"/>
                <w:sz w:val="18"/>
                <w:szCs w:val="18"/>
                <w:highlight w:val="yellow"/>
              </w:rPr>
            </w:pPr>
            <w:r w:rsidRPr="007A52F8">
              <w:rPr>
                <w:rFonts w:ascii="Times New Roman" w:hAnsi="Times New Roman" w:cs="Times New Roman"/>
                <w:b/>
                <w:sz w:val="18"/>
                <w:szCs w:val="18"/>
              </w:rPr>
              <w:t>2.2.5.</w:t>
            </w:r>
            <w:r w:rsidRPr="00CB15C8">
              <w:rPr>
                <w:rFonts w:ascii="Times New Roman" w:hAnsi="Times New Roman" w:cs="Times New Roman"/>
                <w:sz w:val="18"/>
                <w:szCs w:val="18"/>
              </w:rPr>
              <w:t xml:space="preserve"> Развитие кадрового и инновационного потенциала педагогических работников муниципальных общеобразовательных организаций</w:t>
            </w:r>
          </w:p>
        </w:tc>
        <w:tc>
          <w:tcPr>
            <w:cnfStyle w:val="000010000000"/>
            <w:tcW w:w="1247" w:type="dxa"/>
          </w:tcPr>
          <w:p w:rsidR="00470493" w:rsidRPr="00CB15C8" w:rsidRDefault="00470493" w:rsidP="00EA483D">
            <w:pPr>
              <w:jc w:val="both"/>
              <w:rPr>
                <w:rFonts w:ascii="Times New Roman" w:hAnsi="Times New Roman" w:cs="Times New Roman"/>
                <w:sz w:val="18"/>
                <w:szCs w:val="18"/>
              </w:rPr>
            </w:pPr>
          </w:p>
        </w:tc>
        <w:tc>
          <w:tcPr>
            <w:tcW w:w="709" w:type="dxa"/>
            <w:gridSpan w:val="2"/>
          </w:tcPr>
          <w:p w:rsidR="00470493" w:rsidRPr="00CB15C8" w:rsidRDefault="00470493" w:rsidP="00964060">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7F5102">
            <w:pPr>
              <w:jc w:val="both"/>
              <w:cnfStyle w:val="000000000000"/>
              <w:rPr>
                <w:rFonts w:ascii="Times New Roman" w:hAnsi="Times New Roman" w:cs="Times New Roman"/>
                <w:color w:val="000000"/>
                <w:sz w:val="18"/>
                <w:szCs w:val="18"/>
              </w:rPr>
            </w:pPr>
            <w:r w:rsidRPr="00CB15C8">
              <w:rPr>
                <w:rFonts w:ascii="Times New Roman" w:hAnsi="Times New Roman" w:cs="Times New Roman"/>
                <w:color w:val="000000"/>
                <w:sz w:val="18"/>
                <w:szCs w:val="18"/>
              </w:rPr>
              <w:t>Рост количества педагогических работников с первой и высшей квалификационными категориями.</w:t>
            </w:r>
          </w:p>
        </w:tc>
        <w:tc>
          <w:tcPr>
            <w:cnfStyle w:val="000010000000"/>
            <w:tcW w:w="3719" w:type="dxa"/>
          </w:tcPr>
          <w:p w:rsidR="00470493" w:rsidRPr="00CB15C8" w:rsidRDefault="00470493" w:rsidP="00053A8F">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Количество </w:t>
            </w:r>
            <w:r w:rsidRPr="00CB15C8">
              <w:rPr>
                <w:rFonts w:ascii="Times New Roman" w:hAnsi="Times New Roman" w:cs="Times New Roman"/>
                <w:color w:val="000000"/>
                <w:sz w:val="18"/>
                <w:szCs w:val="18"/>
              </w:rPr>
              <w:t xml:space="preserve">педагогических работников с первой и высшей квалификационными категориями в 2014 году по сравнению с 2013 возросло на 42% </w:t>
            </w:r>
          </w:p>
        </w:tc>
        <w:tc>
          <w:tcPr>
            <w:tcW w:w="992"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470493" w:rsidRPr="00CB15C8" w:rsidTr="00445C47">
        <w:trPr>
          <w:cnfStyle w:val="000000100000"/>
          <w:trHeight w:val="297"/>
        </w:trPr>
        <w:tc>
          <w:tcPr>
            <w:cnfStyle w:val="000010000000"/>
            <w:tcW w:w="534" w:type="dxa"/>
          </w:tcPr>
          <w:p w:rsidR="00470493" w:rsidRPr="00C4636D" w:rsidRDefault="00603FE4" w:rsidP="00C4636D">
            <w:pPr>
              <w:widowControl w:val="0"/>
              <w:autoSpaceDE w:val="0"/>
              <w:autoSpaceDN w:val="0"/>
              <w:adjustRightInd w:val="0"/>
              <w:jc w:val="center"/>
              <w:rPr>
                <w:rFonts w:ascii="Times New Roman" w:eastAsia="Calibri" w:hAnsi="Times New Roman" w:cs="Times New Roman"/>
                <w:b/>
                <w:sz w:val="18"/>
                <w:szCs w:val="18"/>
              </w:rPr>
            </w:pPr>
            <w:r>
              <w:rPr>
                <w:rFonts w:ascii="Times New Roman" w:eastAsia="Calibri" w:hAnsi="Times New Roman" w:cs="Times New Roman"/>
                <w:b/>
                <w:sz w:val="18"/>
                <w:szCs w:val="18"/>
              </w:rPr>
              <w:t>3</w:t>
            </w:r>
          </w:p>
        </w:tc>
        <w:tc>
          <w:tcPr>
            <w:tcW w:w="14208" w:type="dxa"/>
            <w:gridSpan w:val="12"/>
          </w:tcPr>
          <w:p w:rsidR="00470493" w:rsidRPr="00C4636D" w:rsidRDefault="00470493" w:rsidP="00C4636D">
            <w:pPr>
              <w:widowControl w:val="0"/>
              <w:autoSpaceDE w:val="0"/>
              <w:autoSpaceDN w:val="0"/>
              <w:adjustRightInd w:val="0"/>
              <w:jc w:val="center"/>
              <w:cnfStyle w:val="000000100000"/>
              <w:rPr>
                <w:rFonts w:ascii="Times New Roman" w:eastAsia="Calibri" w:hAnsi="Times New Roman" w:cs="Times New Roman"/>
                <w:b/>
                <w:sz w:val="18"/>
                <w:szCs w:val="18"/>
              </w:rPr>
            </w:pPr>
            <w:r w:rsidRPr="00C4636D">
              <w:rPr>
                <w:rFonts w:ascii="Times New Roman" w:eastAsia="Calibri" w:hAnsi="Times New Roman" w:cs="Times New Roman"/>
                <w:b/>
                <w:sz w:val="18"/>
                <w:szCs w:val="18"/>
              </w:rPr>
              <w:t>Подпрограмма 3 «Дети и молодежь города Сыктывкара»</w:t>
            </w:r>
          </w:p>
        </w:tc>
      </w:tr>
      <w:tr w:rsidR="00470493" w:rsidRPr="00CB15C8" w:rsidTr="00E60E9B">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E8767E">
            <w:pPr>
              <w:cnfStyle w:val="000000000000"/>
              <w:rPr>
                <w:rFonts w:ascii="Times New Roman" w:hAnsi="Times New Roman" w:cs="Times New Roman"/>
                <w:b/>
                <w:bCs/>
                <w:sz w:val="18"/>
                <w:szCs w:val="18"/>
              </w:rPr>
            </w:pPr>
            <w:r w:rsidRPr="007A52F8">
              <w:rPr>
                <w:rFonts w:ascii="Times New Roman" w:hAnsi="Times New Roman" w:cs="Times New Roman"/>
                <w:b/>
                <w:color w:val="000000"/>
                <w:sz w:val="18"/>
                <w:szCs w:val="18"/>
              </w:rPr>
              <w:t>3.1.1.</w:t>
            </w:r>
            <w:r w:rsidRPr="00CB15C8">
              <w:rPr>
                <w:rFonts w:ascii="Times New Roman" w:hAnsi="Times New Roman" w:cs="Times New Roman"/>
                <w:color w:val="000000"/>
                <w:sz w:val="18"/>
                <w:szCs w:val="18"/>
              </w:rPr>
              <w:t xml:space="preserve"> Обеспечение деятельности (оказание услуг) муниципальных учреждений (организаций)</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Заместитель  начальника управления образования Михайлова Л.В.</w:t>
            </w:r>
          </w:p>
        </w:tc>
        <w:tc>
          <w:tcPr>
            <w:tcW w:w="709" w:type="dxa"/>
            <w:gridSpan w:val="2"/>
          </w:tcPr>
          <w:p w:rsidR="00470493" w:rsidRPr="00CB15C8" w:rsidRDefault="00470493" w:rsidP="00964060">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Удовлетворение образовательных потребностей учащихся муниципальных общеобразовательных организаций в обучении по дополнительным образовательным программам.</w:t>
            </w:r>
          </w:p>
        </w:tc>
        <w:tc>
          <w:tcPr>
            <w:cnfStyle w:val="000010000000"/>
            <w:tcW w:w="3719" w:type="dxa"/>
          </w:tcPr>
          <w:p w:rsidR="00470493" w:rsidRPr="00CB15C8" w:rsidRDefault="00470493"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целях удовлетворения образовательных потребностей учащихся муниципальных общеобразовательных организаций в обучении по дополнительным образовательным программам реализуются дополнительные образовательные программы по 6  направленностям. В 447 объединениях по интересам охвачено 19506 учащихся</w:t>
            </w:r>
          </w:p>
        </w:tc>
        <w:tc>
          <w:tcPr>
            <w:tcW w:w="992" w:type="dxa"/>
          </w:tcPr>
          <w:p w:rsidR="00470493" w:rsidRPr="00CB15C8" w:rsidRDefault="00470493">
            <w:pPr>
              <w:cnfStyle w:val="000000000000"/>
              <w:rPr>
                <w:sz w:val="18"/>
                <w:szCs w:val="18"/>
              </w:rPr>
            </w:pPr>
            <w:r w:rsidRPr="00CB15C8">
              <w:rPr>
                <w:rFonts w:ascii="Times New Roman" w:eastAsia="Calibri" w:hAnsi="Times New Roman" w:cs="Times New Roman"/>
                <w:sz w:val="18"/>
                <w:szCs w:val="18"/>
              </w:rPr>
              <w:t>нет</w:t>
            </w:r>
          </w:p>
        </w:tc>
      </w:tr>
      <w:tr w:rsidR="00470493" w:rsidRPr="00CB15C8" w:rsidTr="00E60E9B">
        <w:trPr>
          <w:cnfStyle w:val="000000100000"/>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E8767E">
            <w:pPr>
              <w:cnfStyle w:val="000000100000"/>
              <w:rPr>
                <w:rFonts w:ascii="Times New Roman" w:hAnsi="Times New Roman" w:cs="Times New Roman"/>
                <w:sz w:val="18"/>
                <w:szCs w:val="18"/>
              </w:rPr>
            </w:pPr>
            <w:r w:rsidRPr="007A52F8">
              <w:rPr>
                <w:rFonts w:ascii="Times New Roman" w:hAnsi="Times New Roman" w:cs="Times New Roman"/>
                <w:b/>
                <w:color w:val="000000"/>
                <w:sz w:val="18"/>
                <w:szCs w:val="18"/>
              </w:rPr>
              <w:t>3.1.2</w:t>
            </w:r>
            <w:r w:rsidRPr="00CB15C8">
              <w:rPr>
                <w:rFonts w:ascii="Times New Roman" w:hAnsi="Times New Roman" w:cs="Times New Roman"/>
                <w:color w:val="000000"/>
                <w:sz w:val="18"/>
                <w:szCs w:val="18"/>
              </w:rPr>
              <w:t>. Создание условий для функционирования муниципальных учреждений (организаций)</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 xml:space="preserve">Заместитель  начальника управления образования Михайлова Л.В., </w:t>
            </w:r>
          </w:p>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 xml:space="preserve">главный инженер </w:t>
            </w:r>
            <w:r w:rsidRPr="00CB15C8">
              <w:rPr>
                <w:rFonts w:ascii="Times New Roman" w:hAnsi="Times New Roman" w:cs="Times New Roman"/>
                <w:sz w:val="18"/>
                <w:szCs w:val="18"/>
              </w:rPr>
              <w:lastRenderedPageBreak/>
              <w:t>управления образования Напалков И.В.</w:t>
            </w:r>
          </w:p>
        </w:tc>
        <w:tc>
          <w:tcPr>
            <w:tcW w:w="709" w:type="dxa"/>
            <w:gridSpan w:val="2"/>
          </w:tcPr>
          <w:p w:rsidR="00470493" w:rsidRPr="00CB15C8" w:rsidRDefault="00470493" w:rsidP="00964060">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Создание безопасных условий жизнедеятельности муниципальных организаций дополнительного образования детей</w:t>
            </w:r>
          </w:p>
        </w:tc>
        <w:tc>
          <w:tcPr>
            <w:cnfStyle w:val="000010000000"/>
            <w:tcW w:w="3719" w:type="dxa"/>
          </w:tcPr>
          <w:p w:rsidR="00470493" w:rsidRPr="00CB15C8" w:rsidRDefault="00470493"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Обеспечено функционирование 100 % муниципальных  организаций дополнительного образования в соответствии с требованиями противопожарного и, санитарно-эпидемиологического законодательства. В период подготовки к 2014-2015 учебному году  обеспечена приемка 100 % </w:t>
            </w:r>
            <w:r w:rsidRPr="00CB15C8">
              <w:rPr>
                <w:rFonts w:ascii="Times New Roman" w:hAnsi="Times New Roman" w:cs="Times New Roman"/>
                <w:sz w:val="18"/>
                <w:szCs w:val="18"/>
              </w:rPr>
              <w:lastRenderedPageBreak/>
              <w:t>муниципальных организаций дополнительного образования межведомственной комиссией АМО ГО «Сыктывкар» с участием представителей депутатского корпуса Государственного Совета РК, Совета МО ГО «Сыктывкар», представителей общественных организаций</w:t>
            </w:r>
          </w:p>
        </w:tc>
        <w:tc>
          <w:tcPr>
            <w:tcW w:w="992" w:type="dxa"/>
          </w:tcPr>
          <w:p w:rsidR="00470493" w:rsidRPr="00CB15C8" w:rsidRDefault="00470493">
            <w:pPr>
              <w:cnfStyle w:val="000000100000"/>
              <w:rPr>
                <w:sz w:val="18"/>
                <w:szCs w:val="18"/>
              </w:rPr>
            </w:pPr>
            <w:r w:rsidRPr="00CB15C8">
              <w:rPr>
                <w:rFonts w:ascii="Times New Roman" w:eastAsia="Calibri" w:hAnsi="Times New Roman" w:cs="Times New Roman"/>
                <w:sz w:val="18"/>
                <w:szCs w:val="18"/>
              </w:rPr>
              <w:lastRenderedPageBreak/>
              <w:t>нет</w:t>
            </w:r>
          </w:p>
        </w:tc>
      </w:tr>
      <w:tr w:rsidR="00470493" w:rsidRPr="00CB15C8" w:rsidTr="00E60E9B">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964060">
            <w:pPr>
              <w:pStyle w:val="a3"/>
              <w:autoSpaceDE w:val="0"/>
              <w:autoSpaceDN w:val="0"/>
              <w:adjustRightInd w:val="0"/>
              <w:ind w:left="0"/>
              <w:cnfStyle w:val="000000000000"/>
              <w:rPr>
                <w:b/>
                <w:bCs/>
                <w:color w:val="000000"/>
                <w:sz w:val="18"/>
                <w:szCs w:val="18"/>
              </w:rPr>
            </w:pPr>
            <w:r w:rsidRPr="00CB15C8">
              <w:rPr>
                <w:b/>
                <w:bCs/>
                <w:color w:val="000000"/>
                <w:sz w:val="18"/>
                <w:szCs w:val="18"/>
              </w:rPr>
              <w:t>Основное мероприятие</w:t>
            </w:r>
          </w:p>
          <w:p w:rsidR="00470493" w:rsidRPr="00CB15C8" w:rsidRDefault="00470493" w:rsidP="00964060">
            <w:pPr>
              <w:pStyle w:val="a3"/>
              <w:autoSpaceDE w:val="0"/>
              <w:autoSpaceDN w:val="0"/>
              <w:adjustRightInd w:val="0"/>
              <w:ind w:left="0"/>
              <w:cnfStyle w:val="000000000000"/>
              <w:rPr>
                <w:color w:val="000000"/>
                <w:sz w:val="18"/>
                <w:szCs w:val="18"/>
              </w:rPr>
            </w:pPr>
            <w:r w:rsidRPr="007A52F8">
              <w:rPr>
                <w:b/>
                <w:color w:val="000000"/>
                <w:sz w:val="18"/>
                <w:szCs w:val="18"/>
              </w:rPr>
              <w:t>3.1.3</w:t>
            </w:r>
            <w:r w:rsidRPr="00CB15C8">
              <w:rPr>
                <w:color w:val="000000"/>
                <w:sz w:val="18"/>
                <w:szCs w:val="18"/>
              </w:rPr>
              <w:t>.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Заместитель  начальника управления образования Михайлова Л.В.</w:t>
            </w:r>
          </w:p>
        </w:tc>
        <w:tc>
          <w:tcPr>
            <w:tcW w:w="709" w:type="dxa"/>
            <w:gridSpan w:val="2"/>
          </w:tcPr>
          <w:p w:rsidR="00470493" w:rsidRPr="00CB15C8" w:rsidRDefault="00470493" w:rsidP="008535E9">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8767E">
            <w:pPr>
              <w:widowControl w:val="0"/>
              <w:autoSpaceDE w:val="0"/>
              <w:autoSpaceDN w:val="0"/>
              <w:adjustRightInd w:val="0"/>
              <w:ind w:firstLine="80"/>
              <w:cnfStyle w:val="000000000000"/>
              <w:rPr>
                <w:rFonts w:ascii="Times New Roman" w:hAnsi="Times New Roman" w:cs="Times New Roman"/>
                <w:sz w:val="18"/>
                <w:szCs w:val="18"/>
              </w:rPr>
            </w:pPr>
            <w:r w:rsidRPr="00CB15C8">
              <w:rPr>
                <w:rFonts w:ascii="Times New Roman" w:hAnsi="Times New Roman" w:cs="Times New Roman"/>
                <w:sz w:val="18"/>
                <w:szCs w:val="18"/>
              </w:rPr>
              <w:t>Обеспечение деятельности детской общественной организации «Смена» и Эжвинского районного общественного движения детей и молодежи «Ребячья республика». Организация взаимодействия детских и молодежных общественных организаций города Сыктывкара.</w:t>
            </w:r>
          </w:p>
          <w:p w:rsidR="00470493" w:rsidRPr="00CB15C8" w:rsidRDefault="00470493" w:rsidP="007F5102">
            <w:pPr>
              <w:widowControl w:val="0"/>
              <w:autoSpaceDE w:val="0"/>
              <w:autoSpaceDN w:val="0"/>
              <w:adjustRightInd w:val="0"/>
              <w:ind w:firstLine="80"/>
              <w:cnfStyle w:val="000000000000"/>
              <w:rPr>
                <w:rFonts w:ascii="Times New Roman" w:hAnsi="Times New Roman" w:cs="Times New Roman"/>
                <w:sz w:val="18"/>
                <w:szCs w:val="18"/>
              </w:rPr>
            </w:pPr>
            <w:r w:rsidRPr="00CB15C8">
              <w:rPr>
                <w:rFonts w:ascii="Times New Roman" w:hAnsi="Times New Roman" w:cs="Times New Roman"/>
                <w:sz w:val="18"/>
                <w:szCs w:val="18"/>
              </w:rPr>
              <w:t>Реализация проектов патриотической направленности: «Я- гражданин России», «Лидер 21 века»; «Серебряная штормовка», «Академия лидерского мастерства», конкурс школьных средств массовой информации, конкурс молодежных активистов «Молодые лица».</w:t>
            </w:r>
          </w:p>
          <w:p w:rsidR="00470493" w:rsidRPr="00CB15C8" w:rsidRDefault="00470493" w:rsidP="007F5102">
            <w:pPr>
              <w:widowControl w:val="0"/>
              <w:autoSpaceDE w:val="0"/>
              <w:autoSpaceDN w:val="0"/>
              <w:adjustRightInd w:val="0"/>
              <w:ind w:firstLine="80"/>
              <w:cnfStyle w:val="000000000000"/>
              <w:rPr>
                <w:rFonts w:ascii="Times New Roman" w:hAnsi="Times New Roman" w:cs="Times New Roman"/>
                <w:sz w:val="18"/>
                <w:szCs w:val="18"/>
              </w:rPr>
            </w:pPr>
            <w:r w:rsidRPr="00CB15C8">
              <w:rPr>
                <w:rFonts w:ascii="Times New Roman" w:hAnsi="Times New Roman" w:cs="Times New Roman"/>
                <w:sz w:val="18"/>
                <w:szCs w:val="18"/>
              </w:rPr>
              <w:t>Рост социальной активности молодежи.</w:t>
            </w:r>
          </w:p>
        </w:tc>
        <w:tc>
          <w:tcPr>
            <w:cnfStyle w:val="000010000000"/>
            <w:tcW w:w="3719" w:type="dxa"/>
          </w:tcPr>
          <w:p w:rsidR="00470493" w:rsidRPr="00CB15C8" w:rsidRDefault="00470493" w:rsidP="00000BFA">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Обеспечена деятельность городского общественного движения детей и молодежи  «Смена» и Эжвинского районного общественного движения детей и молодежи «Ребячья республика» с охватом 24 % детей и молодежи, проявляющих активную жизненную позицию.</w:t>
            </w:r>
          </w:p>
          <w:p w:rsidR="00470493" w:rsidRPr="00CB15C8" w:rsidRDefault="00470493" w:rsidP="00000BFA">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Реализованы 30 проектов гражданско-патриотической направленности.</w:t>
            </w:r>
          </w:p>
          <w:p w:rsidR="00470493" w:rsidRPr="00CB15C8" w:rsidRDefault="00470493" w:rsidP="00000BFA">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Проведен третий молодежный  форум «Взгляд молодежи» с участием старшеклассников, студентов профессиональных образовательных организаций..</w:t>
            </w:r>
          </w:p>
          <w:p w:rsidR="00470493" w:rsidRPr="00CB15C8" w:rsidRDefault="00470493" w:rsidP="00000BFA">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Получило развитие добровольческое движение в рамках системы оказания шефской помощи ветеранам ВОВ.</w:t>
            </w:r>
          </w:p>
        </w:tc>
        <w:tc>
          <w:tcPr>
            <w:tcW w:w="992" w:type="dxa"/>
          </w:tcPr>
          <w:p w:rsidR="00470493" w:rsidRPr="00CB15C8" w:rsidRDefault="00470493">
            <w:pPr>
              <w:cnfStyle w:val="000000000000"/>
              <w:rPr>
                <w:sz w:val="18"/>
                <w:szCs w:val="18"/>
              </w:rPr>
            </w:pPr>
            <w:r w:rsidRPr="00CB15C8">
              <w:rPr>
                <w:rFonts w:ascii="Times New Roman" w:eastAsia="Calibri" w:hAnsi="Times New Roman" w:cs="Times New Roman"/>
                <w:sz w:val="18"/>
                <w:szCs w:val="18"/>
              </w:rPr>
              <w:t>нет</w:t>
            </w:r>
          </w:p>
        </w:tc>
      </w:tr>
      <w:tr w:rsidR="00470493" w:rsidRPr="00CB15C8" w:rsidTr="00E60E9B">
        <w:trPr>
          <w:cnfStyle w:val="000000100000"/>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964060">
            <w:pPr>
              <w:pStyle w:val="ConsPlusNormal"/>
              <w:ind w:firstLine="0"/>
              <w:cnfStyle w:val="000000100000"/>
              <w:rPr>
                <w:rFonts w:ascii="Times New Roman" w:hAnsi="Times New Roman" w:cs="Times New Roman"/>
                <w:b/>
                <w:bCs/>
                <w:sz w:val="18"/>
                <w:szCs w:val="18"/>
              </w:rPr>
            </w:pPr>
            <w:r w:rsidRPr="00CB15C8">
              <w:rPr>
                <w:rFonts w:ascii="Times New Roman" w:hAnsi="Times New Roman" w:cs="Times New Roman"/>
                <w:b/>
                <w:bCs/>
                <w:sz w:val="18"/>
                <w:szCs w:val="18"/>
              </w:rPr>
              <w:t>Основное мероприятие</w:t>
            </w:r>
          </w:p>
          <w:p w:rsidR="00470493" w:rsidRPr="00CB15C8" w:rsidRDefault="00470493" w:rsidP="00964060">
            <w:pPr>
              <w:pStyle w:val="ConsPlusNormal"/>
              <w:widowControl/>
              <w:ind w:firstLine="0"/>
              <w:cnfStyle w:val="000000100000"/>
              <w:rPr>
                <w:rFonts w:ascii="Times New Roman" w:hAnsi="Times New Roman" w:cs="Times New Roman"/>
                <w:bCs/>
                <w:sz w:val="18"/>
                <w:szCs w:val="18"/>
              </w:rPr>
            </w:pPr>
            <w:r w:rsidRPr="007A52F8">
              <w:rPr>
                <w:rFonts w:ascii="Times New Roman" w:hAnsi="Times New Roman" w:cs="Times New Roman"/>
                <w:b/>
                <w:bCs/>
                <w:sz w:val="18"/>
                <w:szCs w:val="18"/>
              </w:rPr>
              <w:t>3.2.1</w:t>
            </w:r>
            <w:r w:rsidRPr="00CB15C8">
              <w:rPr>
                <w:rFonts w:ascii="Times New Roman" w:hAnsi="Times New Roman" w:cs="Times New Roman"/>
                <w:bCs/>
                <w:sz w:val="18"/>
                <w:szCs w:val="18"/>
              </w:rPr>
              <w:t>. Поддержка талантливой молодежи и одаренных учащихся</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Михайлова Л.В., Скокова М.Н.</w:t>
            </w:r>
          </w:p>
        </w:tc>
        <w:tc>
          <w:tcPr>
            <w:tcW w:w="709" w:type="dxa"/>
            <w:gridSpan w:val="2"/>
          </w:tcPr>
          <w:p w:rsidR="00470493" w:rsidRPr="00CB15C8" w:rsidRDefault="00470493" w:rsidP="00964060">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7F5102">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Обеспечение участия учащихся в конкурсах, соревнованиях муниципального, республиканского, российского уровней.</w:t>
            </w:r>
          </w:p>
          <w:p w:rsidR="00470493" w:rsidRPr="00CB15C8" w:rsidRDefault="00470493" w:rsidP="007F5102">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Повышение престижа успешной учебной, творческой деятельности.</w:t>
            </w:r>
          </w:p>
        </w:tc>
        <w:tc>
          <w:tcPr>
            <w:cnfStyle w:val="000010000000"/>
            <w:tcW w:w="3719" w:type="dxa"/>
          </w:tcPr>
          <w:p w:rsidR="00470493" w:rsidRPr="00CB15C8" w:rsidRDefault="00470493" w:rsidP="000071B8">
            <w:pPr>
              <w:ind w:firstLine="567"/>
              <w:jc w:val="both"/>
              <w:rPr>
                <w:rFonts w:ascii="Times New Roman" w:hAnsi="Times New Roman" w:cs="Times New Roman"/>
                <w:sz w:val="18"/>
                <w:szCs w:val="18"/>
              </w:rPr>
            </w:pPr>
            <w:r w:rsidRPr="00CB15C8">
              <w:rPr>
                <w:rFonts w:ascii="Times New Roman" w:hAnsi="Times New Roman" w:cs="Times New Roman"/>
                <w:sz w:val="18"/>
                <w:szCs w:val="18"/>
              </w:rPr>
              <w:t>В МО ГО «Сыктывкар» сформирована и действует система поддержки и развития талантливых детей и молодёжи, созданы условия для включения одарённых детей в социально-значимую, разнообразную проектно-исследовательскую деятельность. Успешно реализуются муниципальные проекты: «Интеллектуальный марафон», фестиваль детского художественного творчества «Юное дарование», городская спартакиада школьников, Доля детей, привлекаемых к участию в творческих мероприятиях, увеличилась с 6,8% в 2013г. до 7,2% в 2014г. Показателем уровня развития дополнительного образования и поддержки талантливых детей явилась также результативность участия учащихся в конкурсах и соревнованиях различного уровня.</w:t>
            </w:r>
          </w:p>
          <w:p w:rsidR="00470493" w:rsidRPr="00CB15C8" w:rsidRDefault="00470493" w:rsidP="000071B8">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Учащимися муниципальной системы дополнительного образования занято в 2014 г. 3248 призовых мест на всех уровнях </w:t>
            </w:r>
            <w:r w:rsidRPr="00CB15C8">
              <w:rPr>
                <w:rFonts w:ascii="Times New Roman" w:hAnsi="Times New Roman" w:cs="Times New Roman"/>
                <w:sz w:val="18"/>
                <w:szCs w:val="18"/>
              </w:rPr>
              <w:lastRenderedPageBreak/>
              <w:t>мероприятий, что на 46 % больше в сравнении с 2013 годом (2230 призовых мест)</w:t>
            </w:r>
          </w:p>
        </w:tc>
        <w:tc>
          <w:tcPr>
            <w:tcW w:w="992" w:type="dxa"/>
          </w:tcPr>
          <w:p w:rsidR="00470493" w:rsidRPr="00CB15C8" w:rsidRDefault="00470493">
            <w:pPr>
              <w:cnfStyle w:val="000000100000"/>
              <w:rPr>
                <w:sz w:val="18"/>
                <w:szCs w:val="18"/>
              </w:rPr>
            </w:pPr>
            <w:r w:rsidRPr="00CB15C8">
              <w:rPr>
                <w:rFonts w:ascii="Times New Roman" w:eastAsia="Calibri" w:hAnsi="Times New Roman" w:cs="Times New Roman"/>
                <w:sz w:val="18"/>
                <w:szCs w:val="18"/>
              </w:rPr>
              <w:lastRenderedPageBreak/>
              <w:t>нет</w:t>
            </w:r>
          </w:p>
        </w:tc>
      </w:tr>
      <w:tr w:rsidR="00470493" w:rsidRPr="00CB15C8" w:rsidTr="00E60E9B">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E8767E">
            <w:pPr>
              <w:cnfStyle w:val="000000000000"/>
              <w:rPr>
                <w:rFonts w:ascii="Times New Roman" w:hAnsi="Times New Roman" w:cs="Times New Roman"/>
                <w:sz w:val="18"/>
                <w:szCs w:val="18"/>
                <w:highlight w:val="yellow"/>
              </w:rPr>
            </w:pPr>
            <w:r w:rsidRPr="007A52F8">
              <w:rPr>
                <w:rFonts w:ascii="Times New Roman" w:hAnsi="Times New Roman" w:cs="Times New Roman"/>
                <w:b/>
                <w:color w:val="000000"/>
                <w:sz w:val="18"/>
                <w:szCs w:val="18"/>
              </w:rPr>
              <w:t>3.2.2.</w:t>
            </w:r>
            <w:r w:rsidRPr="00CB15C8">
              <w:rPr>
                <w:rFonts w:ascii="Times New Roman" w:hAnsi="Times New Roman" w:cs="Times New Roman"/>
                <w:color w:val="000000"/>
                <w:sz w:val="18"/>
                <w:szCs w:val="18"/>
              </w:rPr>
              <w:t xml:space="preserve"> Мероприятия по профилактике безнадзорности и правонарушений среди несовершеннолетних</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Михайлова Л.В., Скокова М.Н.</w:t>
            </w:r>
          </w:p>
        </w:tc>
        <w:tc>
          <w:tcPr>
            <w:tcW w:w="709" w:type="dxa"/>
            <w:gridSpan w:val="2"/>
          </w:tcPr>
          <w:p w:rsidR="00470493" w:rsidRPr="00CB15C8" w:rsidRDefault="00470493" w:rsidP="00964060">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 xml:space="preserve">Снижение правонарушений и преступлений, совершаемых учащимися </w:t>
            </w:r>
            <w:r w:rsidRPr="00CB15C8">
              <w:rPr>
                <w:rStyle w:val="FontStyle22"/>
                <w:sz w:val="18"/>
                <w:szCs w:val="18"/>
              </w:rPr>
              <w:t>муниципальных образовательных организаций</w:t>
            </w:r>
          </w:p>
        </w:tc>
        <w:tc>
          <w:tcPr>
            <w:cnfStyle w:val="000010000000"/>
            <w:tcW w:w="3719" w:type="dxa"/>
          </w:tcPr>
          <w:p w:rsidR="00470493" w:rsidRPr="00CB15C8" w:rsidRDefault="00470493"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В 2014 году количество преступлений, совершаемых учащимися </w:t>
            </w:r>
            <w:r w:rsidRPr="00CB15C8">
              <w:rPr>
                <w:rStyle w:val="FontStyle22"/>
                <w:sz w:val="18"/>
                <w:szCs w:val="18"/>
              </w:rPr>
              <w:t>муниципальных образовательных организаций, снизилось на 32 %. Количество правонарушений сохраняется на уровне 2013 года.</w:t>
            </w:r>
          </w:p>
        </w:tc>
        <w:tc>
          <w:tcPr>
            <w:tcW w:w="992" w:type="dxa"/>
          </w:tcPr>
          <w:p w:rsidR="00470493" w:rsidRPr="00CB15C8" w:rsidRDefault="00470493">
            <w:pPr>
              <w:cnfStyle w:val="000000000000"/>
              <w:rPr>
                <w:sz w:val="18"/>
                <w:szCs w:val="18"/>
              </w:rPr>
            </w:pPr>
            <w:r w:rsidRPr="00CB15C8">
              <w:rPr>
                <w:rFonts w:ascii="Times New Roman" w:eastAsia="Calibri" w:hAnsi="Times New Roman" w:cs="Times New Roman"/>
                <w:sz w:val="18"/>
                <w:szCs w:val="18"/>
              </w:rPr>
              <w:t>нет</w:t>
            </w:r>
          </w:p>
        </w:tc>
      </w:tr>
      <w:tr w:rsidR="00470493" w:rsidRPr="00CB15C8" w:rsidTr="00E60E9B">
        <w:trPr>
          <w:cnfStyle w:val="000000100000"/>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E8767E">
            <w:pPr>
              <w:cnfStyle w:val="000000100000"/>
              <w:rPr>
                <w:rFonts w:ascii="Times New Roman" w:hAnsi="Times New Roman" w:cs="Times New Roman"/>
                <w:color w:val="000000"/>
                <w:sz w:val="18"/>
                <w:szCs w:val="18"/>
              </w:rPr>
            </w:pPr>
            <w:r w:rsidRPr="007A52F8">
              <w:rPr>
                <w:rFonts w:ascii="Times New Roman" w:hAnsi="Times New Roman" w:cs="Times New Roman"/>
                <w:b/>
                <w:color w:val="000000"/>
                <w:sz w:val="18"/>
                <w:szCs w:val="18"/>
              </w:rPr>
              <w:t>3.2.3</w:t>
            </w:r>
            <w:r w:rsidRPr="00CB15C8">
              <w:rPr>
                <w:rFonts w:ascii="Times New Roman" w:hAnsi="Times New Roman" w:cs="Times New Roman"/>
                <w:color w:val="000000"/>
                <w:sz w:val="18"/>
                <w:szCs w:val="18"/>
              </w:rPr>
              <w:t>. Создание условий для развития деятельности муниципальных образовательных организаций в области физического воспитания и спорта</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Михайлова Л.В., Скокова М.Н., начальник отдела управления образования Шевцова Т.Н.</w:t>
            </w:r>
          </w:p>
        </w:tc>
        <w:tc>
          <w:tcPr>
            <w:tcW w:w="709" w:type="dxa"/>
            <w:gridSpan w:val="2"/>
          </w:tcPr>
          <w:p w:rsidR="00470493" w:rsidRPr="00CB15C8" w:rsidRDefault="00470493" w:rsidP="00964060">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13032B">
            <w:pPr>
              <w:jc w:val="both"/>
              <w:cnfStyle w:val="000000100000"/>
              <w:rPr>
                <w:rFonts w:ascii="Times New Roman" w:hAnsi="Times New Roman" w:cs="Times New Roman"/>
                <w:sz w:val="18"/>
                <w:szCs w:val="18"/>
              </w:rPr>
            </w:pPr>
            <w:r w:rsidRPr="00CB15C8">
              <w:rPr>
                <w:rFonts w:ascii="Times New Roman" w:hAnsi="Times New Roman" w:cs="Times New Roman"/>
                <w:sz w:val="18"/>
                <w:szCs w:val="18"/>
              </w:rPr>
              <w:t>Рост количества учащихся, занимающихся в спортивных секциях.</w:t>
            </w:r>
          </w:p>
          <w:p w:rsidR="00470493" w:rsidRPr="00CB15C8" w:rsidRDefault="00470493" w:rsidP="0013032B">
            <w:pPr>
              <w:jc w:val="both"/>
              <w:cnfStyle w:val="000000100000"/>
              <w:rPr>
                <w:rFonts w:ascii="Times New Roman" w:hAnsi="Times New Roman" w:cs="Times New Roman"/>
                <w:sz w:val="18"/>
                <w:szCs w:val="18"/>
              </w:rPr>
            </w:pPr>
            <w:r w:rsidRPr="00CB15C8">
              <w:rPr>
                <w:rFonts w:ascii="Times New Roman" w:hAnsi="Times New Roman" w:cs="Times New Roman"/>
                <w:sz w:val="18"/>
                <w:szCs w:val="18"/>
              </w:rPr>
              <w:t>Качественная реализация 3-х часовой учебной программы по физической культуре.</w:t>
            </w:r>
          </w:p>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p>
        </w:tc>
        <w:tc>
          <w:tcPr>
            <w:cnfStyle w:val="000010000000"/>
            <w:tcW w:w="3719" w:type="dxa"/>
          </w:tcPr>
          <w:p w:rsidR="00470493" w:rsidRPr="00CB15C8" w:rsidRDefault="00470493"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Развитию физической культуры и спорта уделяется большое внимание. Выросло количество учащихся, занимающихся в объединениях физкультурно-спортивной направленности на 0,6 % </w:t>
            </w:r>
          </w:p>
          <w:p w:rsidR="00470493" w:rsidRPr="00CB15C8" w:rsidRDefault="00470493"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В  100% муниципальных общеобразовательных организациях реализуется 3-х часовая учебная программа по физической культуре </w:t>
            </w:r>
          </w:p>
        </w:tc>
        <w:tc>
          <w:tcPr>
            <w:tcW w:w="992" w:type="dxa"/>
          </w:tcPr>
          <w:p w:rsidR="00470493" w:rsidRPr="00CB15C8" w:rsidRDefault="00470493">
            <w:pPr>
              <w:cnfStyle w:val="000000100000"/>
              <w:rPr>
                <w:sz w:val="18"/>
                <w:szCs w:val="18"/>
              </w:rPr>
            </w:pPr>
            <w:r w:rsidRPr="00CB15C8">
              <w:rPr>
                <w:rFonts w:ascii="Times New Roman" w:eastAsia="Calibri" w:hAnsi="Times New Roman" w:cs="Times New Roman"/>
                <w:sz w:val="18"/>
                <w:szCs w:val="18"/>
              </w:rPr>
              <w:t>нет</w:t>
            </w:r>
          </w:p>
        </w:tc>
      </w:tr>
      <w:tr w:rsidR="00470493" w:rsidRPr="00CB15C8" w:rsidTr="00E60E9B">
        <w:trPr>
          <w:trHeight w:val="406"/>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267" w:type="dxa"/>
            <w:gridSpan w:val="2"/>
          </w:tcPr>
          <w:p w:rsidR="00470493" w:rsidRPr="00CB15C8" w:rsidRDefault="00470493" w:rsidP="00E8767E">
            <w:pPr>
              <w:cnfStyle w:val="000000000000"/>
              <w:rPr>
                <w:rFonts w:ascii="Times New Roman" w:hAnsi="Times New Roman" w:cs="Times New Roman"/>
                <w:b/>
                <w:bCs/>
                <w:sz w:val="18"/>
                <w:szCs w:val="18"/>
              </w:rPr>
            </w:pPr>
            <w:r w:rsidRPr="00CB15C8">
              <w:rPr>
                <w:rFonts w:ascii="Times New Roman" w:hAnsi="Times New Roman" w:cs="Times New Roman"/>
                <w:b/>
                <w:bCs/>
                <w:sz w:val="18"/>
                <w:szCs w:val="18"/>
              </w:rPr>
              <w:t xml:space="preserve">Основное мероприятие </w:t>
            </w:r>
          </w:p>
          <w:p w:rsidR="00470493" w:rsidRPr="00CB15C8" w:rsidRDefault="00470493" w:rsidP="00E8767E">
            <w:pPr>
              <w:cnfStyle w:val="000000000000"/>
              <w:rPr>
                <w:rFonts w:ascii="Times New Roman" w:hAnsi="Times New Roman" w:cs="Times New Roman"/>
                <w:sz w:val="18"/>
                <w:szCs w:val="18"/>
              </w:rPr>
            </w:pPr>
            <w:r w:rsidRPr="007A52F8">
              <w:rPr>
                <w:rFonts w:ascii="Times New Roman" w:hAnsi="Times New Roman" w:cs="Times New Roman"/>
                <w:b/>
                <w:bCs/>
                <w:sz w:val="18"/>
                <w:szCs w:val="18"/>
              </w:rPr>
              <w:t>3.2.4</w:t>
            </w:r>
            <w:r w:rsidRPr="00CB15C8">
              <w:rPr>
                <w:rFonts w:ascii="Times New Roman" w:hAnsi="Times New Roman" w:cs="Times New Roman"/>
                <w:bCs/>
                <w:sz w:val="18"/>
                <w:szCs w:val="18"/>
              </w:rPr>
              <w:t>. Обеспечение допризывной подготовки учащихся муниципальных образовательных организаций к военной службе</w:t>
            </w:r>
          </w:p>
        </w:tc>
        <w:tc>
          <w:tcPr>
            <w:cnfStyle w:val="000010000000"/>
            <w:tcW w:w="1247" w:type="dxa"/>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Михайлова Л.В., Скокова М.Н., начальник отдела управления образования Шевцова Т.Н.</w:t>
            </w:r>
          </w:p>
        </w:tc>
        <w:tc>
          <w:tcPr>
            <w:tcW w:w="709" w:type="dxa"/>
            <w:gridSpan w:val="2"/>
          </w:tcPr>
          <w:p w:rsidR="00470493" w:rsidRPr="00CB15C8" w:rsidRDefault="00470493" w:rsidP="00964060">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8535E9">
            <w:pPr>
              <w:jc w:val="both"/>
              <w:cnfStyle w:val="000000000000"/>
              <w:rPr>
                <w:rFonts w:ascii="Times New Roman" w:hAnsi="Times New Roman" w:cs="Times New Roman"/>
                <w:sz w:val="18"/>
                <w:szCs w:val="18"/>
              </w:rPr>
            </w:pPr>
            <w:r w:rsidRPr="00CB15C8">
              <w:rPr>
                <w:rFonts w:ascii="Times New Roman" w:hAnsi="Times New Roman" w:cs="Times New Roman"/>
                <w:sz w:val="18"/>
                <w:szCs w:val="18"/>
              </w:rPr>
              <w:t>Создание в подростковой среде положительного отношения к службе в армии.</w:t>
            </w:r>
          </w:p>
          <w:p w:rsidR="00470493" w:rsidRPr="00CB15C8" w:rsidRDefault="00470493" w:rsidP="008535E9">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Рост образовательного уровня призывной молодежи по основам военной службы</w:t>
            </w:r>
          </w:p>
        </w:tc>
        <w:tc>
          <w:tcPr>
            <w:cnfStyle w:val="000010000000"/>
            <w:tcW w:w="3719" w:type="dxa"/>
          </w:tcPr>
          <w:p w:rsidR="00470493" w:rsidRPr="00CB15C8" w:rsidRDefault="00470493" w:rsidP="003463D9">
            <w:pPr>
              <w:jc w:val="both"/>
              <w:rPr>
                <w:rFonts w:ascii="Times New Roman" w:hAnsi="Times New Roman" w:cs="Times New Roman"/>
                <w:sz w:val="18"/>
                <w:szCs w:val="18"/>
              </w:rPr>
            </w:pPr>
            <w:r w:rsidRPr="00CB15C8">
              <w:rPr>
                <w:rFonts w:ascii="Times New Roman" w:hAnsi="Times New Roman" w:cs="Times New Roman"/>
                <w:sz w:val="18"/>
                <w:szCs w:val="18"/>
              </w:rPr>
              <w:t>Формирование у детей и молодежи позитивного отношения к службе в Российской армии обеспечивается в рамках городских мероприятий «России верные сыны» среди учащихся общеобразовательных организаций, «Служу России» среди студентов.</w:t>
            </w:r>
          </w:p>
          <w:p w:rsidR="00470493" w:rsidRPr="00CB15C8" w:rsidRDefault="00470493" w:rsidP="003463D9">
            <w:pPr>
              <w:jc w:val="both"/>
              <w:rPr>
                <w:rFonts w:ascii="Times New Roman" w:hAnsi="Times New Roman" w:cs="Times New Roman"/>
                <w:sz w:val="18"/>
                <w:szCs w:val="18"/>
              </w:rPr>
            </w:pPr>
            <w:r w:rsidRPr="00CB15C8">
              <w:rPr>
                <w:rFonts w:ascii="Times New Roman" w:hAnsi="Times New Roman" w:cs="Times New Roman"/>
                <w:sz w:val="18"/>
                <w:szCs w:val="18"/>
              </w:rPr>
              <w:t>Проведен круглый стол «Призывник 2014 года» и День открытых дверей с посещением воинской части 5134 в рамках Всероссийского Дня призывника и учебно-полевые сборы с учащимися (юношами) 10-х классов.</w:t>
            </w:r>
          </w:p>
          <w:p w:rsidR="00470493" w:rsidRPr="00CB15C8" w:rsidRDefault="00470493" w:rsidP="004918F6">
            <w:pPr>
              <w:jc w:val="both"/>
              <w:rPr>
                <w:rFonts w:ascii="Times New Roman" w:hAnsi="Times New Roman" w:cs="Times New Roman"/>
                <w:sz w:val="18"/>
                <w:szCs w:val="18"/>
              </w:rPr>
            </w:pPr>
            <w:r w:rsidRPr="00CB15C8">
              <w:rPr>
                <w:rFonts w:ascii="Times New Roman" w:hAnsi="Times New Roman" w:cs="Times New Roman"/>
                <w:sz w:val="18"/>
                <w:szCs w:val="18"/>
              </w:rPr>
              <w:t>Количество участников муниципального этапа Всероссийской олимпиады школьников по предмету «Основы безопасности жизнедеятельности» увеличилось на 7 %.</w:t>
            </w:r>
          </w:p>
          <w:p w:rsidR="00470493" w:rsidRPr="00CB15C8" w:rsidRDefault="00470493" w:rsidP="004918F6">
            <w:pPr>
              <w:jc w:val="both"/>
              <w:rPr>
                <w:rFonts w:ascii="Times New Roman" w:hAnsi="Times New Roman" w:cs="Times New Roman"/>
                <w:sz w:val="18"/>
                <w:szCs w:val="18"/>
              </w:rPr>
            </w:pPr>
            <w:r w:rsidRPr="00CB15C8">
              <w:rPr>
                <w:rFonts w:ascii="Times New Roman" w:hAnsi="Times New Roman" w:cs="Times New Roman"/>
                <w:sz w:val="18"/>
                <w:szCs w:val="18"/>
              </w:rPr>
              <w:t xml:space="preserve">Результаты олимпиады среди учащихся 10-11 классов улучшились на 3%. </w:t>
            </w:r>
          </w:p>
        </w:tc>
        <w:tc>
          <w:tcPr>
            <w:tcW w:w="992" w:type="dxa"/>
          </w:tcPr>
          <w:p w:rsidR="00470493" w:rsidRPr="00CB15C8" w:rsidRDefault="00470493">
            <w:pPr>
              <w:cnfStyle w:val="000000000000"/>
              <w:rPr>
                <w:sz w:val="18"/>
                <w:szCs w:val="18"/>
              </w:rPr>
            </w:pPr>
            <w:r w:rsidRPr="00CB15C8">
              <w:rPr>
                <w:rFonts w:ascii="Times New Roman" w:eastAsia="Calibri" w:hAnsi="Times New Roman" w:cs="Times New Roman"/>
                <w:sz w:val="18"/>
                <w:szCs w:val="18"/>
              </w:rPr>
              <w:t>нет</w:t>
            </w:r>
          </w:p>
        </w:tc>
      </w:tr>
      <w:tr w:rsidR="00470493" w:rsidRPr="00CB15C8" w:rsidTr="00445C47">
        <w:trPr>
          <w:cnfStyle w:val="000000100000"/>
        </w:trPr>
        <w:tc>
          <w:tcPr>
            <w:cnfStyle w:val="000010000000"/>
            <w:tcW w:w="534" w:type="dxa"/>
          </w:tcPr>
          <w:p w:rsidR="00470493" w:rsidRPr="00CB15C8" w:rsidRDefault="00603FE4" w:rsidP="00CB7E53">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4</w:t>
            </w:r>
          </w:p>
        </w:tc>
        <w:tc>
          <w:tcPr>
            <w:tcW w:w="14208" w:type="dxa"/>
            <w:gridSpan w:val="12"/>
          </w:tcPr>
          <w:p w:rsidR="00470493" w:rsidRPr="00CB15C8" w:rsidRDefault="00470493" w:rsidP="00CB7E53">
            <w:pPr>
              <w:widowControl w:val="0"/>
              <w:autoSpaceDE w:val="0"/>
              <w:autoSpaceDN w:val="0"/>
              <w:adjustRightInd w:val="0"/>
              <w:jc w:val="center"/>
              <w:cnfStyle w:val="000000100000"/>
              <w:rPr>
                <w:rFonts w:ascii="Times New Roman" w:hAnsi="Times New Roman" w:cs="Times New Roman"/>
                <w:sz w:val="18"/>
                <w:szCs w:val="18"/>
              </w:rPr>
            </w:pPr>
            <w:r w:rsidRPr="00CB15C8">
              <w:rPr>
                <w:rFonts w:ascii="Times New Roman" w:hAnsi="Times New Roman" w:cs="Times New Roman"/>
                <w:b/>
                <w:color w:val="000000"/>
                <w:sz w:val="18"/>
                <w:szCs w:val="18"/>
              </w:rPr>
              <w:t>Подпрограмма 4 «Оздоровление и отдых детей, проживающих в МО ГО «Сыктывкар»</w:t>
            </w:r>
          </w:p>
        </w:tc>
      </w:tr>
      <w:tr w:rsidR="00470493" w:rsidRPr="00CB15C8" w:rsidTr="00470493">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097" w:type="dxa"/>
          </w:tcPr>
          <w:p w:rsidR="00470493" w:rsidRPr="00CB15C8" w:rsidRDefault="00470493" w:rsidP="00E8767E">
            <w:pPr>
              <w:cnfStyle w:val="0000000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E8767E">
            <w:pPr>
              <w:cnfStyle w:val="000000000000"/>
              <w:rPr>
                <w:rFonts w:ascii="Times New Roman" w:hAnsi="Times New Roman" w:cs="Times New Roman"/>
                <w:sz w:val="18"/>
                <w:szCs w:val="18"/>
              </w:rPr>
            </w:pPr>
            <w:r w:rsidRPr="007A52F8">
              <w:rPr>
                <w:rFonts w:ascii="Times New Roman" w:hAnsi="Times New Roman" w:cs="Times New Roman"/>
                <w:b/>
                <w:color w:val="000000"/>
                <w:sz w:val="18"/>
                <w:szCs w:val="18"/>
              </w:rPr>
              <w:t>4.1.1</w:t>
            </w:r>
            <w:r w:rsidRPr="00CB15C8">
              <w:rPr>
                <w:rFonts w:ascii="Times New Roman" w:hAnsi="Times New Roman" w:cs="Times New Roman"/>
                <w:color w:val="000000"/>
                <w:sz w:val="18"/>
                <w:szCs w:val="18"/>
              </w:rPr>
              <w:t xml:space="preserve">. Мероприятия по </w:t>
            </w:r>
            <w:r w:rsidRPr="00CB15C8">
              <w:rPr>
                <w:rFonts w:ascii="Times New Roman" w:hAnsi="Times New Roman" w:cs="Times New Roman"/>
                <w:color w:val="000000"/>
                <w:sz w:val="18"/>
                <w:szCs w:val="18"/>
              </w:rPr>
              <w:lastRenderedPageBreak/>
              <w:t>проведению круглогодичного оздоровления и отдыха детей</w:t>
            </w:r>
          </w:p>
        </w:tc>
        <w:tc>
          <w:tcPr>
            <w:cnfStyle w:val="000010000000"/>
            <w:tcW w:w="1417" w:type="dxa"/>
            <w:gridSpan w:val="2"/>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lastRenderedPageBreak/>
              <w:t xml:space="preserve">Заместители  начальника управления </w:t>
            </w:r>
            <w:r w:rsidRPr="00CB15C8">
              <w:rPr>
                <w:rFonts w:ascii="Times New Roman" w:hAnsi="Times New Roman" w:cs="Times New Roman"/>
                <w:sz w:val="18"/>
                <w:szCs w:val="18"/>
              </w:rPr>
              <w:lastRenderedPageBreak/>
              <w:t>образования Михайлова Л.В., Скокова М.Н., начальник отдела управления образования Шевцова Т.Н.</w:t>
            </w:r>
          </w:p>
        </w:tc>
        <w:tc>
          <w:tcPr>
            <w:tcW w:w="709" w:type="dxa"/>
            <w:gridSpan w:val="2"/>
          </w:tcPr>
          <w:p w:rsidR="00470493" w:rsidRPr="00CB15C8" w:rsidRDefault="00470493" w:rsidP="00964060">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13032B">
            <w:pPr>
              <w:widowControl w:val="0"/>
              <w:autoSpaceDE w:val="0"/>
              <w:autoSpaceDN w:val="0"/>
              <w:adjustRightInd w:val="0"/>
              <w:jc w:val="both"/>
              <w:cnfStyle w:val="000000000000"/>
              <w:rPr>
                <w:rFonts w:ascii="Times New Roman" w:hAnsi="Times New Roman" w:cs="Times New Roman"/>
                <w:sz w:val="18"/>
                <w:szCs w:val="18"/>
              </w:rPr>
            </w:pPr>
            <w:r w:rsidRPr="00CB15C8">
              <w:rPr>
                <w:rFonts w:ascii="Times New Roman" w:hAnsi="Times New Roman" w:cs="Times New Roman"/>
                <w:sz w:val="18"/>
                <w:szCs w:val="18"/>
              </w:rPr>
              <w:t xml:space="preserve">Удовлетворение потребности в оздоровлении и отдыхе детей в детских лагерях с дневным </w:t>
            </w:r>
            <w:r w:rsidRPr="00CB15C8">
              <w:rPr>
                <w:rFonts w:ascii="Times New Roman" w:hAnsi="Times New Roman" w:cs="Times New Roman"/>
                <w:sz w:val="18"/>
                <w:szCs w:val="18"/>
              </w:rPr>
              <w:lastRenderedPageBreak/>
              <w:t>пребыванием на базе муниципальных образовательных организаций, в оздоровлении и отдыхе в выездных оздоровительных лагерях.</w:t>
            </w:r>
          </w:p>
          <w:p w:rsidR="00470493" w:rsidRPr="00CB15C8" w:rsidRDefault="00470493" w:rsidP="0013032B">
            <w:pPr>
              <w:widowControl w:val="0"/>
              <w:autoSpaceDE w:val="0"/>
              <w:autoSpaceDN w:val="0"/>
              <w:adjustRightInd w:val="0"/>
              <w:jc w:val="both"/>
              <w:cnfStyle w:val="000000000000"/>
              <w:rPr>
                <w:rFonts w:ascii="Times New Roman" w:hAnsi="Times New Roman" w:cs="Times New Roman"/>
                <w:sz w:val="18"/>
                <w:szCs w:val="18"/>
              </w:rPr>
            </w:pPr>
            <w:r w:rsidRPr="00CB15C8">
              <w:rPr>
                <w:rFonts w:ascii="Times New Roman" w:hAnsi="Times New Roman" w:cs="Times New Roman"/>
                <w:sz w:val="18"/>
                <w:szCs w:val="18"/>
              </w:rPr>
              <w:t xml:space="preserve"> Оплата путевок в летние оздоровительные лагеря для детей из социально незащищенных семей.</w:t>
            </w:r>
          </w:p>
        </w:tc>
        <w:tc>
          <w:tcPr>
            <w:cnfStyle w:val="000010000000"/>
            <w:tcW w:w="3719" w:type="dxa"/>
          </w:tcPr>
          <w:p w:rsidR="00470493" w:rsidRPr="00CB15C8" w:rsidRDefault="00470493" w:rsidP="00797CCC">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lastRenderedPageBreak/>
              <w:t xml:space="preserve">Охват всеми видами оздоровления,  отдыха и труда детей  в 2014 году составил: ДОЛ с дневным пребыванием при муниципальных </w:t>
            </w:r>
            <w:r w:rsidRPr="00CB15C8">
              <w:rPr>
                <w:rFonts w:ascii="Times New Roman" w:hAnsi="Times New Roman" w:cs="Times New Roman"/>
                <w:sz w:val="18"/>
                <w:szCs w:val="18"/>
              </w:rPr>
              <w:lastRenderedPageBreak/>
              <w:t>образовательных организациях – 8721 чел., отдохнули в РК – 604 чел., отдохнули за пределами РК – 5180 чел., трудовая занятость – 11800 чел.</w:t>
            </w:r>
          </w:p>
          <w:p w:rsidR="00470493" w:rsidRPr="00CB15C8" w:rsidRDefault="00470493" w:rsidP="00797CCC">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 Общий охват различными формами организации оздоровления, отдыха и труда детей и подростков г.Сыктывкара составил в 2014 году 26285 чел., что составляет 98% учащихся..</w:t>
            </w:r>
          </w:p>
          <w:p w:rsidR="00470493" w:rsidRPr="00CB15C8" w:rsidRDefault="00470493"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рамках круглогодичного оздоровления в ДОЛ с дневным пребыванием приоритетными направлениями работы явилась организация летнего труда и отдыха следующих категорий учащихся: детей-сирот и детей, оставшихся без попечения родителей оздоровлено 94 чел.; детей с ограниченными возможностями здоровья – 72 чел.; детей из малообеспеченных семей – 705 чел.; детей из многодетных семей – 663 чел.; детей, состоящих на профилактических учетах – 134 чел.; детей, из числа семей, находящихся в социально-опасном положении – 146 чел.</w:t>
            </w:r>
          </w:p>
        </w:tc>
        <w:tc>
          <w:tcPr>
            <w:tcW w:w="992" w:type="dxa"/>
          </w:tcPr>
          <w:p w:rsidR="00470493" w:rsidRPr="00CB15C8" w:rsidRDefault="00470493">
            <w:pPr>
              <w:cnfStyle w:val="000000000000"/>
              <w:rPr>
                <w:sz w:val="18"/>
                <w:szCs w:val="18"/>
              </w:rPr>
            </w:pPr>
            <w:r w:rsidRPr="00CB15C8">
              <w:rPr>
                <w:rFonts w:ascii="Times New Roman" w:eastAsia="Calibri" w:hAnsi="Times New Roman" w:cs="Times New Roman"/>
                <w:sz w:val="18"/>
                <w:szCs w:val="18"/>
              </w:rPr>
              <w:lastRenderedPageBreak/>
              <w:t>нет</w:t>
            </w:r>
          </w:p>
        </w:tc>
      </w:tr>
      <w:tr w:rsidR="00470493" w:rsidRPr="00CB15C8" w:rsidTr="00470493">
        <w:trPr>
          <w:cnfStyle w:val="000000100000"/>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097" w:type="dxa"/>
          </w:tcPr>
          <w:p w:rsidR="00470493" w:rsidRPr="00CB15C8" w:rsidRDefault="00470493" w:rsidP="008535E9">
            <w:pPr>
              <w:cnfStyle w:val="000000100000"/>
              <w:rPr>
                <w:rFonts w:ascii="Times New Roman" w:hAnsi="Times New Roman" w:cs="Times New Roman"/>
                <w:b/>
                <w:bCs/>
                <w:color w:val="000000"/>
                <w:sz w:val="18"/>
                <w:szCs w:val="18"/>
              </w:rPr>
            </w:pPr>
            <w:r w:rsidRPr="00CB15C8">
              <w:rPr>
                <w:rFonts w:ascii="Times New Roman" w:hAnsi="Times New Roman" w:cs="Times New Roman"/>
                <w:b/>
                <w:bCs/>
                <w:color w:val="000000"/>
                <w:sz w:val="18"/>
                <w:szCs w:val="18"/>
              </w:rPr>
              <w:t>Основное мероприятие</w:t>
            </w:r>
          </w:p>
          <w:p w:rsidR="00470493" w:rsidRPr="00CB15C8" w:rsidRDefault="00470493" w:rsidP="008535E9">
            <w:pPr>
              <w:cnfStyle w:val="000000100000"/>
              <w:rPr>
                <w:rFonts w:ascii="Times New Roman" w:hAnsi="Times New Roman" w:cs="Times New Roman"/>
                <w:color w:val="000000"/>
                <w:sz w:val="18"/>
                <w:szCs w:val="18"/>
                <w:highlight w:val="yellow"/>
              </w:rPr>
            </w:pPr>
            <w:r w:rsidRPr="007A52F8">
              <w:rPr>
                <w:rFonts w:ascii="Times New Roman" w:hAnsi="Times New Roman" w:cs="Times New Roman"/>
                <w:b/>
                <w:color w:val="000000"/>
                <w:sz w:val="18"/>
                <w:szCs w:val="18"/>
              </w:rPr>
              <w:t>4.2.1.</w:t>
            </w:r>
            <w:r w:rsidRPr="00CB15C8">
              <w:rPr>
                <w:rFonts w:ascii="Times New Roman" w:hAnsi="Times New Roman" w:cs="Times New Roman"/>
                <w:color w:val="000000"/>
                <w:sz w:val="18"/>
                <w:szCs w:val="18"/>
              </w:rPr>
              <w:t xml:space="preserve">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cnfStyle w:val="000010000000"/>
            <w:tcW w:w="1417" w:type="dxa"/>
            <w:gridSpan w:val="2"/>
          </w:tcPr>
          <w:p w:rsidR="00470493" w:rsidRPr="00CB15C8" w:rsidRDefault="00470493" w:rsidP="008535E9">
            <w:pPr>
              <w:jc w:val="both"/>
              <w:rPr>
                <w:rFonts w:ascii="Times New Roman" w:hAnsi="Times New Roman" w:cs="Times New Roman"/>
                <w:sz w:val="18"/>
                <w:szCs w:val="18"/>
              </w:rPr>
            </w:pPr>
            <w:r w:rsidRPr="00CB15C8">
              <w:rPr>
                <w:rFonts w:ascii="Times New Roman" w:hAnsi="Times New Roman" w:cs="Times New Roman"/>
                <w:sz w:val="18"/>
                <w:szCs w:val="18"/>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709" w:type="dxa"/>
            <w:gridSpan w:val="2"/>
          </w:tcPr>
          <w:p w:rsidR="00470493" w:rsidRPr="00CB15C8" w:rsidRDefault="00470493" w:rsidP="00964060">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01.06.2014</w:t>
            </w:r>
          </w:p>
        </w:tc>
        <w:tc>
          <w:tcPr>
            <w:cnfStyle w:val="000010000000"/>
            <w:tcW w:w="709" w:type="dxa"/>
          </w:tcPr>
          <w:p w:rsidR="00470493" w:rsidRPr="00CB15C8" w:rsidRDefault="00470493" w:rsidP="00964060">
            <w:pPr>
              <w:jc w:val="center"/>
              <w:rPr>
                <w:rFonts w:ascii="Times New Roman" w:hAnsi="Times New Roman" w:cs="Times New Roman"/>
                <w:sz w:val="18"/>
                <w:szCs w:val="18"/>
              </w:rPr>
            </w:pPr>
            <w:r w:rsidRPr="00CB15C8">
              <w:rPr>
                <w:rFonts w:ascii="Times New Roman" w:hAnsi="Times New Roman" w:cs="Times New Roman"/>
                <w:sz w:val="18"/>
                <w:szCs w:val="18"/>
              </w:rPr>
              <w:t>31.08.2014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01.06.2014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31.08.2014</w:t>
            </w:r>
          </w:p>
        </w:tc>
        <w:tc>
          <w:tcPr>
            <w:tcW w:w="3119" w:type="dxa"/>
          </w:tcPr>
          <w:p w:rsidR="00470493" w:rsidRPr="00CB15C8" w:rsidRDefault="00470493" w:rsidP="007F5102">
            <w:pPr>
              <w:widowControl w:val="0"/>
              <w:autoSpaceDE w:val="0"/>
              <w:autoSpaceDN w:val="0"/>
              <w:adjustRightInd w:val="0"/>
              <w:ind w:firstLine="80"/>
              <w:cnfStyle w:val="000000100000"/>
              <w:rPr>
                <w:rFonts w:ascii="Times New Roman" w:hAnsi="Times New Roman" w:cs="Times New Roman"/>
                <w:sz w:val="18"/>
                <w:szCs w:val="18"/>
              </w:rPr>
            </w:pPr>
            <w:r w:rsidRPr="00CB15C8">
              <w:rPr>
                <w:rFonts w:ascii="Times New Roman" w:hAnsi="Times New Roman" w:cs="Times New Roman"/>
                <w:sz w:val="18"/>
                <w:szCs w:val="18"/>
              </w:rPr>
              <w:t>Удовлетворение потребностей подростков в трудоустройстве</w:t>
            </w:r>
          </w:p>
        </w:tc>
        <w:tc>
          <w:tcPr>
            <w:cnfStyle w:val="000010000000"/>
            <w:tcW w:w="3719" w:type="dxa"/>
          </w:tcPr>
          <w:p w:rsidR="00470493" w:rsidRPr="00CB15C8" w:rsidRDefault="00470493" w:rsidP="00D60C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 2014 году  реализованы следующие виды труда подростков: трудовые объединения на базе образовательных организац</w:t>
            </w:r>
            <w:r>
              <w:rPr>
                <w:rFonts w:ascii="Times New Roman" w:hAnsi="Times New Roman" w:cs="Times New Roman"/>
                <w:sz w:val="18"/>
                <w:szCs w:val="18"/>
              </w:rPr>
              <w:t>и</w:t>
            </w:r>
            <w:r w:rsidRPr="00CB15C8">
              <w:rPr>
                <w:rFonts w:ascii="Times New Roman" w:hAnsi="Times New Roman" w:cs="Times New Roman"/>
                <w:sz w:val="18"/>
                <w:szCs w:val="18"/>
              </w:rPr>
              <w:t xml:space="preserve">й, совместно с предприятиями ЖКХ, трудовые объединения «Юный инспектор движения», отряды мэра; трудовая практика для учащихся муниципальных образовательных организаций. </w:t>
            </w:r>
          </w:p>
          <w:p w:rsidR="00470493" w:rsidRPr="00CB15C8" w:rsidRDefault="00470493"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Всего в 2014 году трудоустроено 11800 учащихся.</w:t>
            </w:r>
          </w:p>
        </w:tc>
        <w:tc>
          <w:tcPr>
            <w:tcW w:w="992" w:type="dxa"/>
          </w:tcPr>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470493" w:rsidRPr="00CB15C8" w:rsidTr="00445C47">
        <w:tc>
          <w:tcPr>
            <w:cnfStyle w:val="000010000000"/>
            <w:tcW w:w="534" w:type="dxa"/>
          </w:tcPr>
          <w:p w:rsidR="00470493" w:rsidRPr="00CB15C8" w:rsidRDefault="00603FE4" w:rsidP="007F5102">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5</w:t>
            </w:r>
          </w:p>
        </w:tc>
        <w:tc>
          <w:tcPr>
            <w:tcW w:w="14208" w:type="dxa"/>
            <w:gridSpan w:val="12"/>
          </w:tcPr>
          <w:p w:rsidR="00470493" w:rsidRPr="00CB15C8" w:rsidRDefault="00470493" w:rsidP="007F5102">
            <w:pPr>
              <w:widowControl w:val="0"/>
              <w:autoSpaceDE w:val="0"/>
              <w:autoSpaceDN w:val="0"/>
              <w:adjustRightInd w:val="0"/>
              <w:jc w:val="center"/>
              <w:cnfStyle w:val="000000000000"/>
              <w:rPr>
                <w:rFonts w:ascii="Times New Roman" w:hAnsi="Times New Roman" w:cs="Times New Roman"/>
                <w:sz w:val="18"/>
                <w:szCs w:val="18"/>
              </w:rPr>
            </w:pPr>
            <w:r w:rsidRPr="00CB15C8">
              <w:rPr>
                <w:rFonts w:ascii="Times New Roman" w:hAnsi="Times New Roman" w:cs="Times New Roman"/>
                <w:b/>
                <w:color w:val="000000"/>
                <w:sz w:val="18"/>
                <w:szCs w:val="18"/>
              </w:rPr>
              <w:t xml:space="preserve">Подпрограмма 5 </w:t>
            </w:r>
            <w:r w:rsidRPr="00CB15C8">
              <w:rPr>
                <w:rFonts w:ascii="Times New Roman" w:hAnsi="Times New Roman" w:cs="Times New Roman"/>
                <w:b/>
                <w:sz w:val="18"/>
                <w:szCs w:val="18"/>
              </w:rPr>
              <w:t>«</w:t>
            </w:r>
            <w:r w:rsidRPr="00CB15C8">
              <w:rPr>
                <w:rFonts w:ascii="Times New Roman" w:hAnsi="Times New Roman" w:cs="Times New Roman"/>
                <w:b/>
                <w:color w:val="000000"/>
                <w:sz w:val="18"/>
                <w:szCs w:val="18"/>
              </w:rPr>
              <w:t>Обеспечение создания условий для реализации муниципальной программы</w:t>
            </w:r>
            <w:r w:rsidRPr="00CB15C8">
              <w:rPr>
                <w:rFonts w:ascii="Times New Roman" w:hAnsi="Times New Roman" w:cs="Times New Roman"/>
                <w:b/>
                <w:sz w:val="18"/>
                <w:szCs w:val="18"/>
              </w:rPr>
              <w:t>»</w:t>
            </w:r>
          </w:p>
        </w:tc>
      </w:tr>
      <w:tr w:rsidR="00470493" w:rsidRPr="00CB15C8" w:rsidTr="00470493">
        <w:trPr>
          <w:cnfStyle w:val="000000100000"/>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097" w:type="dxa"/>
          </w:tcPr>
          <w:p w:rsidR="00470493" w:rsidRPr="00CB15C8" w:rsidRDefault="00470493" w:rsidP="00925267">
            <w:pPr>
              <w:widowControl w:val="0"/>
              <w:autoSpaceDE w:val="0"/>
              <w:autoSpaceDN w:val="0"/>
              <w:adjustRightInd w:val="0"/>
              <w:cnfStyle w:val="000000100000"/>
              <w:rPr>
                <w:rFonts w:ascii="Times New Roman" w:hAnsi="Times New Roman" w:cs="Times New Roman"/>
                <w:sz w:val="18"/>
                <w:szCs w:val="18"/>
              </w:rPr>
            </w:pPr>
            <w:r w:rsidRPr="007A52F8">
              <w:rPr>
                <w:rFonts w:ascii="Times New Roman" w:hAnsi="Times New Roman" w:cs="Times New Roman"/>
                <w:b/>
                <w:color w:val="000000"/>
                <w:sz w:val="18"/>
                <w:szCs w:val="18"/>
              </w:rPr>
              <w:t>5.1.1.</w:t>
            </w:r>
            <w:r w:rsidRPr="00CB15C8">
              <w:rPr>
                <w:rFonts w:ascii="Times New Roman" w:hAnsi="Times New Roman" w:cs="Times New Roman"/>
                <w:color w:val="000000"/>
                <w:sz w:val="18"/>
                <w:szCs w:val="18"/>
              </w:rPr>
              <w:t xml:space="preserve"> Обеспечение функций муниципальных органов, в том числе территориальных органов</w:t>
            </w:r>
          </w:p>
        </w:tc>
        <w:tc>
          <w:tcPr>
            <w:cnfStyle w:val="000010000000"/>
            <w:tcW w:w="1417" w:type="dxa"/>
            <w:gridSpan w:val="2"/>
          </w:tcPr>
          <w:p w:rsidR="00470493" w:rsidRPr="00CB15C8" w:rsidRDefault="00470493" w:rsidP="005F5E00">
            <w:pPr>
              <w:ind w:hanging="19"/>
              <w:jc w:val="both"/>
              <w:rPr>
                <w:rFonts w:ascii="Times New Roman" w:hAnsi="Times New Roman" w:cs="Times New Roman"/>
                <w:sz w:val="18"/>
                <w:szCs w:val="18"/>
              </w:rPr>
            </w:pPr>
            <w:r w:rsidRPr="00CB15C8">
              <w:rPr>
                <w:rFonts w:ascii="Times New Roman" w:hAnsi="Times New Roman" w:cs="Times New Roman"/>
                <w:sz w:val="18"/>
                <w:szCs w:val="18"/>
              </w:rPr>
              <w:t>Управление образования администрации МО ГО «Сыктывкар»,</w:t>
            </w:r>
          </w:p>
          <w:p w:rsidR="00470493" w:rsidRPr="00CB15C8" w:rsidRDefault="00470493" w:rsidP="005F5E0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Управление дошкольного образования администрации МО ГО «Сыктывкар</w:t>
            </w:r>
            <w:r>
              <w:rPr>
                <w:rFonts w:ascii="Times New Roman" w:hAnsi="Times New Roman" w:cs="Times New Roman"/>
                <w:sz w:val="18"/>
                <w:szCs w:val="18"/>
              </w:rPr>
              <w:t>»</w:t>
            </w:r>
          </w:p>
        </w:tc>
        <w:tc>
          <w:tcPr>
            <w:tcW w:w="709" w:type="dxa"/>
            <w:gridSpan w:val="2"/>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hAnsi="Times New Roman" w:cs="Times New Roman"/>
                <w:sz w:val="18"/>
                <w:szCs w:val="18"/>
              </w:rPr>
              <w:t>Обеспечение выполнения задач и выполнение основных мероприятий программы и подпрограмм, достижение целевых показателей.</w:t>
            </w:r>
          </w:p>
          <w:p w:rsidR="00470493" w:rsidRPr="00CB15C8" w:rsidRDefault="00470493" w:rsidP="005F5E00">
            <w:pPr>
              <w:jc w:val="center"/>
              <w:cnfStyle w:val="000000100000"/>
              <w:rPr>
                <w:rFonts w:ascii="Times New Roman" w:hAnsi="Times New Roman" w:cs="Times New Roman"/>
                <w:sz w:val="18"/>
                <w:szCs w:val="18"/>
              </w:rPr>
            </w:pPr>
          </w:p>
        </w:tc>
        <w:tc>
          <w:tcPr>
            <w:cnfStyle w:val="000010000000"/>
            <w:tcW w:w="3719" w:type="dxa"/>
          </w:tcPr>
          <w:p w:rsidR="00470493" w:rsidRPr="00CB15C8" w:rsidRDefault="00470493" w:rsidP="00E60E9B">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 xml:space="preserve">Обеспечено </w:t>
            </w:r>
            <w:r w:rsidRPr="00CB15C8">
              <w:rPr>
                <w:rFonts w:ascii="Times New Roman" w:hAnsi="Times New Roman" w:cs="Times New Roman"/>
                <w:sz w:val="18"/>
                <w:szCs w:val="18"/>
              </w:rPr>
              <w:t>выполнени</w:t>
            </w:r>
            <w:r>
              <w:rPr>
                <w:rFonts w:ascii="Times New Roman" w:hAnsi="Times New Roman" w:cs="Times New Roman"/>
                <w:sz w:val="18"/>
                <w:szCs w:val="18"/>
              </w:rPr>
              <w:t>е</w:t>
            </w:r>
            <w:r w:rsidRPr="00CB15C8">
              <w:rPr>
                <w:rFonts w:ascii="Times New Roman" w:hAnsi="Times New Roman" w:cs="Times New Roman"/>
                <w:sz w:val="18"/>
                <w:szCs w:val="18"/>
              </w:rPr>
              <w:t xml:space="preserve"> задач и выполнение основных мероприятий </w:t>
            </w:r>
            <w:r>
              <w:rPr>
                <w:rFonts w:ascii="Times New Roman" w:hAnsi="Times New Roman" w:cs="Times New Roman"/>
                <w:sz w:val="18"/>
                <w:szCs w:val="18"/>
              </w:rPr>
              <w:t>программ</w:t>
            </w:r>
            <w:r w:rsidRPr="00CB15C8">
              <w:rPr>
                <w:rFonts w:ascii="Times New Roman" w:hAnsi="Times New Roman" w:cs="Times New Roman"/>
                <w:sz w:val="18"/>
                <w:szCs w:val="18"/>
              </w:rPr>
              <w:t>ы и подпрограмм, достижение целевых показателей.</w:t>
            </w:r>
          </w:p>
        </w:tc>
        <w:tc>
          <w:tcPr>
            <w:tcW w:w="992" w:type="dxa"/>
          </w:tcPr>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470493" w:rsidRPr="00CB15C8" w:rsidTr="00470493">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097" w:type="dxa"/>
          </w:tcPr>
          <w:p w:rsidR="00470493" w:rsidRPr="00CB15C8" w:rsidRDefault="00470493" w:rsidP="005F5E00">
            <w:pPr>
              <w:jc w:val="both"/>
              <w:cnfStyle w:val="000000000000"/>
              <w:rPr>
                <w:rFonts w:ascii="Times New Roman" w:hAnsi="Times New Roman" w:cs="Times New Roman"/>
                <w:color w:val="000000"/>
                <w:sz w:val="18"/>
                <w:szCs w:val="18"/>
              </w:rPr>
            </w:pPr>
            <w:r w:rsidRPr="007A52F8">
              <w:rPr>
                <w:rFonts w:ascii="Times New Roman" w:hAnsi="Times New Roman" w:cs="Times New Roman"/>
                <w:b/>
                <w:color w:val="000000"/>
                <w:sz w:val="18"/>
                <w:szCs w:val="18"/>
              </w:rPr>
              <w:t>5.1.2</w:t>
            </w:r>
            <w:r w:rsidRPr="00CB15C8">
              <w:rPr>
                <w:rFonts w:ascii="Times New Roman" w:hAnsi="Times New Roman" w:cs="Times New Roman"/>
                <w:color w:val="000000"/>
                <w:sz w:val="18"/>
                <w:szCs w:val="18"/>
              </w:rPr>
              <w:t xml:space="preserve">. Реализация прочих функций, связанных с муниципальным управлением </w:t>
            </w:r>
          </w:p>
        </w:tc>
        <w:tc>
          <w:tcPr>
            <w:cnfStyle w:val="000010000000"/>
            <w:tcW w:w="1417" w:type="dxa"/>
            <w:gridSpan w:val="2"/>
          </w:tcPr>
          <w:p w:rsidR="00470493" w:rsidRPr="00CB15C8" w:rsidRDefault="00470493" w:rsidP="005F5E00">
            <w:pPr>
              <w:ind w:hanging="19"/>
              <w:jc w:val="both"/>
              <w:rPr>
                <w:rFonts w:ascii="Times New Roman" w:hAnsi="Times New Roman" w:cs="Times New Roman"/>
                <w:sz w:val="18"/>
                <w:szCs w:val="18"/>
              </w:rPr>
            </w:pPr>
            <w:r w:rsidRPr="00CB15C8">
              <w:rPr>
                <w:rFonts w:ascii="Times New Roman" w:hAnsi="Times New Roman" w:cs="Times New Roman"/>
                <w:sz w:val="18"/>
                <w:szCs w:val="18"/>
              </w:rPr>
              <w:t>Управление образования администрации МО ГО «Сыктывкар»,</w:t>
            </w:r>
          </w:p>
          <w:p w:rsidR="00470493" w:rsidRPr="00CB15C8" w:rsidRDefault="00470493" w:rsidP="005F5E0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Управление дошкольного образования администрации МО ГО «Сыктывкар</w:t>
            </w:r>
            <w:r>
              <w:rPr>
                <w:rFonts w:ascii="Times New Roman" w:hAnsi="Times New Roman" w:cs="Times New Roman"/>
                <w:sz w:val="18"/>
                <w:szCs w:val="18"/>
              </w:rPr>
              <w:t>»</w:t>
            </w:r>
          </w:p>
        </w:tc>
        <w:tc>
          <w:tcPr>
            <w:tcW w:w="709" w:type="dxa"/>
            <w:gridSpan w:val="2"/>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Обеспечение выполнения задач и выполнение основных мероприятий программы и подпрограмм, достижение целевых показателей.</w:t>
            </w:r>
          </w:p>
        </w:tc>
        <w:tc>
          <w:tcPr>
            <w:cnfStyle w:val="000010000000"/>
            <w:tcW w:w="3719" w:type="dxa"/>
          </w:tcPr>
          <w:p w:rsidR="00470493" w:rsidRPr="00CB15C8" w:rsidRDefault="00470493" w:rsidP="00640CCC">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 xml:space="preserve">Обеспечено </w:t>
            </w:r>
            <w:r w:rsidRPr="00CB15C8">
              <w:rPr>
                <w:rFonts w:ascii="Times New Roman" w:hAnsi="Times New Roman" w:cs="Times New Roman"/>
                <w:sz w:val="18"/>
                <w:szCs w:val="18"/>
              </w:rPr>
              <w:t>выполнени</w:t>
            </w:r>
            <w:r>
              <w:rPr>
                <w:rFonts w:ascii="Times New Roman" w:hAnsi="Times New Roman" w:cs="Times New Roman"/>
                <w:sz w:val="18"/>
                <w:szCs w:val="18"/>
              </w:rPr>
              <w:t>е</w:t>
            </w:r>
            <w:r w:rsidRPr="00CB15C8">
              <w:rPr>
                <w:rFonts w:ascii="Times New Roman" w:hAnsi="Times New Roman" w:cs="Times New Roman"/>
                <w:sz w:val="18"/>
                <w:szCs w:val="18"/>
              </w:rPr>
              <w:t xml:space="preserve"> задач и выполнение основных мероприятий программы и подпрограмм, достижение целевых показателей.</w:t>
            </w:r>
          </w:p>
        </w:tc>
        <w:tc>
          <w:tcPr>
            <w:tcW w:w="992"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470493" w:rsidRPr="00CB15C8" w:rsidTr="00470493">
        <w:trPr>
          <w:cnfStyle w:val="000000100000"/>
          <w:trHeight w:val="176"/>
        </w:trPr>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097" w:type="dxa"/>
          </w:tcPr>
          <w:p w:rsidR="00470493" w:rsidRPr="00CB15C8" w:rsidRDefault="00470493" w:rsidP="00925267">
            <w:pPr>
              <w:widowControl w:val="0"/>
              <w:autoSpaceDE w:val="0"/>
              <w:autoSpaceDN w:val="0"/>
              <w:adjustRightInd w:val="0"/>
              <w:cnfStyle w:val="000000100000"/>
              <w:rPr>
                <w:rFonts w:ascii="Times New Roman" w:hAnsi="Times New Roman" w:cs="Times New Roman"/>
                <w:sz w:val="18"/>
                <w:szCs w:val="18"/>
              </w:rPr>
            </w:pPr>
            <w:r w:rsidRPr="007A52F8">
              <w:rPr>
                <w:rFonts w:ascii="Times New Roman" w:hAnsi="Times New Roman" w:cs="Times New Roman"/>
                <w:b/>
                <w:color w:val="000000"/>
                <w:sz w:val="18"/>
                <w:szCs w:val="18"/>
              </w:rPr>
              <w:t>5.1.3</w:t>
            </w:r>
            <w:r w:rsidRPr="00CB15C8">
              <w:rPr>
                <w:rFonts w:ascii="Times New Roman" w:hAnsi="Times New Roman" w:cs="Times New Roman"/>
                <w:color w:val="000000"/>
                <w:sz w:val="18"/>
                <w:szCs w:val="18"/>
              </w:rPr>
              <w:t>. Обеспечения деятельности (оказание услуг) муниципальных учреждений (организаций)</w:t>
            </w:r>
          </w:p>
        </w:tc>
        <w:tc>
          <w:tcPr>
            <w:cnfStyle w:val="000010000000"/>
            <w:tcW w:w="1417" w:type="dxa"/>
            <w:gridSpan w:val="2"/>
          </w:tcPr>
          <w:p w:rsidR="00470493" w:rsidRPr="00CB15C8" w:rsidRDefault="00470493" w:rsidP="005F5E00">
            <w:pPr>
              <w:ind w:hanging="19"/>
              <w:jc w:val="both"/>
              <w:rPr>
                <w:rFonts w:ascii="Times New Roman" w:hAnsi="Times New Roman" w:cs="Times New Roman"/>
                <w:sz w:val="18"/>
                <w:szCs w:val="18"/>
              </w:rPr>
            </w:pPr>
            <w:r w:rsidRPr="00CB15C8">
              <w:rPr>
                <w:rFonts w:ascii="Times New Roman" w:hAnsi="Times New Roman" w:cs="Times New Roman"/>
                <w:sz w:val="18"/>
                <w:szCs w:val="18"/>
              </w:rPr>
              <w:t>Управление образования администрации МО ГО «Сыктывкар»,</w:t>
            </w:r>
          </w:p>
          <w:p w:rsidR="00470493" w:rsidRPr="00CB15C8" w:rsidRDefault="00470493" w:rsidP="005F5E00">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Управление дошкольного образования администрации МО ГО «Сыктывкар</w:t>
            </w:r>
          </w:p>
        </w:tc>
        <w:tc>
          <w:tcPr>
            <w:tcW w:w="709" w:type="dxa"/>
            <w:gridSpan w:val="2"/>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9"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1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8535E9">
            <w:pPr>
              <w:tabs>
                <w:tab w:val="left" w:pos="2194"/>
              </w:tabs>
              <w:ind w:right="-108"/>
              <w:jc w:val="both"/>
              <w:cnfStyle w:val="000000100000"/>
              <w:rPr>
                <w:rFonts w:ascii="Times New Roman" w:hAnsi="Times New Roman" w:cs="Times New Roman"/>
                <w:sz w:val="18"/>
                <w:szCs w:val="18"/>
              </w:rPr>
            </w:pPr>
            <w:r w:rsidRPr="00CB15C8">
              <w:rPr>
                <w:rFonts w:ascii="Times New Roman" w:hAnsi="Times New Roman" w:cs="Times New Roman"/>
                <w:sz w:val="18"/>
                <w:szCs w:val="18"/>
              </w:rPr>
              <w:t>Обеспечение финансово-экономической деятельности муниципальных организаций</w:t>
            </w:r>
          </w:p>
          <w:p w:rsidR="00470493" w:rsidRPr="00CB15C8" w:rsidRDefault="00470493" w:rsidP="00640CCC">
            <w:pPr>
              <w:tabs>
                <w:tab w:val="left" w:pos="2194"/>
              </w:tabs>
              <w:ind w:right="-108"/>
              <w:jc w:val="both"/>
              <w:cnfStyle w:val="000000100000"/>
              <w:rPr>
                <w:rFonts w:ascii="Times New Roman" w:hAnsi="Times New Roman" w:cs="Times New Roman"/>
                <w:sz w:val="18"/>
                <w:szCs w:val="18"/>
              </w:rPr>
            </w:pPr>
            <w:r w:rsidRPr="00CB15C8">
              <w:rPr>
                <w:rFonts w:ascii="Times New Roman" w:hAnsi="Times New Roman" w:cs="Times New Roman"/>
                <w:sz w:val="18"/>
                <w:szCs w:val="18"/>
              </w:rPr>
              <w:t>Обеспечение научно-методического сопровождения муниципальных образовательных организаций</w:t>
            </w:r>
          </w:p>
        </w:tc>
        <w:tc>
          <w:tcPr>
            <w:cnfStyle w:val="000010000000"/>
            <w:tcW w:w="3719" w:type="dxa"/>
          </w:tcPr>
          <w:p w:rsidR="00470493" w:rsidRPr="00CB15C8" w:rsidRDefault="00470493" w:rsidP="00EA483D">
            <w:pPr>
              <w:widowControl w:val="0"/>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 xml:space="preserve">Обеспечена </w:t>
            </w:r>
            <w:r w:rsidRPr="00CB15C8">
              <w:rPr>
                <w:rFonts w:ascii="Times New Roman" w:hAnsi="Times New Roman" w:cs="Times New Roman"/>
                <w:sz w:val="18"/>
                <w:szCs w:val="18"/>
              </w:rPr>
              <w:t>финансово-экономическ</w:t>
            </w:r>
            <w:r>
              <w:rPr>
                <w:rFonts w:ascii="Times New Roman" w:hAnsi="Times New Roman" w:cs="Times New Roman"/>
                <w:sz w:val="18"/>
                <w:szCs w:val="18"/>
              </w:rPr>
              <w:t xml:space="preserve">ая </w:t>
            </w:r>
            <w:r w:rsidRPr="00CB15C8">
              <w:rPr>
                <w:rFonts w:ascii="Times New Roman" w:hAnsi="Times New Roman" w:cs="Times New Roman"/>
                <w:sz w:val="18"/>
                <w:szCs w:val="18"/>
              </w:rPr>
              <w:t>деятельност</w:t>
            </w:r>
            <w:r>
              <w:rPr>
                <w:rFonts w:ascii="Times New Roman" w:hAnsi="Times New Roman" w:cs="Times New Roman"/>
                <w:sz w:val="18"/>
                <w:szCs w:val="18"/>
              </w:rPr>
              <w:t>ь</w:t>
            </w:r>
            <w:r w:rsidRPr="00CB15C8">
              <w:rPr>
                <w:rFonts w:ascii="Times New Roman" w:hAnsi="Times New Roman" w:cs="Times New Roman"/>
                <w:sz w:val="18"/>
                <w:szCs w:val="18"/>
              </w:rPr>
              <w:t xml:space="preserve"> муниципальных организаций</w:t>
            </w:r>
          </w:p>
          <w:p w:rsidR="00470493" w:rsidRPr="00CB15C8" w:rsidRDefault="00470493" w:rsidP="00EA483D">
            <w:pPr>
              <w:widowControl w:val="0"/>
              <w:autoSpaceDE w:val="0"/>
              <w:autoSpaceDN w:val="0"/>
              <w:adjustRightInd w:val="0"/>
              <w:rPr>
                <w:rFonts w:ascii="Times New Roman" w:hAnsi="Times New Roman" w:cs="Times New Roman"/>
                <w:sz w:val="18"/>
                <w:szCs w:val="18"/>
              </w:rPr>
            </w:pPr>
          </w:p>
          <w:p w:rsidR="00470493" w:rsidRPr="00CB15C8" w:rsidRDefault="00470493" w:rsidP="00E60E9B">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МУ "Информационно-методический центр" осуществляет научно-методическое сопровождение 39 муниципальных общеобразовательных организаций по следующим актуальным направлениям: методическое сопровождение создания информационно-образовательной среды, реализации ФГОС НОО, введения ФГОС ООО, повышения эффективности подготовки к ЕГЭ и ГИА, организации повышения квалификации, аттестации педагогических и руководящих работников муниципальных общеобразовательных организаций, деятельности муниципальных пилотных площадок, базовых образова</w:t>
            </w:r>
            <w:r>
              <w:rPr>
                <w:rFonts w:ascii="Times New Roman" w:hAnsi="Times New Roman" w:cs="Times New Roman"/>
                <w:sz w:val="18"/>
                <w:szCs w:val="18"/>
              </w:rPr>
              <w:t>-</w:t>
            </w:r>
            <w:r w:rsidRPr="00CB15C8">
              <w:rPr>
                <w:rFonts w:ascii="Times New Roman" w:hAnsi="Times New Roman" w:cs="Times New Roman"/>
                <w:sz w:val="18"/>
                <w:szCs w:val="18"/>
              </w:rPr>
              <w:t>тельных организаций, муниципальных ресурсных центров, городских методических объединений педагогов, программ  предпрофильной подготовки,  профильного обучения,   программ профессионального самоопределения учащихся, функциони</w:t>
            </w:r>
            <w:r>
              <w:rPr>
                <w:rFonts w:ascii="Times New Roman" w:hAnsi="Times New Roman" w:cs="Times New Roman"/>
                <w:sz w:val="18"/>
                <w:szCs w:val="18"/>
              </w:rPr>
              <w:t>-</w:t>
            </w:r>
            <w:r w:rsidRPr="00CB15C8">
              <w:rPr>
                <w:rFonts w:ascii="Times New Roman" w:hAnsi="Times New Roman" w:cs="Times New Roman"/>
                <w:sz w:val="18"/>
                <w:szCs w:val="18"/>
              </w:rPr>
              <w:t>рование  в МОО внутренних систем оценки качества образования, работы с одаренными учащимися, деятельности служб психолого-педагогического сопровождения образовательного процесса.</w:t>
            </w:r>
          </w:p>
        </w:tc>
        <w:tc>
          <w:tcPr>
            <w:tcW w:w="992" w:type="dxa"/>
          </w:tcPr>
          <w:p w:rsidR="00470493" w:rsidRPr="00CB15C8" w:rsidRDefault="00470493" w:rsidP="00EA483D">
            <w:pPr>
              <w:widowControl w:val="0"/>
              <w:autoSpaceDE w:val="0"/>
              <w:autoSpaceDN w:val="0"/>
              <w:adjustRightInd w:val="0"/>
              <w:cnfStyle w:val="0000001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r w:rsidR="00470493" w:rsidRPr="00CB15C8" w:rsidTr="00470493">
        <w:tc>
          <w:tcPr>
            <w:cnfStyle w:val="000010000000"/>
            <w:tcW w:w="563" w:type="dxa"/>
            <w:gridSpan w:val="2"/>
          </w:tcPr>
          <w:p w:rsidR="00470493" w:rsidRPr="005F5E00" w:rsidRDefault="00470493" w:rsidP="00EA483D">
            <w:pPr>
              <w:widowControl w:val="0"/>
              <w:autoSpaceDE w:val="0"/>
              <w:autoSpaceDN w:val="0"/>
              <w:adjustRightInd w:val="0"/>
              <w:jc w:val="both"/>
              <w:rPr>
                <w:rFonts w:ascii="Times New Roman" w:hAnsi="Times New Roman" w:cs="Times New Roman"/>
                <w:sz w:val="18"/>
                <w:szCs w:val="18"/>
              </w:rPr>
            </w:pPr>
          </w:p>
        </w:tc>
        <w:tc>
          <w:tcPr>
            <w:tcW w:w="2097" w:type="dxa"/>
          </w:tcPr>
          <w:p w:rsidR="00470493" w:rsidRPr="00CB15C8" w:rsidRDefault="00470493" w:rsidP="008535E9">
            <w:pPr>
              <w:jc w:val="both"/>
              <w:cnfStyle w:val="000000000000"/>
              <w:rPr>
                <w:rFonts w:ascii="Times New Roman" w:hAnsi="Times New Roman" w:cs="Times New Roman"/>
                <w:color w:val="000000"/>
                <w:sz w:val="18"/>
                <w:szCs w:val="18"/>
              </w:rPr>
            </w:pPr>
            <w:r w:rsidRPr="007A52F8">
              <w:rPr>
                <w:rFonts w:ascii="Times New Roman" w:hAnsi="Times New Roman" w:cs="Times New Roman"/>
                <w:b/>
                <w:color w:val="000000"/>
                <w:sz w:val="18"/>
                <w:szCs w:val="18"/>
              </w:rPr>
              <w:t>5.1.4</w:t>
            </w:r>
            <w:r w:rsidRPr="00CB15C8">
              <w:rPr>
                <w:rFonts w:ascii="Times New Roman" w:hAnsi="Times New Roman" w:cs="Times New Roman"/>
                <w:color w:val="000000"/>
                <w:sz w:val="18"/>
                <w:szCs w:val="18"/>
              </w:rPr>
              <w:t xml:space="preserve">. Создание условий для функционирования муниципальных учреждений (организаций) </w:t>
            </w:r>
          </w:p>
        </w:tc>
        <w:tc>
          <w:tcPr>
            <w:cnfStyle w:val="000010000000"/>
            <w:tcW w:w="1417" w:type="dxa"/>
            <w:gridSpan w:val="2"/>
          </w:tcPr>
          <w:p w:rsidR="00470493" w:rsidRPr="00CB15C8" w:rsidRDefault="00470493" w:rsidP="008535E9">
            <w:pPr>
              <w:ind w:hanging="19"/>
              <w:jc w:val="both"/>
              <w:rPr>
                <w:rFonts w:ascii="Times New Roman" w:hAnsi="Times New Roman" w:cs="Times New Roman"/>
                <w:sz w:val="18"/>
                <w:szCs w:val="18"/>
              </w:rPr>
            </w:pPr>
            <w:r w:rsidRPr="00CB15C8">
              <w:rPr>
                <w:rFonts w:ascii="Times New Roman" w:hAnsi="Times New Roman" w:cs="Times New Roman"/>
                <w:sz w:val="18"/>
                <w:szCs w:val="18"/>
              </w:rPr>
              <w:t>Управление образования администрации МО ГО «Сыктывкар»,</w:t>
            </w:r>
          </w:p>
          <w:p w:rsidR="00470493" w:rsidRPr="00CB15C8" w:rsidRDefault="00470493" w:rsidP="008535E9">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 xml:space="preserve">Управление дошкольного образования администрации </w:t>
            </w:r>
            <w:r w:rsidRPr="00CB15C8">
              <w:rPr>
                <w:rFonts w:ascii="Times New Roman" w:hAnsi="Times New Roman" w:cs="Times New Roman"/>
                <w:sz w:val="18"/>
                <w:szCs w:val="18"/>
              </w:rPr>
              <w:lastRenderedPageBreak/>
              <w:t>МО ГО «Сыктывкар</w:t>
            </w:r>
          </w:p>
        </w:tc>
        <w:tc>
          <w:tcPr>
            <w:tcW w:w="709" w:type="dxa"/>
            <w:gridSpan w:val="2"/>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lastRenderedPageBreak/>
              <w:t>01.01.2014</w:t>
            </w:r>
          </w:p>
        </w:tc>
        <w:tc>
          <w:tcPr>
            <w:cnfStyle w:val="000010000000"/>
            <w:tcW w:w="709"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709" w:type="dxa"/>
          </w:tcPr>
          <w:p w:rsidR="00470493" w:rsidRPr="00CB15C8" w:rsidRDefault="00470493" w:rsidP="00067731">
            <w:pPr>
              <w:jc w:val="center"/>
              <w:cnfStyle w:val="000000000000"/>
              <w:rPr>
                <w:rFonts w:ascii="Times New Roman" w:hAnsi="Times New Roman" w:cs="Times New Roman"/>
                <w:sz w:val="18"/>
                <w:szCs w:val="18"/>
              </w:rPr>
            </w:pPr>
            <w:r w:rsidRPr="00CB15C8">
              <w:rPr>
                <w:rFonts w:ascii="Times New Roman" w:hAnsi="Times New Roman" w:cs="Times New Roman"/>
                <w:sz w:val="18"/>
                <w:szCs w:val="18"/>
              </w:rPr>
              <w:t>01.01.2014</w:t>
            </w:r>
          </w:p>
        </w:tc>
        <w:tc>
          <w:tcPr>
            <w:cnfStyle w:val="000010000000"/>
            <w:tcW w:w="708" w:type="dxa"/>
          </w:tcPr>
          <w:p w:rsidR="00470493" w:rsidRPr="00CB15C8" w:rsidRDefault="00470493" w:rsidP="00067731">
            <w:pPr>
              <w:jc w:val="center"/>
              <w:rPr>
                <w:rFonts w:ascii="Times New Roman" w:hAnsi="Times New Roman" w:cs="Times New Roman"/>
                <w:sz w:val="18"/>
                <w:szCs w:val="18"/>
              </w:rPr>
            </w:pPr>
            <w:r w:rsidRPr="00CB15C8">
              <w:rPr>
                <w:rFonts w:ascii="Times New Roman" w:hAnsi="Times New Roman" w:cs="Times New Roman"/>
                <w:sz w:val="18"/>
                <w:szCs w:val="18"/>
              </w:rPr>
              <w:t>31.12.2014</w:t>
            </w:r>
          </w:p>
        </w:tc>
        <w:tc>
          <w:tcPr>
            <w:tcW w:w="3119"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hAnsi="Times New Roman" w:cs="Times New Roman"/>
                <w:sz w:val="18"/>
                <w:szCs w:val="18"/>
              </w:rPr>
              <w:t>Улучшатся условия труда работников централизованных бухгалтерий</w:t>
            </w:r>
          </w:p>
        </w:tc>
        <w:tc>
          <w:tcPr>
            <w:cnfStyle w:val="000010000000"/>
            <w:tcW w:w="3719" w:type="dxa"/>
          </w:tcPr>
          <w:p w:rsidR="00470493" w:rsidRPr="00CB15C8" w:rsidRDefault="00470493" w:rsidP="00EA483D">
            <w:pPr>
              <w:widowControl w:val="0"/>
              <w:autoSpaceDE w:val="0"/>
              <w:autoSpaceDN w:val="0"/>
              <w:adjustRightInd w:val="0"/>
              <w:rPr>
                <w:rFonts w:ascii="Times New Roman" w:hAnsi="Times New Roman" w:cs="Times New Roman"/>
                <w:sz w:val="18"/>
                <w:szCs w:val="18"/>
              </w:rPr>
            </w:pPr>
            <w:r w:rsidRPr="00CB15C8">
              <w:rPr>
                <w:rFonts w:ascii="Times New Roman" w:hAnsi="Times New Roman" w:cs="Times New Roman"/>
                <w:sz w:val="18"/>
                <w:szCs w:val="18"/>
              </w:rPr>
              <w:t>Проведен текущий ремонт в помещениях централизованной бухгалтерии</w:t>
            </w:r>
          </w:p>
        </w:tc>
        <w:tc>
          <w:tcPr>
            <w:tcW w:w="992" w:type="dxa"/>
          </w:tcPr>
          <w:p w:rsidR="00470493" w:rsidRPr="00CB15C8" w:rsidRDefault="00470493" w:rsidP="00EA483D">
            <w:pPr>
              <w:widowControl w:val="0"/>
              <w:autoSpaceDE w:val="0"/>
              <w:autoSpaceDN w:val="0"/>
              <w:adjustRightInd w:val="0"/>
              <w:cnfStyle w:val="000000000000"/>
              <w:rPr>
                <w:rFonts w:ascii="Times New Roman" w:hAnsi="Times New Roman" w:cs="Times New Roman"/>
                <w:sz w:val="18"/>
                <w:szCs w:val="18"/>
              </w:rPr>
            </w:pPr>
            <w:r w:rsidRPr="00CB15C8">
              <w:rPr>
                <w:rFonts w:ascii="Times New Roman" w:eastAsia="Calibri" w:hAnsi="Times New Roman" w:cs="Times New Roman"/>
                <w:sz w:val="18"/>
                <w:szCs w:val="18"/>
              </w:rPr>
              <w:t>нет</w:t>
            </w:r>
          </w:p>
        </w:tc>
      </w:tr>
    </w:tbl>
    <w:p w:rsidR="00CB15C8" w:rsidRDefault="00925267" w:rsidP="00410350">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410350">
        <w:rPr>
          <w:rFonts w:ascii="Times New Roman" w:hAnsi="Times New Roman" w:cs="Times New Roman"/>
          <w:sz w:val="16"/>
          <w:szCs w:val="16"/>
        </w:rPr>
        <w:lastRenderedPageBreak/>
        <w:t>-----------------------------</w:t>
      </w:r>
      <w:bookmarkStart w:id="3" w:name="Par1954"/>
      <w:bookmarkEnd w:id="3"/>
      <w:r w:rsidRPr="00410350">
        <w:rPr>
          <w:rFonts w:ascii="Times New Roman" w:hAnsi="Times New Roman" w:cs="Times New Roman"/>
          <w:sz w:val="16"/>
          <w:szCs w:val="16"/>
        </w:rPr>
        <w:t xml:space="preserve">&lt;5&gt; </w:t>
      </w:r>
    </w:p>
    <w:p w:rsidR="00015C4F" w:rsidRDefault="00925267" w:rsidP="00410350">
      <w:pPr>
        <w:widowControl w:val="0"/>
        <w:autoSpaceDE w:val="0"/>
        <w:autoSpaceDN w:val="0"/>
        <w:adjustRightInd w:val="0"/>
        <w:spacing w:after="0" w:line="240" w:lineRule="auto"/>
        <w:ind w:firstLine="540"/>
        <w:jc w:val="both"/>
        <w:rPr>
          <w:rFonts w:ascii="Times New Roman" w:hAnsi="Times New Roman" w:cs="Times New Roman"/>
        </w:rPr>
      </w:pPr>
      <w:r w:rsidRPr="00410350">
        <w:rPr>
          <w:rFonts w:ascii="Times New Roman" w:hAnsi="Times New Roman" w:cs="Times New Roman"/>
          <w:sz w:val="16"/>
          <w:szCs w:val="16"/>
        </w:rPr>
        <w:t>При наличии отклонений плановых сроков реализации мероприятий от фактических приводится краткое описание проблем, а при отсутствии отклонений указывается "нет".</w:t>
      </w: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B15C8" w:rsidRDefault="00CB15C8" w:rsidP="00F44BA6">
      <w:pPr>
        <w:widowControl w:val="0"/>
        <w:autoSpaceDE w:val="0"/>
        <w:autoSpaceDN w:val="0"/>
        <w:adjustRightInd w:val="0"/>
        <w:spacing w:after="0" w:line="240" w:lineRule="auto"/>
        <w:jc w:val="right"/>
        <w:rPr>
          <w:rFonts w:ascii="Times New Roman" w:hAnsi="Times New Roman" w:cs="Times New Roman"/>
        </w:rPr>
      </w:pPr>
    </w:p>
    <w:p w:rsidR="00C83CC6" w:rsidRDefault="00C83CC6" w:rsidP="00F44BA6">
      <w:pPr>
        <w:widowControl w:val="0"/>
        <w:autoSpaceDE w:val="0"/>
        <w:autoSpaceDN w:val="0"/>
        <w:adjustRightInd w:val="0"/>
        <w:spacing w:after="0" w:line="240" w:lineRule="auto"/>
        <w:jc w:val="right"/>
        <w:rPr>
          <w:rFonts w:ascii="Times New Roman" w:hAnsi="Times New Roman" w:cs="Times New Roman"/>
        </w:rPr>
      </w:pPr>
    </w:p>
    <w:tbl>
      <w:tblPr>
        <w:tblStyle w:val="a4"/>
        <w:tblpPr w:leftFromText="180" w:rightFromText="180" w:vertAnchor="text" w:horzAnchor="margin" w:tblpY="-1699"/>
        <w:tblW w:w="0" w:type="auto"/>
        <w:tblLook w:val="0000"/>
      </w:tblPr>
      <w:tblGrid>
        <w:gridCol w:w="2047"/>
        <w:gridCol w:w="4582"/>
        <w:gridCol w:w="3512"/>
        <w:gridCol w:w="1744"/>
        <w:gridCol w:w="1576"/>
        <w:gridCol w:w="1325"/>
      </w:tblGrid>
      <w:tr w:rsidR="00C83CC6" w:rsidRPr="00EE51F8" w:rsidTr="00C83CC6">
        <w:trPr>
          <w:trHeight w:val="2166"/>
        </w:trPr>
        <w:tc>
          <w:tcPr>
            <w:tcW w:w="0" w:type="auto"/>
            <w:gridSpan w:val="6"/>
            <w:tcBorders>
              <w:top w:val="nil"/>
              <w:left w:val="nil"/>
              <w:bottom w:val="single" w:sz="4" w:space="0" w:color="auto"/>
              <w:right w:val="nil"/>
            </w:tcBorders>
          </w:tcPr>
          <w:p w:rsidR="00C83CC6" w:rsidRDefault="00C83CC6" w:rsidP="00C83CC6">
            <w:pPr>
              <w:widowControl w:val="0"/>
              <w:autoSpaceDE w:val="0"/>
              <w:autoSpaceDN w:val="0"/>
              <w:adjustRightInd w:val="0"/>
              <w:jc w:val="center"/>
              <w:rPr>
                <w:rFonts w:ascii="Times New Roman" w:hAnsi="Times New Roman" w:cs="Times New Roman"/>
                <w:sz w:val="20"/>
                <w:szCs w:val="20"/>
              </w:rPr>
            </w:pPr>
          </w:p>
          <w:p w:rsidR="00C83CC6" w:rsidRDefault="00C83CC6" w:rsidP="00C83CC6">
            <w:pPr>
              <w:widowControl w:val="0"/>
              <w:autoSpaceDE w:val="0"/>
              <w:autoSpaceDN w:val="0"/>
              <w:adjustRightInd w:val="0"/>
              <w:jc w:val="center"/>
              <w:rPr>
                <w:rFonts w:ascii="Times New Roman" w:hAnsi="Times New Roman" w:cs="Times New Roman"/>
                <w:sz w:val="20"/>
                <w:szCs w:val="20"/>
              </w:rPr>
            </w:pPr>
          </w:p>
          <w:p w:rsidR="00C83CC6" w:rsidRDefault="00C83CC6" w:rsidP="00C83CC6">
            <w:pPr>
              <w:widowControl w:val="0"/>
              <w:autoSpaceDE w:val="0"/>
              <w:autoSpaceDN w:val="0"/>
              <w:adjustRightInd w:val="0"/>
              <w:jc w:val="center"/>
              <w:rPr>
                <w:rFonts w:ascii="Times New Roman" w:hAnsi="Times New Roman" w:cs="Times New Roman"/>
                <w:sz w:val="20"/>
                <w:szCs w:val="20"/>
              </w:rPr>
            </w:pPr>
          </w:p>
          <w:p w:rsidR="00C83CC6" w:rsidRDefault="00C71E89" w:rsidP="00C71E89">
            <w:pPr>
              <w:widowControl w:val="0"/>
              <w:autoSpaceDE w:val="0"/>
              <w:autoSpaceDN w:val="0"/>
              <w:adjustRightInd w:val="0"/>
              <w:jc w:val="right"/>
              <w:rPr>
                <w:rFonts w:ascii="Times New Roman" w:hAnsi="Times New Roman" w:cs="Times New Roman"/>
                <w:sz w:val="20"/>
                <w:szCs w:val="20"/>
              </w:rPr>
            </w:pPr>
            <w:r>
              <w:rPr>
                <w:rFonts w:ascii="Times New Roman" w:hAnsi="Times New Roman" w:cs="Times New Roman"/>
                <w:sz w:val="20"/>
                <w:szCs w:val="20"/>
              </w:rPr>
              <w:t>Приложение № 3 к отчету</w:t>
            </w:r>
          </w:p>
          <w:p w:rsidR="00C83CC6" w:rsidRDefault="00C83CC6" w:rsidP="00C83CC6">
            <w:pPr>
              <w:widowControl w:val="0"/>
              <w:autoSpaceDE w:val="0"/>
              <w:autoSpaceDN w:val="0"/>
              <w:adjustRightInd w:val="0"/>
              <w:jc w:val="right"/>
              <w:rPr>
                <w:rFonts w:ascii="Times New Roman" w:hAnsi="Times New Roman" w:cs="Times New Roman"/>
              </w:rPr>
            </w:pPr>
            <w:r w:rsidRPr="005B234C">
              <w:rPr>
                <w:rFonts w:ascii="Times New Roman" w:hAnsi="Times New Roman" w:cs="Times New Roman"/>
              </w:rPr>
              <w:t>Таблица 11</w:t>
            </w:r>
          </w:p>
          <w:p w:rsidR="00C83CC6" w:rsidRPr="005B234C" w:rsidRDefault="00C83CC6" w:rsidP="00C83CC6">
            <w:pPr>
              <w:widowControl w:val="0"/>
              <w:autoSpaceDE w:val="0"/>
              <w:autoSpaceDN w:val="0"/>
              <w:adjustRightInd w:val="0"/>
              <w:jc w:val="center"/>
              <w:rPr>
                <w:rFonts w:ascii="Times New Roman" w:hAnsi="Times New Roman" w:cs="Times New Roman"/>
              </w:rPr>
            </w:pPr>
          </w:p>
          <w:p w:rsidR="00C83CC6" w:rsidRPr="008C5927" w:rsidRDefault="00C83CC6" w:rsidP="00C83CC6">
            <w:pPr>
              <w:widowControl w:val="0"/>
              <w:autoSpaceDE w:val="0"/>
              <w:autoSpaceDN w:val="0"/>
              <w:adjustRightInd w:val="0"/>
              <w:jc w:val="center"/>
              <w:rPr>
                <w:rFonts w:ascii="Times New Roman" w:hAnsi="Times New Roman" w:cs="Times New Roman"/>
                <w:b/>
              </w:rPr>
            </w:pPr>
            <w:r w:rsidRPr="008C5927">
              <w:rPr>
                <w:rFonts w:ascii="Times New Roman" w:hAnsi="Times New Roman" w:cs="Times New Roman"/>
                <w:b/>
              </w:rPr>
              <w:t>Отчет</w:t>
            </w:r>
          </w:p>
          <w:p w:rsidR="00C83CC6" w:rsidRPr="008C5927" w:rsidRDefault="00C83CC6" w:rsidP="00C83CC6">
            <w:pPr>
              <w:widowControl w:val="0"/>
              <w:autoSpaceDE w:val="0"/>
              <w:autoSpaceDN w:val="0"/>
              <w:adjustRightInd w:val="0"/>
              <w:jc w:val="center"/>
              <w:rPr>
                <w:rFonts w:ascii="Times New Roman" w:hAnsi="Times New Roman" w:cs="Times New Roman"/>
                <w:b/>
              </w:rPr>
            </w:pPr>
            <w:r w:rsidRPr="008C5927">
              <w:rPr>
                <w:rFonts w:ascii="Times New Roman" w:hAnsi="Times New Roman" w:cs="Times New Roman"/>
                <w:b/>
              </w:rPr>
              <w:t>об использовании средств бюджета МО ГО "Сыктывкар"</w:t>
            </w:r>
          </w:p>
          <w:p w:rsidR="00C83CC6" w:rsidRPr="005B234C" w:rsidRDefault="00C83CC6" w:rsidP="00C83CC6">
            <w:pPr>
              <w:widowControl w:val="0"/>
              <w:autoSpaceDE w:val="0"/>
              <w:autoSpaceDN w:val="0"/>
              <w:adjustRightInd w:val="0"/>
              <w:jc w:val="center"/>
              <w:rPr>
                <w:rFonts w:ascii="Times New Roman" w:hAnsi="Times New Roman" w:cs="Times New Roman"/>
              </w:rPr>
            </w:pPr>
            <w:r w:rsidRPr="008C5927">
              <w:rPr>
                <w:rFonts w:ascii="Times New Roman" w:hAnsi="Times New Roman" w:cs="Times New Roman"/>
                <w:b/>
              </w:rPr>
              <w:t>на реализацию муниципальной программы МО ГО «Сыктывкар» «Развитие образования» за  2014 год</w:t>
            </w:r>
          </w:p>
          <w:p w:rsidR="00C83CC6" w:rsidRDefault="00C83CC6" w:rsidP="00C83CC6">
            <w:pPr>
              <w:widowControl w:val="0"/>
              <w:autoSpaceDE w:val="0"/>
              <w:autoSpaceDN w:val="0"/>
              <w:adjustRightInd w:val="0"/>
              <w:jc w:val="center"/>
              <w:rPr>
                <w:rFonts w:ascii="Times New Roman" w:hAnsi="Times New Roman" w:cs="Times New Roman"/>
                <w:sz w:val="20"/>
                <w:szCs w:val="20"/>
              </w:rPr>
            </w:pPr>
          </w:p>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p>
        </w:tc>
      </w:tr>
      <w:tr w:rsidR="00C83CC6" w:rsidRPr="00EE51F8" w:rsidTr="00C83CC6">
        <w:trPr>
          <w:trHeight w:val="113"/>
        </w:trPr>
        <w:tc>
          <w:tcPr>
            <w:tcW w:w="2047" w:type="dxa"/>
            <w:vMerge w:val="restart"/>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Статус</w:t>
            </w:r>
          </w:p>
        </w:tc>
        <w:tc>
          <w:tcPr>
            <w:tcW w:w="4582" w:type="dxa"/>
            <w:vMerge w:val="restart"/>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Наименование муниципальной программы, подпрограммы, основного мероприятия</w:t>
            </w:r>
          </w:p>
        </w:tc>
        <w:tc>
          <w:tcPr>
            <w:tcW w:w="3512" w:type="dxa"/>
            <w:vMerge w:val="restart"/>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Ответственный исполнитель, соисполнители</w:t>
            </w:r>
          </w:p>
        </w:tc>
        <w:tc>
          <w:tcPr>
            <w:tcW w:w="0" w:type="auto"/>
            <w:gridSpan w:val="3"/>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Расходы, тыс. рублей</w:t>
            </w:r>
          </w:p>
        </w:tc>
      </w:tr>
      <w:tr w:rsidR="00C83CC6" w:rsidRPr="00EE51F8" w:rsidTr="00C83CC6">
        <w:trPr>
          <w:trHeight w:val="57"/>
        </w:trPr>
        <w:tc>
          <w:tcPr>
            <w:tcW w:w="2047" w:type="dxa"/>
            <w:vMerge/>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vMerge/>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сводная бюджетная роспись план на 1 января отчетного года</w:t>
            </w:r>
          </w:p>
        </w:tc>
        <w:tc>
          <w:tcPr>
            <w:tcW w:w="0" w:type="auto"/>
            <w:tcBorders>
              <w:left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 xml:space="preserve">сводная бюджетная роспись на отчетную дату </w:t>
            </w:r>
          </w:p>
        </w:tc>
        <w:tc>
          <w:tcPr>
            <w:tcW w:w="0" w:type="auto"/>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кассовое исполнение</w:t>
            </w:r>
          </w:p>
        </w:tc>
      </w:tr>
      <w:tr w:rsidR="00C83CC6" w:rsidRPr="00EE51F8" w:rsidTr="00C83CC6">
        <w:trPr>
          <w:trHeight w:val="57"/>
        </w:trPr>
        <w:tc>
          <w:tcPr>
            <w:tcW w:w="2047" w:type="dxa"/>
            <w:tcBorders>
              <w:top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1</w:t>
            </w:r>
          </w:p>
        </w:tc>
        <w:tc>
          <w:tcPr>
            <w:tcW w:w="4582" w:type="dxa"/>
            <w:tcBorders>
              <w:top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2</w:t>
            </w:r>
          </w:p>
        </w:tc>
        <w:tc>
          <w:tcPr>
            <w:tcW w:w="3512" w:type="dxa"/>
            <w:tcBorders>
              <w:top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3</w:t>
            </w:r>
          </w:p>
        </w:tc>
        <w:tc>
          <w:tcPr>
            <w:tcW w:w="0" w:type="auto"/>
            <w:tcBorders>
              <w:top w:val="single" w:sz="4" w:space="0" w:color="auto"/>
            </w:tcBorders>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4</w:t>
            </w:r>
          </w:p>
        </w:tc>
        <w:tc>
          <w:tcPr>
            <w:tcW w:w="0" w:type="auto"/>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5</w:t>
            </w:r>
          </w:p>
        </w:tc>
        <w:tc>
          <w:tcPr>
            <w:tcW w:w="0" w:type="auto"/>
          </w:tcPr>
          <w:p w:rsidR="00C83CC6" w:rsidRPr="00EE51F8" w:rsidRDefault="00C83CC6" w:rsidP="00C83CC6">
            <w:pPr>
              <w:widowControl w:val="0"/>
              <w:autoSpaceDE w:val="0"/>
              <w:autoSpaceDN w:val="0"/>
              <w:adjustRightInd w:val="0"/>
              <w:jc w:val="center"/>
              <w:rPr>
                <w:rFonts w:ascii="Times New Roman" w:hAnsi="Times New Roman" w:cs="Times New Roman"/>
                <w:sz w:val="20"/>
                <w:szCs w:val="20"/>
              </w:rPr>
            </w:pPr>
            <w:r w:rsidRPr="00EE51F8">
              <w:rPr>
                <w:rFonts w:ascii="Times New Roman" w:hAnsi="Times New Roman" w:cs="Times New Roman"/>
                <w:sz w:val="20"/>
                <w:szCs w:val="20"/>
              </w:rPr>
              <w:t>6</w:t>
            </w:r>
          </w:p>
        </w:tc>
      </w:tr>
      <w:tr w:rsidR="00C83CC6" w:rsidRPr="00EE51F8" w:rsidTr="00C83CC6">
        <w:trPr>
          <w:trHeight w:val="57"/>
        </w:trPr>
        <w:tc>
          <w:tcPr>
            <w:tcW w:w="2047" w:type="dxa"/>
            <w:vMerge w:val="restart"/>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Муниципальная программа</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Развитие образования</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F2526D">
              <w:rPr>
                <w:rFonts w:ascii="Times New Roman" w:hAnsi="Times New Roman" w:cs="Times New Roman"/>
                <w:b/>
                <w:sz w:val="20"/>
                <w:szCs w:val="20"/>
              </w:rPr>
              <w:t>Всего</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1 129 726,9 </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1 154 072,9</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1 129 792,1</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 xml:space="preserve">  Управление образования администрации МО ГО «Сыктывкар»</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455 333,4 </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472 114,0</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462 598,4</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653 920,3 </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681 799,8</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667 034,6</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Управление архитектуры, градостроительства и землепользования администрации МО ГО «Сыктывкар»</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20 473,2 </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159,1</w:t>
            </w:r>
          </w:p>
        </w:tc>
        <w:tc>
          <w:tcPr>
            <w:tcW w:w="0" w:type="auto"/>
            <w:shd w:val="clear" w:color="auto" w:fill="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159,1</w:t>
            </w:r>
          </w:p>
        </w:tc>
      </w:tr>
      <w:tr w:rsidR="00C83CC6" w:rsidRPr="00EE51F8" w:rsidTr="00C83CC6">
        <w:trPr>
          <w:trHeight w:val="57"/>
        </w:trPr>
        <w:tc>
          <w:tcPr>
            <w:tcW w:w="2047" w:type="dxa"/>
            <w:vMerge w:val="restart"/>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Подпрограмма 1</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Развитие дошкольного образования</w:t>
            </w:r>
          </w:p>
        </w:tc>
        <w:tc>
          <w:tcPr>
            <w:tcW w:w="3512" w:type="dxa"/>
          </w:tcPr>
          <w:p w:rsidR="00C83CC6" w:rsidRPr="00EE51F8" w:rsidRDefault="00C83CC6" w:rsidP="00C83CC6">
            <w:pPr>
              <w:rPr>
                <w:rFonts w:ascii="Times New Roman" w:eastAsia="Times New Roman" w:hAnsi="Times New Roman" w:cs="Times New Roman"/>
                <w:b/>
                <w:sz w:val="20"/>
                <w:szCs w:val="20"/>
              </w:rPr>
            </w:pPr>
            <w:r w:rsidRPr="00EE51F8">
              <w:rPr>
                <w:rFonts w:ascii="Times New Roman" w:eastAsia="Times New Roman" w:hAnsi="Times New Roman" w:cs="Times New Roman"/>
                <w:b/>
                <w:sz w:val="20"/>
                <w:szCs w:val="20"/>
              </w:rPr>
              <w:t>Всего</w:t>
            </w:r>
          </w:p>
        </w:tc>
        <w:tc>
          <w:tcPr>
            <w:tcW w:w="0" w:type="auto"/>
          </w:tcPr>
          <w:p w:rsidR="00C83CC6" w:rsidRPr="00F2526D" w:rsidRDefault="00C83CC6" w:rsidP="00C83CC6">
            <w:pPr>
              <w:jc w:val="center"/>
              <w:rPr>
                <w:rFonts w:ascii="Times New Roman" w:eastAsia="Times New Roman" w:hAnsi="Times New Roman" w:cs="Times New Roman"/>
                <w:b/>
                <w:sz w:val="20"/>
                <w:szCs w:val="20"/>
              </w:rPr>
            </w:pPr>
            <w:r w:rsidRPr="00F2526D">
              <w:rPr>
                <w:rFonts w:ascii="Times New Roman" w:eastAsia="Times New Roman" w:hAnsi="Times New Roman" w:cs="Times New Roman"/>
                <w:b/>
                <w:sz w:val="20"/>
                <w:szCs w:val="20"/>
              </w:rPr>
              <w:t>582 165,0</w:t>
            </w:r>
          </w:p>
        </w:tc>
        <w:tc>
          <w:tcPr>
            <w:tcW w:w="0" w:type="auto"/>
          </w:tcPr>
          <w:p w:rsidR="00C83CC6" w:rsidRPr="00F2526D" w:rsidRDefault="00C83CC6" w:rsidP="00C83CC6">
            <w:pPr>
              <w:jc w:val="center"/>
              <w:rPr>
                <w:rFonts w:ascii="Times New Roman" w:eastAsia="Times New Roman" w:hAnsi="Times New Roman" w:cs="Times New Roman"/>
                <w:b/>
                <w:sz w:val="20"/>
                <w:szCs w:val="20"/>
              </w:rPr>
            </w:pPr>
            <w:r w:rsidRPr="00F2526D">
              <w:rPr>
                <w:rFonts w:ascii="Times New Roman" w:eastAsia="Times New Roman" w:hAnsi="Times New Roman" w:cs="Times New Roman"/>
                <w:b/>
                <w:sz w:val="20"/>
                <w:szCs w:val="20"/>
              </w:rPr>
              <w:t>603 021,9</w:t>
            </w:r>
          </w:p>
        </w:tc>
        <w:tc>
          <w:tcPr>
            <w:tcW w:w="0" w:type="auto"/>
          </w:tcPr>
          <w:p w:rsidR="00C83CC6" w:rsidRPr="00F2526D" w:rsidRDefault="00C83CC6" w:rsidP="00C83CC6">
            <w:pPr>
              <w:jc w:val="center"/>
              <w:rPr>
                <w:rFonts w:ascii="Times New Roman" w:eastAsia="Times New Roman" w:hAnsi="Times New Roman" w:cs="Times New Roman"/>
                <w:b/>
                <w:sz w:val="20"/>
                <w:szCs w:val="20"/>
              </w:rPr>
            </w:pPr>
            <w:r w:rsidRPr="00F2526D">
              <w:rPr>
                <w:rFonts w:ascii="Times New Roman" w:eastAsia="Times New Roman" w:hAnsi="Times New Roman" w:cs="Times New Roman"/>
                <w:b/>
                <w:sz w:val="20"/>
                <w:szCs w:val="20"/>
              </w:rPr>
              <w:t>588 500,5</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eastAsia="Times New Roman" w:hAnsi="Times New Roman" w:cs="Times New Roman"/>
                <w:b/>
                <w:sz w:val="20"/>
                <w:szCs w:val="20"/>
              </w:rPr>
            </w:pPr>
            <w:r w:rsidRPr="00EE51F8">
              <w:rPr>
                <w:rFonts w:ascii="Times New Roman" w:eastAsia="Times New Roman" w:hAnsi="Times New Roman" w:cs="Times New Roman"/>
                <w:b/>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b/>
                <w:sz w:val="20"/>
                <w:szCs w:val="20"/>
              </w:rPr>
            </w:pPr>
            <w:r w:rsidRPr="00F2526D">
              <w:rPr>
                <w:rFonts w:ascii="Times New Roman" w:eastAsia="Times New Roman" w:hAnsi="Times New Roman" w:cs="Times New Roman"/>
                <w:b/>
                <w:sz w:val="20"/>
                <w:szCs w:val="20"/>
              </w:rPr>
              <w:t>582 165,0</w:t>
            </w:r>
          </w:p>
        </w:tc>
        <w:tc>
          <w:tcPr>
            <w:tcW w:w="0" w:type="auto"/>
          </w:tcPr>
          <w:p w:rsidR="00C83CC6" w:rsidRPr="00F2526D" w:rsidRDefault="00C83CC6" w:rsidP="00C83CC6">
            <w:pPr>
              <w:jc w:val="center"/>
              <w:rPr>
                <w:rFonts w:ascii="Times New Roman" w:eastAsia="Times New Roman" w:hAnsi="Times New Roman" w:cs="Times New Roman"/>
                <w:b/>
                <w:sz w:val="20"/>
                <w:szCs w:val="20"/>
              </w:rPr>
            </w:pPr>
            <w:r w:rsidRPr="00F2526D">
              <w:rPr>
                <w:rFonts w:ascii="Times New Roman" w:eastAsia="Times New Roman" w:hAnsi="Times New Roman" w:cs="Times New Roman"/>
                <w:b/>
                <w:sz w:val="20"/>
                <w:szCs w:val="20"/>
              </w:rPr>
              <w:t>603 021,9</w:t>
            </w:r>
          </w:p>
        </w:tc>
        <w:tc>
          <w:tcPr>
            <w:tcW w:w="0" w:type="auto"/>
          </w:tcPr>
          <w:p w:rsidR="00C83CC6" w:rsidRPr="00F2526D" w:rsidRDefault="00C83CC6" w:rsidP="00C83CC6">
            <w:pPr>
              <w:jc w:val="center"/>
              <w:rPr>
                <w:rFonts w:ascii="Times New Roman" w:eastAsia="Times New Roman" w:hAnsi="Times New Roman" w:cs="Times New Roman"/>
                <w:b/>
                <w:sz w:val="20"/>
                <w:szCs w:val="20"/>
              </w:rPr>
            </w:pPr>
            <w:r w:rsidRPr="00F2526D">
              <w:rPr>
                <w:rFonts w:ascii="Times New Roman" w:eastAsia="Times New Roman" w:hAnsi="Times New Roman" w:cs="Times New Roman"/>
                <w:b/>
                <w:sz w:val="20"/>
                <w:szCs w:val="20"/>
              </w:rPr>
              <w:t>588 500,5</w:t>
            </w:r>
          </w:p>
        </w:tc>
      </w:tr>
      <w:tr w:rsidR="00C83CC6" w:rsidRPr="00EE51F8" w:rsidTr="00C83CC6">
        <w:trPr>
          <w:trHeight w:val="57"/>
        </w:trPr>
        <w:tc>
          <w:tcPr>
            <w:tcW w:w="2047"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sz w:val="20"/>
                <w:szCs w:val="20"/>
              </w:rPr>
              <w:t>Основное мероприятие 1.1.1.</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eastAsia="Times New Roman" w:hAnsi="Times New Roman" w:cs="Times New Roman"/>
                <w:color w:val="000000"/>
                <w:sz w:val="20"/>
                <w:szCs w:val="20"/>
              </w:rPr>
              <w:t>Обеспечение деятельности (оказание услуг) муниципальных учреждений (организаций)</w:t>
            </w:r>
          </w:p>
        </w:tc>
        <w:tc>
          <w:tcPr>
            <w:tcW w:w="3512"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433 294,9</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380 273,1</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365 751,7</w:t>
            </w:r>
          </w:p>
        </w:tc>
      </w:tr>
      <w:tr w:rsidR="00C83CC6" w:rsidRPr="00EE51F8" w:rsidTr="00C83CC6">
        <w:trPr>
          <w:trHeight w:val="57"/>
        </w:trPr>
        <w:tc>
          <w:tcPr>
            <w:tcW w:w="2047"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Основное мероприятие 1.1.4.</w:t>
            </w:r>
          </w:p>
        </w:tc>
        <w:tc>
          <w:tcPr>
            <w:tcW w:w="4582" w:type="dxa"/>
          </w:tcPr>
          <w:p w:rsidR="00C83CC6" w:rsidRPr="00EE51F8" w:rsidRDefault="00C83CC6" w:rsidP="00C83CC6">
            <w:pPr>
              <w:rPr>
                <w:rFonts w:ascii="Times New Roman" w:eastAsia="Times New Roman" w:hAnsi="Times New Roman" w:cs="Times New Roman"/>
                <w:color w:val="000000"/>
                <w:sz w:val="20"/>
                <w:szCs w:val="20"/>
              </w:rPr>
            </w:pPr>
            <w:r w:rsidRPr="00EE51F8">
              <w:rPr>
                <w:rFonts w:ascii="Times New Roman" w:eastAsia="Times New Roman" w:hAnsi="Times New Roman" w:cs="Times New Roman"/>
                <w:color w:val="000000"/>
                <w:sz w:val="20"/>
                <w:szCs w:val="20"/>
              </w:rPr>
              <w:t xml:space="preserve">Бюджетные инвестиции в объекты муниципальной собственности </w:t>
            </w:r>
          </w:p>
        </w:tc>
        <w:tc>
          <w:tcPr>
            <w:tcW w:w="3512"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100 000,0</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170 609,7</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170 609,7</w:t>
            </w:r>
          </w:p>
        </w:tc>
      </w:tr>
      <w:tr w:rsidR="00C83CC6" w:rsidRPr="00EE51F8" w:rsidTr="00C83CC6">
        <w:trPr>
          <w:trHeight w:val="57"/>
        </w:trPr>
        <w:tc>
          <w:tcPr>
            <w:tcW w:w="2047"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eastAsia="Times New Roman" w:hAnsi="Times New Roman" w:cs="Times New Roman"/>
                <w:sz w:val="20"/>
                <w:szCs w:val="20"/>
              </w:rPr>
              <w:t>Основное мероприятие 1.1.5.</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eastAsia="Times New Roman" w:hAnsi="Times New Roman" w:cs="Times New Roman"/>
                <w:color w:val="000000"/>
                <w:sz w:val="20"/>
                <w:szCs w:val="20"/>
              </w:rPr>
              <w:t xml:space="preserve">Строительство и реконструкция объектов дошкольного образования                                                       </w:t>
            </w:r>
            <w:r>
              <w:rPr>
                <w:rFonts w:ascii="Times New Roman" w:eastAsia="Times New Roman" w:hAnsi="Times New Roman" w:cs="Times New Roman"/>
                <w:color w:val="000000"/>
                <w:sz w:val="20"/>
                <w:szCs w:val="20"/>
              </w:rPr>
              <w:t xml:space="preserve">              </w:t>
            </w:r>
            <w:r w:rsidRPr="00EE51F8">
              <w:rPr>
                <w:rFonts w:ascii="Times New Roman" w:eastAsia="Times New Roman" w:hAnsi="Times New Roman" w:cs="Times New Roman"/>
                <w:color w:val="000000"/>
                <w:sz w:val="20"/>
                <w:szCs w:val="20"/>
              </w:rPr>
              <w:t xml:space="preserve">          (в т.ч. Субсидии на строительство и реконструкцию дошкольных образовательных организаций, Субсидии на модернизацию региональных систем дошкольного образования)</w:t>
            </w:r>
          </w:p>
        </w:tc>
        <w:tc>
          <w:tcPr>
            <w:tcW w:w="3512"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15 000,1</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11 863,8</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11 863,8</w:t>
            </w:r>
          </w:p>
        </w:tc>
      </w:tr>
      <w:tr w:rsidR="00C83CC6" w:rsidRPr="00EE51F8" w:rsidTr="00C83CC6">
        <w:trPr>
          <w:trHeight w:val="57"/>
        </w:trPr>
        <w:tc>
          <w:tcPr>
            <w:tcW w:w="2047"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eastAsia="Times New Roman" w:hAnsi="Times New Roman" w:cs="Times New Roman"/>
                <w:sz w:val="20"/>
                <w:szCs w:val="20"/>
              </w:rPr>
              <w:t xml:space="preserve">Основное </w:t>
            </w:r>
            <w:r w:rsidRPr="00EE51F8">
              <w:rPr>
                <w:rFonts w:ascii="Times New Roman" w:eastAsia="Times New Roman" w:hAnsi="Times New Roman" w:cs="Times New Roman"/>
                <w:sz w:val="20"/>
                <w:szCs w:val="20"/>
              </w:rPr>
              <w:lastRenderedPageBreak/>
              <w:t>мероприятие 1.1.7.</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eastAsia="Times New Roman" w:hAnsi="Times New Roman" w:cs="Times New Roman"/>
                <w:color w:val="000000"/>
                <w:sz w:val="20"/>
                <w:szCs w:val="20"/>
              </w:rPr>
              <w:lastRenderedPageBreak/>
              <w:t>Проведение противопожарных мероприятий</w:t>
            </w:r>
          </w:p>
        </w:tc>
        <w:tc>
          <w:tcPr>
            <w:tcW w:w="3512"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 xml:space="preserve">Управление дошкольного </w:t>
            </w:r>
            <w:r w:rsidRPr="00EE51F8">
              <w:rPr>
                <w:rFonts w:ascii="Times New Roman" w:eastAsia="Times New Roman" w:hAnsi="Times New Roman" w:cs="Times New Roman"/>
                <w:sz w:val="20"/>
                <w:szCs w:val="20"/>
              </w:rPr>
              <w:lastRenderedPageBreak/>
              <w:t>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lastRenderedPageBreak/>
              <w:t>0,0</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9500,0</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9500,0</w:t>
            </w:r>
          </w:p>
        </w:tc>
      </w:tr>
      <w:tr w:rsidR="00C83CC6" w:rsidRPr="00EE51F8" w:rsidTr="00C83CC6">
        <w:trPr>
          <w:trHeight w:val="57"/>
        </w:trPr>
        <w:tc>
          <w:tcPr>
            <w:tcW w:w="2047" w:type="dxa"/>
          </w:tcPr>
          <w:p w:rsidR="00C83CC6" w:rsidRPr="00EE51F8" w:rsidRDefault="00C83CC6" w:rsidP="00C83CC6">
            <w:pPr>
              <w:widowControl w:val="0"/>
              <w:autoSpaceDE w:val="0"/>
              <w:autoSpaceDN w:val="0"/>
              <w:adjustRightInd w:val="0"/>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lastRenderedPageBreak/>
              <w:t>Основное мероприятие 1.1.9.</w:t>
            </w:r>
          </w:p>
        </w:tc>
        <w:tc>
          <w:tcPr>
            <w:tcW w:w="4582" w:type="dxa"/>
          </w:tcPr>
          <w:p w:rsidR="00C83CC6" w:rsidRPr="00EE51F8" w:rsidRDefault="00C83CC6" w:rsidP="00C83CC6">
            <w:pPr>
              <w:widowControl w:val="0"/>
              <w:autoSpaceDE w:val="0"/>
              <w:autoSpaceDN w:val="0"/>
              <w:adjustRightInd w:val="0"/>
              <w:rPr>
                <w:rFonts w:ascii="Times New Roman" w:eastAsia="Times New Roman" w:hAnsi="Times New Roman" w:cs="Times New Roman"/>
                <w:color w:val="000000"/>
                <w:sz w:val="20"/>
                <w:szCs w:val="20"/>
              </w:rPr>
            </w:pPr>
            <w:r w:rsidRPr="00EE51F8">
              <w:rPr>
                <w:rFonts w:ascii="Times New Roman" w:eastAsia="Times New Roman" w:hAnsi="Times New Roman" w:cs="Times New Roman"/>
                <w:color w:val="000000"/>
                <w:sz w:val="20"/>
                <w:szCs w:val="20"/>
              </w:rPr>
              <w:t>Создание условий для функционирования муниципальных учреждений (организаций)</w:t>
            </w:r>
          </w:p>
        </w:tc>
        <w:tc>
          <w:tcPr>
            <w:tcW w:w="3512"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33 870,0</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29 918,2</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29 918,2</w:t>
            </w:r>
          </w:p>
        </w:tc>
      </w:tr>
      <w:tr w:rsidR="00C83CC6" w:rsidRPr="00EE51F8" w:rsidTr="00C83CC6">
        <w:trPr>
          <w:trHeight w:val="57"/>
        </w:trPr>
        <w:tc>
          <w:tcPr>
            <w:tcW w:w="2047" w:type="dxa"/>
          </w:tcPr>
          <w:p w:rsidR="00C83CC6" w:rsidRPr="00EE51F8" w:rsidRDefault="00C83CC6" w:rsidP="00C83CC6">
            <w:pPr>
              <w:widowControl w:val="0"/>
              <w:autoSpaceDE w:val="0"/>
              <w:autoSpaceDN w:val="0"/>
              <w:adjustRightInd w:val="0"/>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Основное мероприятие 1.1.10.</w:t>
            </w:r>
          </w:p>
        </w:tc>
        <w:tc>
          <w:tcPr>
            <w:tcW w:w="4582" w:type="dxa"/>
          </w:tcPr>
          <w:p w:rsidR="00C83CC6" w:rsidRPr="00EE51F8" w:rsidRDefault="00C83CC6" w:rsidP="00C83CC6">
            <w:pPr>
              <w:widowControl w:val="0"/>
              <w:autoSpaceDE w:val="0"/>
              <w:autoSpaceDN w:val="0"/>
              <w:adjustRightInd w:val="0"/>
              <w:rPr>
                <w:rFonts w:ascii="Times New Roman" w:eastAsia="Times New Roman" w:hAnsi="Times New Roman" w:cs="Times New Roman"/>
                <w:color w:val="000000"/>
                <w:sz w:val="20"/>
                <w:szCs w:val="20"/>
              </w:rPr>
            </w:pPr>
            <w:r w:rsidRPr="00EE51F8">
              <w:rPr>
                <w:rFonts w:ascii="Times New Roman" w:eastAsia="Times New Roman" w:hAnsi="Times New Roman" w:cs="Times New Roman"/>
                <w:color w:val="000000"/>
                <w:sz w:val="20"/>
                <w:szCs w:val="20"/>
              </w:rPr>
              <w:t>Размещение муниципального заказа в негосударственном секторе</w:t>
            </w:r>
          </w:p>
        </w:tc>
        <w:tc>
          <w:tcPr>
            <w:tcW w:w="3512" w:type="dxa"/>
          </w:tcPr>
          <w:p w:rsidR="00C83CC6" w:rsidRPr="00EE51F8" w:rsidRDefault="00C83CC6" w:rsidP="00C83CC6">
            <w:pPr>
              <w:rPr>
                <w:rFonts w:ascii="Times New Roman" w:eastAsia="Times New Roman" w:hAnsi="Times New Roman" w:cs="Times New Roman"/>
                <w:sz w:val="20"/>
                <w:szCs w:val="20"/>
              </w:rPr>
            </w:pPr>
            <w:r w:rsidRPr="00EE51F8">
              <w:rPr>
                <w:rFonts w:ascii="Times New Roman" w:eastAsia="Times New Roman" w:hAnsi="Times New Roman" w:cs="Times New Roman"/>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0,0</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857,1</w:t>
            </w:r>
          </w:p>
        </w:tc>
        <w:tc>
          <w:tcPr>
            <w:tcW w:w="0" w:type="auto"/>
          </w:tcPr>
          <w:p w:rsidR="00C83CC6" w:rsidRPr="00F2526D" w:rsidRDefault="00C83CC6" w:rsidP="00C83CC6">
            <w:pPr>
              <w:jc w:val="center"/>
              <w:rPr>
                <w:rFonts w:ascii="Times New Roman" w:eastAsia="Times New Roman" w:hAnsi="Times New Roman" w:cs="Times New Roman"/>
                <w:sz w:val="20"/>
                <w:szCs w:val="20"/>
              </w:rPr>
            </w:pPr>
            <w:r w:rsidRPr="00F2526D">
              <w:rPr>
                <w:rFonts w:ascii="Times New Roman" w:eastAsia="Times New Roman" w:hAnsi="Times New Roman" w:cs="Times New Roman"/>
                <w:sz w:val="20"/>
                <w:szCs w:val="20"/>
              </w:rPr>
              <w:t>857,1</w:t>
            </w:r>
          </w:p>
        </w:tc>
      </w:tr>
      <w:tr w:rsidR="00C83CC6" w:rsidRPr="00EE51F8" w:rsidTr="00C83CC6">
        <w:trPr>
          <w:trHeight w:val="341"/>
        </w:trPr>
        <w:tc>
          <w:tcPr>
            <w:tcW w:w="2047" w:type="dxa"/>
            <w:vMerge w:val="restart"/>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Подпрограмма 2</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b/>
                <w:sz w:val="20"/>
                <w:szCs w:val="20"/>
              </w:rPr>
            </w:pPr>
            <w:r w:rsidRPr="00EE51F8">
              <w:rPr>
                <w:rFonts w:ascii="Times New Roman" w:hAnsi="Times New Roman" w:cs="Times New Roman"/>
                <w:b/>
                <w:sz w:val="20"/>
                <w:szCs w:val="20"/>
              </w:rPr>
              <w:t>Развитие общего образования</w:t>
            </w: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Всего </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247 852,2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242 752,7</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240 109,6</w:t>
            </w:r>
          </w:p>
        </w:tc>
      </w:tr>
      <w:tr w:rsidR="00C83CC6" w:rsidRPr="00EE51F8" w:rsidTr="00C83CC6">
        <w:trPr>
          <w:trHeight w:val="791"/>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b/>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b/>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Управление образования администрации МО ГО «Сыктывкар» </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227 379,0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242 593,6</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239 950,5</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Управление архитектуры, градостроительства и землепользования администрации МО ГО «Сыктывкар» </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20 473,2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159,1</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159,1</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Основное мероприятие 2.1.1.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Обеспечение деятельности (оказание услуг) муниципальных учреждений (организаций)  </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образования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166 949,0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168 187,4</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165 557,5</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Основное мероприятие 2.1.3.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Создание условий для функционирования муниципальных учреждений (организаций)</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 xml:space="preserve">51 230,0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69 539,5</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69 526,3</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Основное мероприятие 2.1.6.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805,0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805,0</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Основное мероприятие </w:t>
            </w:r>
            <w:r w:rsidRPr="006A7F6F">
              <w:rPr>
                <w:rFonts w:ascii="Times New Roman" w:hAnsi="Times New Roman" w:cs="Times New Roman"/>
                <w:color w:val="000000"/>
                <w:sz w:val="20"/>
                <w:szCs w:val="20"/>
              </w:rPr>
              <w:t xml:space="preserve">2.1.8.                                                                                            </w:t>
            </w:r>
            <w:r w:rsidRPr="00EE51F8">
              <w:rPr>
                <w:rFonts w:ascii="Times New Roman" w:hAnsi="Times New Roman" w:cs="Times New Roman"/>
                <w:color w:val="000000"/>
                <w:sz w:val="20"/>
                <w:szCs w:val="20"/>
              </w:rPr>
              <w:t xml:space="preserve">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Проведение противопожарных мероприятий</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1 700,0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1 700,0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1 700,0</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Основное мероприятие  2.2.1.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Бюджетные инвестиции в объекты муниципальной собственности</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7 500,0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2 361,7</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2 361,7</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Основное мероприятие 2.2.2.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Строительство и реконструкция объектов общего образования</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архитектуры, градостроительства и землепользования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20 473,2</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159,1</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159,1</w:t>
            </w:r>
          </w:p>
        </w:tc>
      </w:tr>
      <w:tr w:rsidR="00C83CC6" w:rsidRPr="00EE51F8" w:rsidTr="00C83CC6">
        <w:trPr>
          <w:trHeight w:val="57"/>
        </w:trPr>
        <w:tc>
          <w:tcPr>
            <w:tcW w:w="2047" w:type="dxa"/>
            <w:vMerge w:val="restart"/>
          </w:tcPr>
          <w:p w:rsidR="00C83CC6" w:rsidRPr="00DB26E9" w:rsidRDefault="00C83CC6" w:rsidP="00C83CC6">
            <w:pPr>
              <w:rPr>
                <w:rFonts w:ascii="Times New Roman" w:hAnsi="Times New Roman" w:cs="Times New Roman"/>
                <w:color w:val="000000"/>
                <w:sz w:val="20"/>
                <w:szCs w:val="20"/>
              </w:rPr>
            </w:pPr>
            <w:r w:rsidRPr="00DB26E9">
              <w:rPr>
                <w:rFonts w:ascii="Times New Roman" w:hAnsi="Times New Roman" w:cs="Times New Roman"/>
                <w:b/>
                <w:bCs/>
                <w:iCs/>
                <w:color w:val="000000"/>
                <w:sz w:val="20"/>
                <w:szCs w:val="20"/>
              </w:rPr>
              <w:t>Подпрограмма 3</w:t>
            </w:r>
          </w:p>
        </w:tc>
        <w:tc>
          <w:tcPr>
            <w:tcW w:w="4582" w:type="dxa"/>
            <w:vMerge w:val="restart"/>
          </w:tcPr>
          <w:p w:rsidR="00C83CC6" w:rsidRPr="00DB26E9" w:rsidRDefault="00C83CC6" w:rsidP="00C83CC6">
            <w:pPr>
              <w:rPr>
                <w:rFonts w:ascii="Times New Roman" w:hAnsi="Times New Roman" w:cs="Times New Roman"/>
                <w:color w:val="000000"/>
                <w:sz w:val="20"/>
                <w:szCs w:val="20"/>
              </w:rPr>
            </w:pPr>
            <w:r w:rsidRPr="00DB26E9">
              <w:rPr>
                <w:rFonts w:ascii="Times New Roman" w:hAnsi="Times New Roman" w:cs="Times New Roman"/>
                <w:b/>
                <w:bCs/>
                <w:iCs/>
                <w:color w:val="000000"/>
                <w:sz w:val="20"/>
                <w:szCs w:val="20"/>
              </w:rPr>
              <w:t xml:space="preserve">Дети и молодежь города Сыктывкара  </w:t>
            </w: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Всего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161 715,4</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162 615,5</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157 155,1</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Управление образования админи</w:t>
            </w:r>
            <w:r w:rsidR="00ED1B93">
              <w:rPr>
                <w:rFonts w:ascii="Times New Roman" w:hAnsi="Times New Roman" w:cs="Times New Roman"/>
                <w:b/>
                <w:bCs/>
                <w:color w:val="000000"/>
                <w:sz w:val="20"/>
                <w:szCs w:val="20"/>
              </w:rPr>
              <w:t>-</w:t>
            </w:r>
            <w:r w:rsidRPr="00EE51F8">
              <w:rPr>
                <w:rFonts w:ascii="Times New Roman" w:hAnsi="Times New Roman" w:cs="Times New Roman"/>
                <w:b/>
                <w:bCs/>
                <w:color w:val="000000"/>
                <w:sz w:val="20"/>
                <w:szCs w:val="20"/>
              </w:rPr>
              <w:t xml:space="preserve">страции МО ГО «Сыктывкар» </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161 701,4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162 601,5</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157 141,1</w:t>
            </w:r>
          </w:p>
        </w:tc>
      </w:tr>
      <w:tr w:rsidR="00C83CC6" w:rsidRPr="00EE51F8" w:rsidTr="00C83CC6">
        <w:trPr>
          <w:trHeight w:val="57"/>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Управление дошкольного образования администрации МО ГО «Сыктывкар» </w:t>
            </w:r>
          </w:p>
        </w:tc>
        <w:tc>
          <w:tcPr>
            <w:tcW w:w="0" w:type="auto"/>
          </w:tcPr>
          <w:p w:rsidR="00C83CC6" w:rsidRPr="00F2526D" w:rsidRDefault="00C83CC6" w:rsidP="00C83CC6">
            <w:pPr>
              <w:jc w:val="center"/>
              <w:rPr>
                <w:rFonts w:ascii="Times New Roman" w:hAnsi="Times New Roman" w:cs="Times New Roman"/>
                <w:b/>
                <w:bCs/>
                <w:color w:val="000000"/>
                <w:sz w:val="20"/>
                <w:szCs w:val="20"/>
              </w:rPr>
            </w:pPr>
            <w:r w:rsidRPr="00F2526D">
              <w:rPr>
                <w:rFonts w:ascii="Times New Roman" w:hAnsi="Times New Roman" w:cs="Times New Roman"/>
                <w:b/>
                <w:bCs/>
                <w:color w:val="000000"/>
                <w:sz w:val="20"/>
                <w:szCs w:val="20"/>
              </w:rPr>
              <w:t xml:space="preserve"> 14,0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14,0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14,0</w:t>
            </w:r>
          </w:p>
        </w:tc>
      </w:tr>
      <w:tr w:rsidR="00C83CC6" w:rsidRPr="00EE51F8" w:rsidTr="00C83CC6">
        <w:trPr>
          <w:trHeight w:val="57"/>
        </w:trPr>
        <w:tc>
          <w:tcPr>
            <w:tcW w:w="2047"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Основное 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3.1.1.                                                      </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Обеспечение деятельности (оказание услуг) муниципальных учреждений (организаций)    </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sz w:val="20"/>
                <w:szCs w:val="20"/>
              </w:rPr>
              <w:t>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159 945,4</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160 612,5</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155 372,1</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Основное 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3.1.2.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Создание условий для функционирования муниципальных учреждений (организаций)  </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1 250,0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320,0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320,0</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Основное </w:t>
            </w:r>
            <w:r w:rsidRPr="00EE51F8">
              <w:rPr>
                <w:rFonts w:ascii="Times New Roman" w:hAnsi="Times New Roman" w:cs="Times New Roman"/>
                <w:color w:val="000000"/>
                <w:sz w:val="20"/>
                <w:szCs w:val="20"/>
              </w:rPr>
              <w:lastRenderedPageBreak/>
              <w:t>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3.1.3.                                                                                                          </w:t>
            </w:r>
          </w:p>
        </w:tc>
        <w:tc>
          <w:tcPr>
            <w:tcW w:w="458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lastRenderedPageBreak/>
              <w:t xml:space="preserve"> Создание условий для вовлечения молодежи в </w:t>
            </w:r>
            <w:r w:rsidRPr="00EE51F8">
              <w:rPr>
                <w:rFonts w:ascii="Times New Roman" w:hAnsi="Times New Roman" w:cs="Times New Roman"/>
                <w:color w:val="000000"/>
                <w:sz w:val="20"/>
                <w:szCs w:val="20"/>
              </w:rPr>
              <w:lastRenderedPageBreak/>
              <w:t>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lastRenderedPageBreak/>
              <w:t xml:space="preserve">Управление образования </w:t>
            </w:r>
            <w:r w:rsidRPr="00EE51F8">
              <w:rPr>
                <w:rFonts w:ascii="Times New Roman" w:hAnsi="Times New Roman" w:cs="Times New Roman"/>
                <w:color w:val="000000"/>
                <w:sz w:val="20"/>
                <w:szCs w:val="20"/>
              </w:rPr>
              <w:lastRenderedPageBreak/>
              <w:t>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lastRenderedPageBreak/>
              <w:t>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1 000,0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790,0</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lastRenderedPageBreak/>
              <w:t xml:space="preserve"> Основное 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3.2.1.                                                                                                                             </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Поддержка талантливой молодежи и одаренных обучающихся  </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441,0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604,0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604,0</w:t>
            </w:r>
          </w:p>
        </w:tc>
      </w:tr>
      <w:tr w:rsidR="00C83CC6" w:rsidRPr="00EE51F8" w:rsidTr="00C83CC6">
        <w:trPr>
          <w:trHeight w:val="20"/>
        </w:trPr>
        <w:tc>
          <w:tcPr>
            <w:tcW w:w="2047" w:type="dxa"/>
            <w:vMerge w:val="restart"/>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Основное 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3.2.2.                                                                                                                            </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Мероприятия по профилактике безнадзорности и правонарушений среди несовершеннолетних  </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65,0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65,0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55,0</w:t>
            </w:r>
          </w:p>
        </w:tc>
      </w:tr>
      <w:tr w:rsidR="00C83CC6" w:rsidRPr="00EE51F8" w:rsidTr="00C83CC6">
        <w:trPr>
          <w:trHeight w:val="20"/>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14,0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14,0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14,0</w:t>
            </w:r>
          </w:p>
        </w:tc>
      </w:tr>
      <w:tr w:rsidR="00C83CC6" w:rsidRPr="00EE51F8" w:rsidTr="00C83CC6">
        <w:trPr>
          <w:trHeight w:val="20"/>
        </w:trPr>
        <w:tc>
          <w:tcPr>
            <w:tcW w:w="2047" w:type="dxa"/>
            <w:vMerge w:val="restart"/>
          </w:tcPr>
          <w:p w:rsidR="00C83CC6" w:rsidRPr="00DB26E9" w:rsidRDefault="00C83CC6" w:rsidP="00C83CC6">
            <w:pPr>
              <w:widowControl w:val="0"/>
              <w:autoSpaceDE w:val="0"/>
              <w:autoSpaceDN w:val="0"/>
              <w:adjustRightInd w:val="0"/>
              <w:rPr>
                <w:rFonts w:ascii="Times New Roman" w:hAnsi="Times New Roman" w:cs="Times New Roman"/>
                <w:sz w:val="20"/>
                <w:szCs w:val="20"/>
              </w:rPr>
            </w:pPr>
            <w:r w:rsidRPr="00DB26E9">
              <w:rPr>
                <w:rFonts w:ascii="Times New Roman" w:hAnsi="Times New Roman" w:cs="Times New Roman"/>
                <w:b/>
                <w:bCs/>
                <w:iCs/>
                <w:color w:val="000000"/>
                <w:sz w:val="20"/>
                <w:szCs w:val="20"/>
              </w:rPr>
              <w:t>Подпрограмма 4</w:t>
            </w:r>
          </w:p>
        </w:tc>
        <w:tc>
          <w:tcPr>
            <w:tcW w:w="4582" w:type="dxa"/>
            <w:vMerge w:val="restart"/>
          </w:tcPr>
          <w:p w:rsidR="00C83CC6" w:rsidRPr="00DB26E9" w:rsidRDefault="00C83CC6" w:rsidP="00C83CC6">
            <w:pPr>
              <w:widowControl w:val="0"/>
              <w:autoSpaceDE w:val="0"/>
              <w:autoSpaceDN w:val="0"/>
              <w:adjustRightInd w:val="0"/>
              <w:rPr>
                <w:rFonts w:ascii="Times New Roman" w:hAnsi="Times New Roman" w:cs="Times New Roman"/>
                <w:sz w:val="20"/>
                <w:szCs w:val="20"/>
              </w:rPr>
            </w:pPr>
            <w:r w:rsidRPr="00DB26E9">
              <w:rPr>
                <w:rFonts w:ascii="Times New Roman" w:hAnsi="Times New Roman" w:cs="Times New Roman"/>
                <w:b/>
                <w:bCs/>
                <w:iCs/>
                <w:color w:val="000000"/>
                <w:sz w:val="20"/>
                <w:szCs w:val="20"/>
              </w:rPr>
              <w:t>Оздоровление и отдых детей, проживающих в МО ГО «Сыктывкар»</w:t>
            </w: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Всего </w:t>
            </w:r>
          </w:p>
        </w:tc>
        <w:tc>
          <w:tcPr>
            <w:tcW w:w="0" w:type="auto"/>
          </w:tcPr>
          <w:p w:rsidR="00C83CC6" w:rsidRPr="00F2526D" w:rsidRDefault="009F5ECE" w:rsidP="00C83CC6">
            <w:pPr>
              <w:widowControl w:val="0"/>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7 580,6</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7 585,2</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7 585,2</w:t>
            </w:r>
          </w:p>
        </w:tc>
      </w:tr>
      <w:tr w:rsidR="00C83CC6" w:rsidRPr="00EE51F8" w:rsidTr="00C83CC6">
        <w:trPr>
          <w:trHeight w:val="20"/>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Управление образования админи</w:t>
            </w:r>
            <w:r w:rsidR="00DB26E9">
              <w:rPr>
                <w:rFonts w:ascii="Times New Roman" w:hAnsi="Times New Roman" w:cs="Times New Roman"/>
                <w:b/>
                <w:bCs/>
                <w:color w:val="000000"/>
                <w:sz w:val="20"/>
                <w:szCs w:val="20"/>
              </w:rPr>
              <w:t>-</w:t>
            </w:r>
            <w:r w:rsidRPr="00EE51F8">
              <w:rPr>
                <w:rFonts w:ascii="Times New Roman" w:hAnsi="Times New Roman" w:cs="Times New Roman"/>
                <w:b/>
                <w:bCs/>
                <w:color w:val="000000"/>
                <w:sz w:val="20"/>
                <w:szCs w:val="20"/>
              </w:rPr>
              <w:t xml:space="preserve">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 xml:space="preserve">7 536,2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7 536,2</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7 536,2</w:t>
            </w:r>
          </w:p>
        </w:tc>
      </w:tr>
      <w:tr w:rsidR="00C83CC6" w:rsidRPr="00EE51F8" w:rsidTr="00C83CC6">
        <w:trPr>
          <w:trHeight w:val="20"/>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Управление дошкольного образования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44,4</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49,0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49,0</w:t>
            </w:r>
          </w:p>
        </w:tc>
      </w:tr>
      <w:tr w:rsidR="00C83CC6" w:rsidRPr="00EE51F8" w:rsidTr="00C83CC6">
        <w:trPr>
          <w:trHeight w:val="57"/>
        </w:trPr>
        <w:tc>
          <w:tcPr>
            <w:tcW w:w="2047" w:type="dxa"/>
            <w:vMerge w:val="restart"/>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Основное мероприятие 4.1.1.                                                                                                                              </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Мероприятия по проведению круглогодичного оздоровления и отдыха детей  </w:t>
            </w:r>
          </w:p>
        </w:tc>
        <w:tc>
          <w:tcPr>
            <w:tcW w:w="3512" w:type="dxa"/>
          </w:tcPr>
          <w:p w:rsidR="00C83CC6" w:rsidRPr="00EE51F8" w:rsidRDefault="00C83CC6" w:rsidP="00C83CC6">
            <w:pPr>
              <w:rPr>
                <w:rFonts w:ascii="Times New Roman" w:hAnsi="Times New Roman" w:cs="Times New Roman"/>
                <w:bCs/>
                <w:color w:val="000000"/>
                <w:sz w:val="20"/>
                <w:szCs w:val="20"/>
              </w:rPr>
            </w:pPr>
            <w:r w:rsidRPr="00EE51F8">
              <w:rPr>
                <w:rFonts w:ascii="Times New Roman" w:hAnsi="Times New Roman" w:cs="Times New Roman"/>
                <w:bCs/>
                <w:color w:val="000000"/>
                <w:sz w:val="20"/>
                <w:szCs w:val="20"/>
              </w:rPr>
              <w:t xml:space="preserve">Управление образования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7 536,2</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7 536,2</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7 536,2</w:t>
            </w:r>
          </w:p>
        </w:tc>
      </w:tr>
      <w:tr w:rsidR="00C83CC6" w:rsidRPr="00EE51F8" w:rsidTr="00C83CC6">
        <w:trPr>
          <w:trHeight w:val="20"/>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bCs/>
                <w:color w:val="000000"/>
                <w:sz w:val="20"/>
                <w:szCs w:val="20"/>
              </w:rPr>
            </w:pPr>
            <w:r w:rsidRPr="00EE51F8">
              <w:rPr>
                <w:rFonts w:ascii="Times New Roman" w:hAnsi="Times New Roman" w:cs="Times New Roman"/>
                <w:bCs/>
                <w:color w:val="000000"/>
                <w:sz w:val="20"/>
                <w:szCs w:val="20"/>
              </w:rPr>
              <w:t xml:space="preserve"> Управление дошкольного образования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44,4</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49,0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49,0</w:t>
            </w:r>
          </w:p>
        </w:tc>
      </w:tr>
      <w:tr w:rsidR="00C83CC6" w:rsidRPr="00EE51F8" w:rsidTr="00C83CC6">
        <w:trPr>
          <w:trHeight w:val="20"/>
        </w:trPr>
        <w:tc>
          <w:tcPr>
            <w:tcW w:w="2047" w:type="dxa"/>
            <w:vMerge w:val="restart"/>
          </w:tcPr>
          <w:p w:rsidR="00C83CC6" w:rsidRPr="00DB26E9" w:rsidRDefault="00C83CC6" w:rsidP="00C83CC6">
            <w:pPr>
              <w:widowControl w:val="0"/>
              <w:autoSpaceDE w:val="0"/>
              <w:autoSpaceDN w:val="0"/>
              <w:adjustRightInd w:val="0"/>
              <w:rPr>
                <w:rFonts w:ascii="Times New Roman" w:hAnsi="Times New Roman" w:cs="Times New Roman"/>
                <w:sz w:val="20"/>
                <w:szCs w:val="20"/>
              </w:rPr>
            </w:pPr>
            <w:r w:rsidRPr="00DB26E9">
              <w:rPr>
                <w:rFonts w:ascii="Times New Roman" w:hAnsi="Times New Roman" w:cs="Times New Roman"/>
                <w:b/>
                <w:bCs/>
                <w:iCs/>
                <w:color w:val="000000"/>
                <w:sz w:val="20"/>
                <w:szCs w:val="20"/>
              </w:rPr>
              <w:t>Подпрограмма 5</w:t>
            </w:r>
          </w:p>
        </w:tc>
        <w:tc>
          <w:tcPr>
            <w:tcW w:w="4582" w:type="dxa"/>
            <w:vMerge w:val="restart"/>
          </w:tcPr>
          <w:p w:rsidR="00C83CC6" w:rsidRPr="00DB26E9" w:rsidRDefault="00C83CC6" w:rsidP="00C83CC6">
            <w:pPr>
              <w:widowControl w:val="0"/>
              <w:autoSpaceDE w:val="0"/>
              <w:autoSpaceDN w:val="0"/>
              <w:adjustRightInd w:val="0"/>
              <w:rPr>
                <w:rFonts w:ascii="Times New Roman" w:hAnsi="Times New Roman" w:cs="Times New Roman"/>
                <w:sz w:val="20"/>
                <w:szCs w:val="20"/>
              </w:rPr>
            </w:pPr>
            <w:r w:rsidRPr="00DB26E9">
              <w:rPr>
                <w:rFonts w:ascii="Times New Roman" w:hAnsi="Times New Roman" w:cs="Times New Roman"/>
                <w:b/>
                <w:bCs/>
                <w:iCs/>
                <w:color w:val="000000"/>
                <w:sz w:val="20"/>
                <w:szCs w:val="20"/>
              </w:rPr>
              <w:t>Обеспечение создания условий для реализации муниципальной программы</w:t>
            </w: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Всего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130 413,7</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138 097,6</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136 441,7</w:t>
            </w:r>
          </w:p>
        </w:tc>
      </w:tr>
      <w:tr w:rsidR="00C83CC6" w:rsidRPr="00EE51F8" w:rsidTr="00DB26E9">
        <w:trPr>
          <w:trHeight w:val="521"/>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b/>
                <w:bCs/>
                <w:i/>
                <w:iCs/>
                <w:color w:val="000000"/>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b/>
                <w:bCs/>
                <w:i/>
                <w:iCs/>
                <w:color w:val="000000"/>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Управление образования админи</w:t>
            </w:r>
            <w:r w:rsidR="00DB26E9">
              <w:rPr>
                <w:rFonts w:ascii="Times New Roman" w:hAnsi="Times New Roman" w:cs="Times New Roman"/>
                <w:b/>
                <w:bCs/>
                <w:color w:val="000000"/>
                <w:sz w:val="20"/>
                <w:szCs w:val="20"/>
              </w:rPr>
              <w:t>-</w:t>
            </w:r>
            <w:r w:rsidRPr="00EE51F8">
              <w:rPr>
                <w:rFonts w:ascii="Times New Roman" w:hAnsi="Times New Roman" w:cs="Times New Roman"/>
                <w:b/>
                <w:bCs/>
                <w:color w:val="000000"/>
                <w:sz w:val="20"/>
                <w:szCs w:val="20"/>
              </w:rPr>
              <w:t>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 xml:space="preserve">58 716,8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59 382,7</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57 970,6</w:t>
            </w:r>
          </w:p>
        </w:tc>
      </w:tr>
      <w:tr w:rsidR="00C83CC6" w:rsidRPr="00EE51F8" w:rsidTr="00C83CC6">
        <w:trPr>
          <w:trHeight w:val="609"/>
        </w:trPr>
        <w:tc>
          <w:tcPr>
            <w:tcW w:w="2047" w:type="dxa"/>
            <w:vMerge/>
          </w:tcPr>
          <w:p w:rsidR="00C83CC6" w:rsidRPr="00EE51F8" w:rsidRDefault="00C83CC6" w:rsidP="00C83CC6">
            <w:pPr>
              <w:widowControl w:val="0"/>
              <w:autoSpaceDE w:val="0"/>
              <w:autoSpaceDN w:val="0"/>
              <w:adjustRightInd w:val="0"/>
              <w:rPr>
                <w:rFonts w:ascii="Times New Roman" w:hAnsi="Times New Roman" w:cs="Times New Roman"/>
                <w:b/>
                <w:bCs/>
                <w:i/>
                <w:iCs/>
                <w:color w:val="000000"/>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b/>
                <w:bCs/>
                <w:i/>
                <w:iCs/>
                <w:color w:val="000000"/>
                <w:sz w:val="20"/>
                <w:szCs w:val="20"/>
              </w:rPr>
            </w:pPr>
          </w:p>
        </w:tc>
        <w:tc>
          <w:tcPr>
            <w:tcW w:w="3512" w:type="dxa"/>
          </w:tcPr>
          <w:p w:rsidR="00C83CC6" w:rsidRPr="00EE51F8" w:rsidRDefault="00C83CC6" w:rsidP="00C83CC6">
            <w:pPr>
              <w:rPr>
                <w:rFonts w:ascii="Times New Roman" w:hAnsi="Times New Roman" w:cs="Times New Roman"/>
                <w:b/>
                <w:bCs/>
                <w:color w:val="000000"/>
                <w:sz w:val="20"/>
                <w:szCs w:val="20"/>
              </w:rPr>
            </w:pPr>
            <w:r w:rsidRPr="00EE51F8">
              <w:rPr>
                <w:rFonts w:ascii="Times New Roman" w:hAnsi="Times New Roman" w:cs="Times New Roman"/>
                <w:b/>
                <w:bCs/>
                <w:color w:val="000000"/>
                <w:sz w:val="20"/>
                <w:szCs w:val="20"/>
              </w:rPr>
              <w:t xml:space="preserve"> Управление дошкольного образования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71 696,9</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78 714,9</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b/>
                <w:sz w:val="20"/>
                <w:szCs w:val="20"/>
              </w:rPr>
            </w:pPr>
            <w:r w:rsidRPr="00F2526D">
              <w:rPr>
                <w:rFonts w:ascii="Times New Roman" w:hAnsi="Times New Roman" w:cs="Times New Roman"/>
                <w:b/>
                <w:sz w:val="20"/>
                <w:szCs w:val="20"/>
              </w:rPr>
              <w:t>78 471,1</w:t>
            </w:r>
          </w:p>
        </w:tc>
      </w:tr>
      <w:tr w:rsidR="00C83CC6" w:rsidRPr="00EE51F8" w:rsidTr="00C83CC6">
        <w:trPr>
          <w:trHeight w:val="57"/>
        </w:trPr>
        <w:tc>
          <w:tcPr>
            <w:tcW w:w="2047" w:type="dxa"/>
            <w:vMerge w:val="restart"/>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Основное мероприятие  5.1.1.                                                                                                                                                                 </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Обеспечение функций муниципальных органов, в том числе территориальных органов</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25 219,7</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25 900,6</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25 549,6</w:t>
            </w:r>
          </w:p>
        </w:tc>
      </w:tr>
      <w:tr w:rsidR="00C83CC6" w:rsidRPr="00EE51F8" w:rsidTr="00C83CC6">
        <w:trPr>
          <w:trHeight w:val="20"/>
        </w:trPr>
        <w:tc>
          <w:tcPr>
            <w:tcW w:w="2047" w:type="dxa"/>
            <w:vMerge/>
          </w:tcPr>
          <w:p w:rsidR="00C83CC6" w:rsidRPr="00EE51F8" w:rsidRDefault="00C83CC6" w:rsidP="00C83CC6">
            <w:pPr>
              <w:rPr>
                <w:rFonts w:ascii="Times New Roman" w:hAnsi="Times New Roman" w:cs="Times New Roman"/>
                <w:color w:val="000000"/>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дошкольного образования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25 078,4</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28 594,1</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28 387,5</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Основное 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5.1.2.                                                                    </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Реализация прочих функций, связанных с муниципальным управлением  </w:t>
            </w:r>
          </w:p>
        </w:tc>
        <w:tc>
          <w:tcPr>
            <w:tcW w:w="351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160,0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137 ,6</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102,7</w:t>
            </w:r>
          </w:p>
        </w:tc>
      </w:tr>
      <w:tr w:rsidR="00C83CC6" w:rsidRPr="00EE51F8" w:rsidTr="00C83CC6">
        <w:trPr>
          <w:trHeight w:val="57"/>
        </w:trPr>
        <w:tc>
          <w:tcPr>
            <w:tcW w:w="2047" w:type="dxa"/>
            <w:vMerge w:val="restart"/>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Основное мероприятие 5.1.3.                                                                                                  </w:t>
            </w:r>
          </w:p>
        </w:tc>
        <w:tc>
          <w:tcPr>
            <w:tcW w:w="4582" w:type="dxa"/>
            <w:vMerge w:val="restart"/>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Обеспечения деятельности (оказание услуг) муниципальных учреждений (организаций)  </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33 337,1</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33 344,5</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32 318,3</w:t>
            </w:r>
          </w:p>
        </w:tc>
      </w:tr>
      <w:tr w:rsidR="00C83CC6" w:rsidRPr="00EE51F8" w:rsidTr="00C83CC6">
        <w:trPr>
          <w:trHeight w:val="57"/>
        </w:trPr>
        <w:tc>
          <w:tcPr>
            <w:tcW w:w="2047" w:type="dxa"/>
            <w:vMerge/>
          </w:tcPr>
          <w:p w:rsidR="00C83CC6" w:rsidRPr="00EE51F8" w:rsidRDefault="00C83CC6" w:rsidP="00C83CC6">
            <w:pPr>
              <w:rPr>
                <w:rFonts w:ascii="Times New Roman" w:hAnsi="Times New Roman" w:cs="Times New Roman"/>
                <w:color w:val="000000"/>
                <w:sz w:val="20"/>
                <w:szCs w:val="20"/>
              </w:rPr>
            </w:pPr>
          </w:p>
        </w:tc>
        <w:tc>
          <w:tcPr>
            <w:tcW w:w="4582" w:type="dxa"/>
            <w:vMerge/>
          </w:tcPr>
          <w:p w:rsidR="00C83CC6" w:rsidRPr="00EE51F8" w:rsidRDefault="00C83CC6" w:rsidP="00C83CC6">
            <w:pPr>
              <w:widowControl w:val="0"/>
              <w:autoSpaceDE w:val="0"/>
              <w:autoSpaceDN w:val="0"/>
              <w:adjustRightInd w:val="0"/>
              <w:rPr>
                <w:rFonts w:ascii="Times New Roman" w:hAnsi="Times New Roman" w:cs="Times New Roman"/>
                <w:sz w:val="20"/>
                <w:szCs w:val="20"/>
              </w:rPr>
            </w:pPr>
          </w:p>
        </w:tc>
        <w:tc>
          <w:tcPr>
            <w:tcW w:w="3512" w:type="dxa"/>
          </w:tcPr>
          <w:p w:rsidR="00C83CC6" w:rsidRPr="00EE51F8" w:rsidRDefault="00C83CC6" w:rsidP="00DB26E9">
            <w:pPr>
              <w:rPr>
                <w:rFonts w:ascii="Times New Roman" w:hAnsi="Times New Roman" w:cs="Times New Roman"/>
                <w:color w:val="000000"/>
                <w:sz w:val="20"/>
                <w:szCs w:val="20"/>
              </w:rPr>
            </w:pPr>
            <w:r w:rsidRPr="00EE51F8">
              <w:rPr>
                <w:rFonts w:ascii="Times New Roman" w:hAnsi="Times New Roman" w:cs="Times New Roman"/>
                <w:color w:val="000000"/>
                <w:sz w:val="20"/>
                <w:szCs w:val="20"/>
              </w:rPr>
              <w:t xml:space="preserve"> Управление дошкольного образова</w:t>
            </w:r>
            <w:r w:rsidR="00DB26E9">
              <w:rPr>
                <w:rFonts w:ascii="Times New Roman" w:hAnsi="Times New Roman" w:cs="Times New Roman"/>
                <w:color w:val="000000"/>
                <w:sz w:val="20"/>
                <w:szCs w:val="20"/>
              </w:rPr>
              <w:t>-</w:t>
            </w:r>
            <w:r w:rsidRPr="00EE51F8">
              <w:rPr>
                <w:rFonts w:ascii="Times New Roman" w:hAnsi="Times New Roman" w:cs="Times New Roman"/>
                <w:color w:val="000000"/>
                <w:sz w:val="20"/>
                <w:szCs w:val="20"/>
              </w:rPr>
              <w:t xml:space="preserve">ния администрации МО ГО «Сыктывкар» </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46 018,5</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49 160,8</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49 123,6</w:t>
            </w:r>
          </w:p>
        </w:tc>
      </w:tr>
      <w:tr w:rsidR="00C83CC6" w:rsidRPr="00EE51F8" w:rsidTr="00C83CC6">
        <w:trPr>
          <w:trHeight w:val="57"/>
        </w:trPr>
        <w:tc>
          <w:tcPr>
            <w:tcW w:w="2047"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Основное мероприятие</w:t>
            </w:r>
            <w:r>
              <w:rPr>
                <w:rFonts w:ascii="Times New Roman" w:hAnsi="Times New Roman" w:cs="Times New Roman"/>
                <w:color w:val="000000"/>
                <w:sz w:val="20"/>
                <w:szCs w:val="20"/>
              </w:rPr>
              <w:t xml:space="preserve"> </w:t>
            </w:r>
            <w:r w:rsidRPr="00EE51F8">
              <w:rPr>
                <w:rFonts w:ascii="Times New Roman" w:hAnsi="Times New Roman" w:cs="Times New Roman"/>
                <w:color w:val="000000"/>
                <w:sz w:val="20"/>
                <w:szCs w:val="20"/>
              </w:rPr>
              <w:t xml:space="preserve">5.1.4.                                                                                                                         </w:t>
            </w:r>
          </w:p>
        </w:tc>
        <w:tc>
          <w:tcPr>
            <w:tcW w:w="4582" w:type="dxa"/>
          </w:tcPr>
          <w:p w:rsidR="00C83CC6" w:rsidRPr="00EE51F8" w:rsidRDefault="00C83CC6" w:rsidP="00C83CC6">
            <w:pPr>
              <w:widowControl w:val="0"/>
              <w:autoSpaceDE w:val="0"/>
              <w:autoSpaceDN w:val="0"/>
              <w:adjustRightInd w:val="0"/>
              <w:rPr>
                <w:rFonts w:ascii="Times New Roman" w:hAnsi="Times New Roman" w:cs="Times New Roman"/>
                <w:sz w:val="20"/>
                <w:szCs w:val="20"/>
              </w:rPr>
            </w:pPr>
            <w:r w:rsidRPr="00EE51F8">
              <w:rPr>
                <w:rFonts w:ascii="Times New Roman" w:hAnsi="Times New Roman" w:cs="Times New Roman"/>
                <w:color w:val="000000"/>
                <w:sz w:val="20"/>
                <w:szCs w:val="20"/>
              </w:rPr>
              <w:t xml:space="preserve">Создание условий для функционирования муниципальных учреждений (организаций)  </w:t>
            </w:r>
          </w:p>
        </w:tc>
        <w:tc>
          <w:tcPr>
            <w:tcW w:w="3512" w:type="dxa"/>
          </w:tcPr>
          <w:p w:rsidR="00C83CC6" w:rsidRPr="00EE51F8" w:rsidRDefault="00C83CC6" w:rsidP="00C83CC6">
            <w:pPr>
              <w:rPr>
                <w:rFonts w:ascii="Times New Roman" w:hAnsi="Times New Roman" w:cs="Times New Roman"/>
                <w:color w:val="000000"/>
                <w:sz w:val="20"/>
                <w:szCs w:val="20"/>
              </w:rPr>
            </w:pPr>
            <w:r w:rsidRPr="00EE51F8">
              <w:rPr>
                <w:rFonts w:ascii="Times New Roman" w:hAnsi="Times New Roman" w:cs="Times New Roman"/>
                <w:color w:val="000000"/>
                <w:sz w:val="20"/>
                <w:szCs w:val="20"/>
              </w:rPr>
              <w:t>Управление дошкольного образования администрации МО ГО «Сыктывкар»</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600,0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960,0</w:t>
            </w:r>
          </w:p>
        </w:tc>
        <w:tc>
          <w:tcPr>
            <w:tcW w:w="0" w:type="auto"/>
          </w:tcPr>
          <w:p w:rsidR="00C83CC6" w:rsidRPr="00F2526D" w:rsidRDefault="00C83CC6" w:rsidP="00C83CC6">
            <w:pPr>
              <w:widowControl w:val="0"/>
              <w:autoSpaceDE w:val="0"/>
              <w:autoSpaceDN w:val="0"/>
              <w:adjustRightInd w:val="0"/>
              <w:jc w:val="center"/>
              <w:rPr>
                <w:rFonts w:ascii="Times New Roman" w:hAnsi="Times New Roman" w:cs="Times New Roman"/>
                <w:sz w:val="20"/>
                <w:szCs w:val="20"/>
              </w:rPr>
            </w:pPr>
            <w:r w:rsidRPr="00F2526D">
              <w:rPr>
                <w:rFonts w:ascii="Times New Roman" w:hAnsi="Times New Roman" w:cs="Times New Roman"/>
                <w:sz w:val="20"/>
                <w:szCs w:val="20"/>
              </w:rPr>
              <w:t>960,0</w:t>
            </w:r>
          </w:p>
        </w:tc>
      </w:tr>
    </w:tbl>
    <w:p w:rsidR="00C71E89" w:rsidRDefault="00C71E89" w:rsidP="00C71E89">
      <w:pPr>
        <w:widowControl w:val="0"/>
        <w:autoSpaceDE w:val="0"/>
        <w:autoSpaceDN w:val="0"/>
        <w:adjustRightInd w:val="0"/>
        <w:spacing w:after="0" w:line="240" w:lineRule="auto"/>
        <w:jc w:val="right"/>
        <w:outlineLvl w:val="2"/>
        <w:rPr>
          <w:rFonts w:ascii="Times New Roman" w:hAnsi="Times New Roman" w:cs="Times New Roman"/>
        </w:rPr>
      </w:pPr>
      <w:r>
        <w:rPr>
          <w:rFonts w:ascii="Times New Roman" w:hAnsi="Times New Roman" w:cs="Times New Roman"/>
        </w:rPr>
        <w:lastRenderedPageBreak/>
        <w:t>Приложение № 4 к  отчету</w:t>
      </w:r>
    </w:p>
    <w:p w:rsidR="00C83CC6" w:rsidRPr="00AB0C58"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r w:rsidRPr="00AB0C58">
        <w:rPr>
          <w:rFonts w:ascii="Times New Roman" w:hAnsi="Times New Roman" w:cs="Times New Roman"/>
        </w:rPr>
        <w:t>Таблица 12</w:t>
      </w:r>
    </w:p>
    <w:p w:rsidR="00C83CC6" w:rsidRPr="008C5927" w:rsidRDefault="00C83CC6" w:rsidP="00C83CC6">
      <w:pPr>
        <w:widowControl w:val="0"/>
        <w:autoSpaceDE w:val="0"/>
        <w:autoSpaceDN w:val="0"/>
        <w:adjustRightInd w:val="0"/>
        <w:spacing w:after="0" w:line="240" w:lineRule="auto"/>
        <w:jc w:val="center"/>
        <w:rPr>
          <w:rFonts w:ascii="Times New Roman" w:hAnsi="Times New Roman" w:cs="Times New Roman"/>
          <w:b/>
        </w:rPr>
      </w:pPr>
      <w:r w:rsidRPr="008C5927">
        <w:rPr>
          <w:rFonts w:ascii="Times New Roman" w:hAnsi="Times New Roman" w:cs="Times New Roman"/>
          <w:b/>
        </w:rPr>
        <w:t>Информация</w:t>
      </w:r>
    </w:p>
    <w:p w:rsidR="00C83CC6" w:rsidRPr="008C5927" w:rsidRDefault="00C83CC6" w:rsidP="00C83CC6">
      <w:pPr>
        <w:widowControl w:val="0"/>
        <w:autoSpaceDE w:val="0"/>
        <w:autoSpaceDN w:val="0"/>
        <w:adjustRightInd w:val="0"/>
        <w:spacing w:after="0" w:line="240" w:lineRule="auto"/>
        <w:jc w:val="center"/>
        <w:rPr>
          <w:rFonts w:ascii="Times New Roman" w:hAnsi="Times New Roman" w:cs="Times New Roman"/>
          <w:b/>
        </w:rPr>
      </w:pPr>
      <w:r w:rsidRPr="008C5927">
        <w:rPr>
          <w:rFonts w:ascii="Times New Roman" w:hAnsi="Times New Roman" w:cs="Times New Roman"/>
          <w:b/>
        </w:rPr>
        <w:t>о расходах федерального бюджета, республиканского бюджета Республики Коми, бюджета МО ГО «Сыктывкар»</w:t>
      </w:r>
    </w:p>
    <w:p w:rsidR="00C83CC6" w:rsidRPr="008C5927" w:rsidRDefault="00C83CC6" w:rsidP="00C83CC6">
      <w:pPr>
        <w:widowControl w:val="0"/>
        <w:autoSpaceDE w:val="0"/>
        <w:autoSpaceDN w:val="0"/>
        <w:adjustRightInd w:val="0"/>
        <w:spacing w:after="0" w:line="240" w:lineRule="auto"/>
        <w:jc w:val="center"/>
        <w:rPr>
          <w:rFonts w:ascii="Times New Roman" w:hAnsi="Times New Roman" w:cs="Times New Roman"/>
          <w:b/>
        </w:rPr>
      </w:pPr>
      <w:r w:rsidRPr="008C5927">
        <w:rPr>
          <w:rFonts w:ascii="Times New Roman" w:hAnsi="Times New Roman" w:cs="Times New Roman"/>
          <w:b/>
        </w:rPr>
        <w:t>и юридических лиц на реализацию целей муниципальной программы</w:t>
      </w:r>
    </w:p>
    <w:p w:rsidR="00C83CC6" w:rsidRPr="00AB0C58" w:rsidRDefault="00C83CC6" w:rsidP="00C83CC6">
      <w:pPr>
        <w:widowControl w:val="0"/>
        <w:autoSpaceDE w:val="0"/>
        <w:autoSpaceDN w:val="0"/>
        <w:adjustRightInd w:val="0"/>
        <w:spacing w:after="0" w:line="240" w:lineRule="auto"/>
        <w:rPr>
          <w:rFonts w:ascii="Times New Roman" w:hAnsi="Times New Roman" w:cs="Times New Roman"/>
        </w:rPr>
      </w:pP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Pr="00AB0C58">
        <w:rPr>
          <w:rFonts w:ascii="Times New Roman" w:hAnsi="Times New Roman" w:cs="Times New Roman"/>
        </w:rPr>
        <w:tab/>
      </w:r>
      <w:r w:rsidR="00ED1B93">
        <w:rPr>
          <w:rFonts w:ascii="Times New Roman" w:hAnsi="Times New Roman" w:cs="Times New Roman"/>
        </w:rPr>
        <w:t xml:space="preserve">               </w:t>
      </w:r>
      <w:r w:rsidRPr="00AB0C58">
        <w:rPr>
          <w:rFonts w:ascii="Times New Roman" w:hAnsi="Times New Roman" w:cs="Times New Roman"/>
        </w:rPr>
        <w:t>тыс. руб.</w:t>
      </w:r>
    </w:p>
    <w:tbl>
      <w:tblPr>
        <w:tblStyle w:val="a4"/>
        <w:tblW w:w="14039" w:type="dxa"/>
        <w:tblInd w:w="544" w:type="dxa"/>
        <w:tblLook w:val="04A0"/>
      </w:tblPr>
      <w:tblGrid>
        <w:gridCol w:w="1873"/>
        <w:gridCol w:w="5771"/>
        <w:gridCol w:w="3119"/>
        <w:gridCol w:w="1559"/>
        <w:gridCol w:w="1717"/>
      </w:tblGrid>
      <w:tr w:rsidR="00C83CC6" w:rsidRPr="000017AD" w:rsidTr="00445C47">
        <w:trPr>
          <w:trHeight w:val="330"/>
        </w:trPr>
        <w:tc>
          <w:tcPr>
            <w:tcW w:w="1873" w:type="dxa"/>
            <w:vMerge w:val="restart"/>
            <w:hideMark/>
          </w:tcPr>
          <w:p w:rsidR="00C83CC6" w:rsidRPr="00ED1B93" w:rsidRDefault="00C83CC6" w:rsidP="00C83CC6">
            <w:pPr>
              <w:jc w:val="center"/>
              <w:rPr>
                <w:rFonts w:ascii="Times New Roman" w:eastAsia="Times New Roman" w:hAnsi="Times New Roman" w:cs="Times New Roman"/>
                <w:bCs/>
              </w:rPr>
            </w:pPr>
            <w:r w:rsidRPr="00ED1B93">
              <w:rPr>
                <w:rFonts w:ascii="Times New Roman" w:eastAsia="Times New Roman" w:hAnsi="Times New Roman" w:cs="Times New Roman"/>
                <w:bCs/>
              </w:rPr>
              <w:t>Статус</w:t>
            </w:r>
          </w:p>
        </w:tc>
        <w:tc>
          <w:tcPr>
            <w:tcW w:w="5771" w:type="dxa"/>
            <w:vMerge w:val="restart"/>
            <w:hideMark/>
          </w:tcPr>
          <w:p w:rsidR="00C83CC6" w:rsidRPr="00ED1B93" w:rsidRDefault="00C83CC6" w:rsidP="00C83CC6">
            <w:pPr>
              <w:jc w:val="center"/>
              <w:rPr>
                <w:rFonts w:ascii="Times New Roman" w:eastAsia="Times New Roman" w:hAnsi="Times New Roman" w:cs="Times New Roman"/>
                <w:bCs/>
              </w:rPr>
            </w:pPr>
            <w:r w:rsidRPr="00ED1B93">
              <w:rPr>
                <w:rFonts w:ascii="Times New Roman" w:eastAsia="Times New Roman" w:hAnsi="Times New Roman" w:cs="Times New Roman"/>
                <w:bCs/>
              </w:rPr>
              <w:t>Наименование муниципальной программы, подпрограммы, основного мероприятия</w:t>
            </w:r>
          </w:p>
        </w:tc>
        <w:tc>
          <w:tcPr>
            <w:tcW w:w="3119" w:type="dxa"/>
            <w:vMerge w:val="restart"/>
            <w:hideMark/>
          </w:tcPr>
          <w:p w:rsidR="00C83CC6" w:rsidRPr="00ED1B93" w:rsidRDefault="00C83CC6" w:rsidP="00C83CC6">
            <w:pPr>
              <w:jc w:val="center"/>
              <w:rPr>
                <w:rFonts w:ascii="Times New Roman" w:eastAsia="Times New Roman" w:hAnsi="Times New Roman" w:cs="Times New Roman"/>
                <w:bCs/>
              </w:rPr>
            </w:pPr>
            <w:r w:rsidRPr="00ED1B93">
              <w:rPr>
                <w:rFonts w:ascii="Times New Roman" w:eastAsia="Times New Roman" w:hAnsi="Times New Roman" w:cs="Times New Roman"/>
                <w:bCs/>
              </w:rPr>
              <w:t>Источник финансирования</w:t>
            </w:r>
          </w:p>
        </w:tc>
        <w:tc>
          <w:tcPr>
            <w:tcW w:w="1559" w:type="dxa"/>
            <w:vMerge w:val="restart"/>
            <w:hideMark/>
          </w:tcPr>
          <w:p w:rsidR="00C83CC6" w:rsidRPr="00ED1B93" w:rsidRDefault="00C83CC6" w:rsidP="00C83CC6">
            <w:pPr>
              <w:jc w:val="center"/>
              <w:rPr>
                <w:rFonts w:ascii="Times New Roman" w:eastAsia="Times New Roman" w:hAnsi="Times New Roman" w:cs="Times New Roman"/>
                <w:bCs/>
              </w:rPr>
            </w:pPr>
            <w:r w:rsidRPr="00ED1B93">
              <w:rPr>
                <w:rFonts w:ascii="Times New Roman" w:eastAsia="Times New Roman" w:hAnsi="Times New Roman" w:cs="Times New Roman"/>
                <w:bCs/>
              </w:rPr>
              <w:t>Оценка расходов</w:t>
            </w:r>
          </w:p>
        </w:tc>
        <w:tc>
          <w:tcPr>
            <w:tcW w:w="1717" w:type="dxa"/>
            <w:vMerge w:val="restart"/>
            <w:hideMark/>
          </w:tcPr>
          <w:p w:rsidR="00C83CC6" w:rsidRPr="00ED1B93" w:rsidRDefault="00C83CC6" w:rsidP="00C83CC6">
            <w:pPr>
              <w:jc w:val="center"/>
              <w:rPr>
                <w:rFonts w:ascii="Times New Roman" w:eastAsia="Times New Roman" w:hAnsi="Times New Roman" w:cs="Times New Roman"/>
                <w:bCs/>
              </w:rPr>
            </w:pPr>
            <w:r w:rsidRPr="00ED1B93">
              <w:rPr>
                <w:rFonts w:ascii="Times New Roman" w:eastAsia="Times New Roman" w:hAnsi="Times New Roman" w:cs="Times New Roman"/>
                <w:bCs/>
              </w:rPr>
              <w:t>Фактические расходы</w:t>
            </w:r>
          </w:p>
        </w:tc>
      </w:tr>
      <w:tr w:rsidR="00C83CC6" w:rsidRPr="000017AD" w:rsidTr="00445C47">
        <w:trPr>
          <w:trHeight w:val="372"/>
        </w:trPr>
        <w:tc>
          <w:tcPr>
            <w:tcW w:w="1873" w:type="dxa"/>
            <w:vMerge/>
            <w:hideMark/>
          </w:tcPr>
          <w:p w:rsidR="00C83CC6" w:rsidRPr="00AB0C58" w:rsidRDefault="00C83CC6" w:rsidP="00C83CC6">
            <w:pPr>
              <w:rPr>
                <w:rFonts w:ascii="Times New Roman" w:eastAsia="Times New Roman" w:hAnsi="Times New Roman" w:cs="Times New Roman"/>
                <w:b/>
                <w:bCs/>
              </w:rPr>
            </w:pPr>
          </w:p>
        </w:tc>
        <w:tc>
          <w:tcPr>
            <w:tcW w:w="5771" w:type="dxa"/>
            <w:vMerge/>
            <w:hideMark/>
          </w:tcPr>
          <w:p w:rsidR="00C83CC6" w:rsidRPr="00AB0C58" w:rsidRDefault="00C83CC6" w:rsidP="00C83CC6">
            <w:pPr>
              <w:rPr>
                <w:rFonts w:ascii="Times New Roman" w:eastAsia="Times New Roman" w:hAnsi="Times New Roman" w:cs="Times New Roman"/>
                <w:b/>
                <w:bCs/>
              </w:rPr>
            </w:pPr>
          </w:p>
        </w:tc>
        <w:tc>
          <w:tcPr>
            <w:tcW w:w="3119" w:type="dxa"/>
            <w:vMerge/>
            <w:hideMark/>
          </w:tcPr>
          <w:p w:rsidR="00C83CC6" w:rsidRPr="00AB0C58" w:rsidRDefault="00C83CC6" w:rsidP="00C83CC6">
            <w:pPr>
              <w:rPr>
                <w:rFonts w:ascii="Times New Roman" w:eastAsia="Times New Roman" w:hAnsi="Times New Roman" w:cs="Times New Roman"/>
                <w:b/>
                <w:bCs/>
              </w:rPr>
            </w:pPr>
          </w:p>
        </w:tc>
        <w:tc>
          <w:tcPr>
            <w:tcW w:w="1559" w:type="dxa"/>
            <w:vMerge/>
            <w:hideMark/>
          </w:tcPr>
          <w:p w:rsidR="00C83CC6" w:rsidRPr="00AB0C58" w:rsidRDefault="00C83CC6" w:rsidP="00C83CC6">
            <w:pPr>
              <w:rPr>
                <w:rFonts w:ascii="Times New Roman" w:eastAsia="Times New Roman" w:hAnsi="Times New Roman" w:cs="Times New Roman"/>
                <w:b/>
                <w:bCs/>
              </w:rPr>
            </w:pPr>
          </w:p>
        </w:tc>
        <w:tc>
          <w:tcPr>
            <w:tcW w:w="1717" w:type="dxa"/>
            <w:vMerge/>
            <w:hideMark/>
          </w:tcPr>
          <w:p w:rsidR="00C83CC6" w:rsidRPr="00AB0C58" w:rsidRDefault="00C83CC6" w:rsidP="00C83CC6">
            <w:pPr>
              <w:rPr>
                <w:rFonts w:ascii="Times New Roman" w:eastAsia="Times New Roman" w:hAnsi="Times New Roman" w:cs="Times New Roman"/>
                <w:b/>
                <w:bCs/>
              </w:rPr>
            </w:pPr>
          </w:p>
        </w:tc>
      </w:tr>
      <w:tr w:rsidR="00C83CC6" w:rsidRPr="000017AD" w:rsidTr="00445C47">
        <w:trPr>
          <w:trHeight w:val="251"/>
        </w:trPr>
        <w:tc>
          <w:tcPr>
            <w:tcW w:w="1873"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w:t>
            </w:r>
          </w:p>
        </w:tc>
        <w:tc>
          <w:tcPr>
            <w:tcW w:w="5771"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w:t>
            </w:r>
          </w:p>
        </w:tc>
        <w:tc>
          <w:tcPr>
            <w:tcW w:w="311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4</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5</w:t>
            </w:r>
          </w:p>
        </w:tc>
      </w:tr>
      <w:tr w:rsidR="00C83CC6" w:rsidRPr="000017AD" w:rsidTr="00445C47">
        <w:trPr>
          <w:trHeight w:val="300"/>
        </w:trPr>
        <w:tc>
          <w:tcPr>
            <w:tcW w:w="1873" w:type="dxa"/>
            <w:vMerge w:val="restart"/>
            <w:hideMark/>
          </w:tcPr>
          <w:p w:rsidR="00C83CC6" w:rsidRPr="00D65671" w:rsidRDefault="00C83CC6" w:rsidP="00C83CC6">
            <w:pPr>
              <w:rPr>
                <w:rFonts w:ascii="Times New Roman" w:eastAsia="Times New Roman" w:hAnsi="Times New Roman" w:cs="Times New Roman"/>
                <w:b/>
                <w:color w:val="000000"/>
              </w:rPr>
            </w:pPr>
            <w:r w:rsidRPr="00D65671">
              <w:rPr>
                <w:rFonts w:ascii="Times New Roman" w:eastAsia="Times New Roman" w:hAnsi="Times New Roman" w:cs="Times New Roman"/>
                <w:b/>
                <w:color w:val="000000"/>
              </w:rPr>
              <w:t>Муниципальная программа</w:t>
            </w:r>
          </w:p>
        </w:tc>
        <w:tc>
          <w:tcPr>
            <w:tcW w:w="5771" w:type="dxa"/>
            <w:vMerge w:val="restart"/>
            <w:hideMark/>
          </w:tcPr>
          <w:p w:rsidR="00C83CC6" w:rsidRPr="00AB0C58" w:rsidRDefault="00C83CC6" w:rsidP="00C83CC6">
            <w:pPr>
              <w:rPr>
                <w:rFonts w:ascii="Times New Roman" w:eastAsia="Times New Roman" w:hAnsi="Times New Roman" w:cs="Times New Roman"/>
                <w:b/>
                <w:bCs/>
                <w:color w:val="000000"/>
              </w:rPr>
            </w:pPr>
            <w:r w:rsidRPr="00AB0C58">
              <w:rPr>
                <w:rFonts w:ascii="Times New Roman" w:eastAsia="Times New Roman" w:hAnsi="Times New Roman" w:cs="Times New Roman"/>
                <w:b/>
                <w:bCs/>
                <w:color w:val="000000"/>
              </w:rPr>
              <w:t>Развитие образования</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p>
        </w:tc>
        <w:tc>
          <w:tcPr>
            <w:tcW w:w="1559" w:type="dxa"/>
            <w:vMerge w:val="restart"/>
            <w:hideMark/>
          </w:tcPr>
          <w:p w:rsidR="00C83CC6" w:rsidRPr="00704C0F"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4 491 498,9</w:t>
            </w:r>
          </w:p>
        </w:tc>
        <w:tc>
          <w:tcPr>
            <w:tcW w:w="1717" w:type="dxa"/>
            <w:vMerge w:val="restart"/>
            <w:hideMark/>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4 432 896,4</w:t>
            </w:r>
          </w:p>
        </w:tc>
      </w:tr>
      <w:tr w:rsidR="00C83CC6" w:rsidRPr="000017AD" w:rsidTr="00445C47">
        <w:trPr>
          <w:trHeight w:val="275"/>
        </w:trPr>
        <w:tc>
          <w:tcPr>
            <w:tcW w:w="1873" w:type="dxa"/>
            <w:vMerge/>
            <w:hideMark/>
          </w:tcPr>
          <w:p w:rsidR="00C83CC6" w:rsidRPr="00D65671" w:rsidRDefault="00C83CC6" w:rsidP="00C83CC6">
            <w:pPr>
              <w:rPr>
                <w:rFonts w:ascii="Times New Roman" w:eastAsia="Times New Roman" w:hAnsi="Times New Roman" w:cs="Times New Roman"/>
                <w:b/>
                <w:color w:val="000000"/>
              </w:rPr>
            </w:pPr>
          </w:p>
        </w:tc>
        <w:tc>
          <w:tcPr>
            <w:tcW w:w="5771" w:type="dxa"/>
            <w:vMerge/>
            <w:hideMark/>
          </w:tcPr>
          <w:p w:rsidR="00C83CC6" w:rsidRPr="00AB0C58" w:rsidRDefault="00C83CC6" w:rsidP="00C83CC6">
            <w:pPr>
              <w:jc w:val="center"/>
              <w:rPr>
                <w:rFonts w:ascii="Times New Roman" w:eastAsia="Times New Roman" w:hAnsi="Times New Roman" w:cs="Times New Roman"/>
                <w:b/>
                <w:bCs/>
                <w:color w:val="000000"/>
              </w:rPr>
            </w:pPr>
          </w:p>
        </w:tc>
        <w:tc>
          <w:tcPr>
            <w:tcW w:w="3119" w:type="dxa"/>
            <w:hideMark/>
          </w:tcPr>
          <w:p w:rsidR="00C83CC6" w:rsidRPr="00704C0F" w:rsidRDefault="00C83CC6" w:rsidP="00C83CC6">
            <w:pPr>
              <w:rPr>
                <w:rFonts w:ascii="Times New Roman" w:eastAsia="Times New Roman" w:hAnsi="Times New Roman" w:cs="Times New Roman"/>
                <w:b/>
              </w:rPr>
            </w:pPr>
            <w:r w:rsidRPr="00704C0F">
              <w:rPr>
                <w:rFonts w:ascii="Times New Roman" w:eastAsia="Times New Roman" w:hAnsi="Times New Roman" w:cs="Times New Roman"/>
                <w:b/>
              </w:rPr>
              <w:t>в том числе:</w:t>
            </w:r>
          </w:p>
        </w:tc>
        <w:tc>
          <w:tcPr>
            <w:tcW w:w="1559" w:type="dxa"/>
            <w:vMerge/>
            <w:hideMark/>
          </w:tcPr>
          <w:p w:rsidR="00C83CC6" w:rsidRPr="00704C0F" w:rsidRDefault="00C83CC6" w:rsidP="00C83CC6">
            <w:pPr>
              <w:jc w:val="center"/>
              <w:rPr>
                <w:rFonts w:ascii="Times New Roman" w:eastAsia="Times New Roman" w:hAnsi="Times New Roman" w:cs="Times New Roman"/>
                <w:b/>
              </w:rPr>
            </w:pPr>
          </w:p>
        </w:tc>
        <w:tc>
          <w:tcPr>
            <w:tcW w:w="1717" w:type="dxa"/>
            <w:vMerge/>
            <w:hideMark/>
          </w:tcPr>
          <w:p w:rsidR="00C83CC6" w:rsidRPr="00704C0F" w:rsidRDefault="00C83CC6" w:rsidP="00C83CC6">
            <w:pPr>
              <w:jc w:val="center"/>
              <w:rPr>
                <w:rFonts w:ascii="Times New Roman" w:eastAsia="Times New Roman" w:hAnsi="Times New Roman" w:cs="Times New Roman"/>
                <w:b/>
              </w:rPr>
            </w:pPr>
          </w:p>
        </w:tc>
      </w:tr>
      <w:tr w:rsidR="00C83CC6" w:rsidRPr="000017AD" w:rsidTr="00445C47">
        <w:trPr>
          <w:trHeight w:val="277"/>
        </w:trPr>
        <w:tc>
          <w:tcPr>
            <w:tcW w:w="1873" w:type="dxa"/>
            <w:vMerge/>
            <w:hideMark/>
          </w:tcPr>
          <w:p w:rsidR="00C83CC6" w:rsidRPr="00D65671" w:rsidRDefault="00C83CC6" w:rsidP="00C83CC6">
            <w:pPr>
              <w:rPr>
                <w:rFonts w:ascii="Times New Roman" w:eastAsia="Times New Roman" w:hAnsi="Times New Roman" w:cs="Times New Roman"/>
                <w:b/>
                <w:color w:val="000000"/>
              </w:rPr>
            </w:pPr>
          </w:p>
        </w:tc>
        <w:tc>
          <w:tcPr>
            <w:tcW w:w="5771" w:type="dxa"/>
            <w:vMerge/>
            <w:hideMark/>
          </w:tcPr>
          <w:p w:rsidR="00C83CC6" w:rsidRPr="00AB0C58" w:rsidRDefault="00C83CC6" w:rsidP="00C83CC6">
            <w:pPr>
              <w:jc w:val="center"/>
              <w:rPr>
                <w:rFonts w:ascii="Times New Roman" w:eastAsia="Times New Roman" w:hAnsi="Times New Roman" w:cs="Times New Roman"/>
                <w:b/>
                <w:bCs/>
                <w:color w:val="000000"/>
              </w:rPr>
            </w:pPr>
          </w:p>
        </w:tc>
        <w:tc>
          <w:tcPr>
            <w:tcW w:w="3119" w:type="dxa"/>
            <w:hideMark/>
          </w:tcPr>
          <w:p w:rsidR="00C83CC6" w:rsidRPr="00704C0F" w:rsidRDefault="00C83CC6" w:rsidP="00C83CC6">
            <w:pPr>
              <w:rPr>
                <w:rFonts w:ascii="Times New Roman" w:eastAsia="Times New Roman" w:hAnsi="Times New Roman" w:cs="Times New Roman"/>
                <w:b/>
              </w:rPr>
            </w:pPr>
            <w:r w:rsidRPr="00704C0F">
              <w:rPr>
                <w:rFonts w:ascii="Times New Roman" w:eastAsia="Times New Roman" w:hAnsi="Times New Roman" w:cs="Times New Roman"/>
                <w:b/>
              </w:rPr>
              <w:t>федеральный бюджет</w:t>
            </w:r>
          </w:p>
        </w:tc>
        <w:tc>
          <w:tcPr>
            <w:tcW w:w="1559" w:type="dxa"/>
            <w:hideMark/>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228 869,7</w:t>
            </w:r>
          </w:p>
        </w:tc>
        <w:tc>
          <w:tcPr>
            <w:tcW w:w="1717" w:type="dxa"/>
            <w:hideMark/>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228 869,7</w:t>
            </w:r>
          </w:p>
        </w:tc>
      </w:tr>
      <w:tr w:rsidR="00C83CC6" w:rsidRPr="000017AD" w:rsidTr="00445C47">
        <w:trPr>
          <w:trHeight w:val="553"/>
        </w:trPr>
        <w:tc>
          <w:tcPr>
            <w:tcW w:w="1873" w:type="dxa"/>
            <w:vMerge/>
            <w:hideMark/>
          </w:tcPr>
          <w:p w:rsidR="00C83CC6" w:rsidRPr="00D65671" w:rsidRDefault="00C83CC6" w:rsidP="00C83CC6">
            <w:pPr>
              <w:rPr>
                <w:rFonts w:ascii="Times New Roman" w:eastAsia="Times New Roman" w:hAnsi="Times New Roman" w:cs="Times New Roman"/>
                <w:b/>
                <w:color w:val="000000"/>
              </w:rPr>
            </w:pPr>
          </w:p>
        </w:tc>
        <w:tc>
          <w:tcPr>
            <w:tcW w:w="5771" w:type="dxa"/>
            <w:vMerge/>
            <w:hideMark/>
          </w:tcPr>
          <w:p w:rsidR="00C83CC6" w:rsidRPr="00AB0C58" w:rsidRDefault="00C83CC6" w:rsidP="00C83CC6">
            <w:pPr>
              <w:jc w:val="center"/>
              <w:rPr>
                <w:rFonts w:ascii="Times New Roman" w:eastAsia="Times New Roman" w:hAnsi="Times New Roman" w:cs="Times New Roman"/>
                <w:b/>
                <w:bCs/>
                <w:color w:val="000000"/>
              </w:rPr>
            </w:pPr>
          </w:p>
        </w:tc>
        <w:tc>
          <w:tcPr>
            <w:tcW w:w="3119" w:type="dxa"/>
            <w:hideMark/>
          </w:tcPr>
          <w:p w:rsidR="00C83CC6" w:rsidRPr="00704C0F" w:rsidRDefault="00C83CC6" w:rsidP="00C83CC6">
            <w:pPr>
              <w:rPr>
                <w:rFonts w:ascii="Times New Roman" w:eastAsia="Times New Roman" w:hAnsi="Times New Roman" w:cs="Times New Roman"/>
                <w:b/>
              </w:rPr>
            </w:pPr>
            <w:r w:rsidRPr="00704C0F">
              <w:rPr>
                <w:rFonts w:ascii="Times New Roman" w:eastAsia="Times New Roman" w:hAnsi="Times New Roman" w:cs="Times New Roman"/>
                <w:b/>
              </w:rPr>
              <w:t>республиканский бюджет Республики Коми</w:t>
            </w:r>
          </w:p>
        </w:tc>
        <w:tc>
          <w:tcPr>
            <w:tcW w:w="1559" w:type="dxa"/>
            <w:hideMark/>
          </w:tcPr>
          <w:p w:rsidR="00C83CC6" w:rsidRPr="00704C0F"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3 108 556,3</w:t>
            </w:r>
          </w:p>
        </w:tc>
        <w:tc>
          <w:tcPr>
            <w:tcW w:w="1717" w:type="dxa"/>
            <w:hideMark/>
          </w:tcPr>
          <w:p w:rsidR="00C83CC6" w:rsidRPr="00704C0F"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3 074 234,6</w:t>
            </w:r>
          </w:p>
        </w:tc>
      </w:tr>
      <w:tr w:rsidR="00C83CC6" w:rsidRPr="000017AD" w:rsidTr="00445C47">
        <w:trPr>
          <w:trHeight w:val="277"/>
        </w:trPr>
        <w:tc>
          <w:tcPr>
            <w:tcW w:w="1873" w:type="dxa"/>
            <w:vMerge/>
            <w:hideMark/>
          </w:tcPr>
          <w:p w:rsidR="00C83CC6" w:rsidRPr="00D65671" w:rsidRDefault="00C83CC6" w:rsidP="00C83CC6">
            <w:pPr>
              <w:rPr>
                <w:rFonts w:ascii="Times New Roman" w:eastAsia="Times New Roman" w:hAnsi="Times New Roman" w:cs="Times New Roman"/>
                <w:b/>
                <w:color w:val="000000"/>
              </w:rPr>
            </w:pPr>
          </w:p>
        </w:tc>
        <w:tc>
          <w:tcPr>
            <w:tcW w:w="5771" w:type="dxa"/>
            <w:vMerge/>
            <w:hideMark/>
          </w:tcPr>
          <w:p w:rsidR="00C83CC6" w:rsidRPr="00AB0C58" w:rsidRDefault="00C83CC6" w:rsidP="00C83CC6">
            <w:pPr>
              <w:jc w:val="center"/>
              <w:rPr>
                <w:rFonts w:ascii="Times New Roman" w:eastAsia="Times New Roman" w:hAnsi="Times New Roman" w:cs="Times New Roman"/>
                <w:b/>
                <w:bCs/>
                <w:color w:val="000000"/>
              </w:rPr>
            </w:pPr>
          </w:p>
        </w:tc>
        <w:tc>
          <w:tcPr>
            <w:tcW w:w="3119" w:type="dxa"/>
            <w:hideMark/>
          </w:tcPr>
          <w:p w:rsidR="00C83CC6" w:rsidRPr="00704C0F" w:rsidRDefault="00C83CC6" w:rsidP="00C83CC6">
            <w:pPr>
              <w:rPr>
                <w:rFonts w:ascii="Times New Roman" w:eastAsia="Times New Roman" w:hAnsi="Times New Roman" w:cs="Times New Roman"/>
                <w:b/>
              </w:rPr>
            </w:pPr>
            <w:r w:rsidRPr="00704C0F">
              <w:rPr>
                <w:rFonts w:ascii="Times New Roman" w:eastAsia="Times New Roman" w:hAnsi="Times New Roman" w:cs="Times New Roman"/>
                <w:b/>
              </w:rPr>
              <w:t>бюджет МО ГО «Сыктывкар»</w:t>
            </w:r>
          </w:p>
        </w:tc>
        <w:tc>
          <w:tcPr>
            <w:tcW w:w="1559" w:type="dxa"/>
            <w:hideMark/>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1 154 072,9</w:t>
            </w:r>
          </w:p>
        </w:tc>
        <w:tc>
          <w:tcPr>
            <w:tcW w:w="1717" w:type="dxa"/>
            <w:hideMark/>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1 129 792,1</w:t>
            </w:r>
          </w:p>
        </w:tc>
      </w:tr>
      <w:tr w:rsidR="00C83CC6" w:rsidRPr="000017AD" w:rsidTr="00445C47">
        <w:trPr>
          <w:trHeight w:val="277"/>
        </w:trPr>
        <w:tc>
          <w:tcPr>
            <w:tcW w:w="1873" w:type="dxa"/>
            <w:vMerge/>
          </w:tcPr>
          <w:p w:rsidR="00C83CC6" w:rsidRPr="00D65671" w:rsidRDefault="00C83CC6" w:rsidP="00C83CC6">
            <w:pPr>
              <w:rPr>
                <w:rFonts w:ascii="Times New Roman" w:eastAsia="Times New Roman" w:hAnsi="Times New Roman" w:cs="Times New Roman"/>
                <w:b/>
                <w:color w:val="000000"/>
              </w:rPr>
            </w:pPr>
          </w:p>
        </w:tc>
        <w:tc>
          <w:tcPr>
            <w:tcW w:w="5771" w:type="dxa"/>
            <w:vMerge/>
          </w:tcPr>
          <w:p w:rsidR="00C83CC6" w:rsidRPr="00AB0C58" w:rsidRDefault="00C83CC6" w:rsidP="00C83CC6">
            <w:pPr>
              <w:jc w:val="center"/>
              <w:rPr>
                <w:rFonts w:ascii="Times New Roman" w:eastAsia="Times New Roman" w:hAnsi="Times New Roman" w:cs="Times New Roman"/>
                <w:b/>
                <w:bCs/>
                <w:color w:val="000000"/>
              </w:rPr>
            </w:pPr>
          </w:p>
        </w:tc>
        <w:tc>
          <w:tcPr>
            <w:tcW w:w="3119" w:type="dxa"/>
          </w:tcPr>
          <w:p w:rsidR="00C83CC6" w:rsidRPr="00704C0F" w:rsidRDefault="00C83CC6" w:rsidP="00C83CC6">
            <w:pPr>
              <w:rPr>
                <w:rFonts w:ascii="Times New Roman" w:eastAsia="Times New Roman" w:hAnsi="Times New Roman" w:cs="Times New Roman"/>
                <w:b/>
              </w:rPr>
            </w:pPr>
            <w:r w:rsidRPr="00704C0F">
              <w:rPr>
                <w:rFonts w:ascii="Times New Roman" w:eastAsia="Times New Roman" w:hAnsi="Times New Roman" w:cs="Times New Roman"/>
                <w:b/>
              </w:rPr>
              <w:t>внебюджетные источники</w:t>
            </w:r>
          </w:p>
        </w:tc>
        <w:tc>
          <w:tcPr>
            <w:tcW w:w="1559" w:type="dxa"/>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0,0</w:t>
            </w:r>
          </w:p>
        </w:tc>
        <w:tc>
          <w:tcPr>
            <w:tcW w:w="1717" w:type="dxa"/>
          </w:tcPr>
          <w:p w:rsidR="00C83CC6" w:rsidRPr="00704C0F" w:rsidRDefault="00C83CC6" w:rsidP="00C83CC6">
            <w:pPr>
              <w:jc w:val="center"/>
              <w:rPr>
                <w:rFonts w:ascii="Times New Roman" w:eastAsia="Times New Roman" w:hAnsi="Times New Roman" w:cs="Times New Roman"/>
                <w:b/>
              </w:rPr>
            </w:pPr>
            <w:r w:rsidRPr="00704C0F">
              <w:rPr>
                <w:rFonts w:ascii="Times New Roman" w:eastAsia="Times New Roman" w:hAnsi="Times New Roman" w:cs="Times New Roman"/>
                <w:b/>
              </w:rPr>
              <w:t>0,0</w:t>
            </w:r>
          </w:p>
        </w:tc>
      </w:tr>
      <w:tr w:rsidR="00C83CC6" w:rsidRPr="000017AD" w:rsidTr="00445C47">
        <w:trPr>
          <w:trHeight w:val="132"/>
        </w:trPr>
        <w:tc>
          <w:tcPr>
            <w:tcW w:w="1873" w:type="dxa"/>
            <w:vMerge w:val="restart"/>
            <w:hideMark/>
          </w:tcPr>
          <w:p w:rsidR="00C83CC6" w:rsidRPr="00D65671" w:rsidRDefault="00C83CC6" w:rsidP="00C83CC6">
            <w:pPr>
              <w:rPr>
                <w:rFonts w:ascii="Times New Roman" w:eastAsia="Times New Roman" w:hAnsi="Times New Roman" w:cs="Times New Roman"/>
                <w:b/>
                <w:i/>
              </w:rPr>
            </w:pPr>
            <w:r w:rsidRPr="00D65671">
              <w:rPr>
                <w:rFonts w:ascii="Times New Roman" w:eastAsia="Times New Roman" w:hAnsi="Times New Roman" w:cs="Times New Roman"/>
                <w:b/>
                <w:i/>
              </w:rPr>
              <w:t>Подпрограмма 1</w:t>
            </w:r>
          </w:p>
        </w:tc>
        <w:tc>
          <w:tcPr>
            <w:tcW w:w="5771" w:type="dxa"/>
            <w:vMerge w:val="restart"/>
            <w:hideMark/>
          </w:tcPr>
          <w:p w:rsidR="00C83CC6" w:rsidRPr="00D16EAB" w:rsidRDefault="00C83CC6" w:rsidP="00C83CC6">
            <w:pPr>
              <w:rPr>
                <w:rFonts w:ascii="Times New Roman" w:eastAsia="Times New Roman" w:hAnsi="Times New Roman" w:cs="Times New Roman"/>
                <w:b/>
                <w:i/>
              </w:rPr>
            </w:pPr>
            <w:r w:rsidRPr="00D16EAB">
              <w:rPr>
                <w:rFonts w:ascii="Times New Roman" w:eastAsia="Times New Roman" w:hAnsi="Times New Roman" w:cs="Times New Roman"/>
                <w:b/>
                <w:i/>
              </w:rPr>
              <w:t>Развитие дошкольного образования</w:t>
            </w:r>
          </w:p>
        </w:tc>
        <w:tc>
          <w:tcPr>
            <w:tcW w:w="3119" w:type="dxa"/>
            <w:hideMark/>
          </w:tcPr>
          <w:p w:rsidR="00C83CC6" w:rsidRPr="00D16EAB" w:rsidRDefault="00C83CC6" w:rsidP="00C83CC6">
            <w:pPr>
              <w:rPr>
                <w:rFonts w:ascii="Times New Roman" w:eastAsia="Times New Roman" w:hAnsi="Times New Roman" w:cs="Times New Roman"/>
                <w:b/>
              </w:rPr>
            </w:pPr>
            <w:r w:rsidRPr="00D16EAB">
              <w:rPr>
                <w:rFonts w:ascii="Times New Roman" w:eastAsia="Times New Roman" w:hAnsi="Times New Roman" w:cs="Times New Roman"/>
                <w:b/>
              </w:rPr>
              <w:t>Всего</w:t>
            </w:r>
          </w:p>
        </w:tc>
        <w:tc>
          <w:tcPr>
            <w:tcW w:w="1559" w:type="dxa"/>
            <w:vMerge w:val="restart"/>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2 317 930,2</w:t>
            </w:r>
          </w:p>
        </w:tc>
        <w:tc>
          <w:tcPr>
            <w:tcW w:w="1717" w:type="dxa"/>
            <w:vMerge w:val="restart"/>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2 278 002,6</w:t>
            </w:r>
          </w:p>
        </w:tc>
      </w:tr>
      <w:tr w:rsidR="00C83CC6" w:rsidRPr="000017AD" w:rsidTr="00445C47">
        <w:trPr>
          <w:trHeight w:val="301"/>
        </w:trPr>
        <w:tc>
          <w:tcPr>
            <w:tcW w:w="1873" w:type="dxa"/>
            <w:vMerge/>
            <w:hideMark/>
          </w:tcPr>
          <w:p w:rsidR="00C83CC6" w:rsidRPr="00D65671" w:rsidRDefault="00C83CC6" w:rsidP="00C83CC6">
            <w:pPr>
              <w:jc w:val="center"/>
              <w:rPr>
                <w:rFonts w:ascii="Times New Roman" w:eastAsia="Times New Roman" w:hAnsi="Times New Roman" w:cs="Times New Roman"/>
                <w:b/>
                <w:i/>
              </w:rPr>
            </w:pPr>
          </w:p>
        </w:tc>
        <w:tc>
          <w:tcPr>
            <w:tcW w:w="5771" w:type="dxa"/>
            <w:vMerge/>
            <w:hideMark/>
          </w:tcPr>
          <w:p w:rsidR="00C83CC6" w:rsidRPr="00D16EAB" w:rsidRDefault="00C83CC6" w:rsidP="00C83CC6">
            <w:pPr>
              <w:jc w:val="center"/>
              <w:rPr>
                <w:rFonts w:ascii="Times New Roman" w:eastAsia="Times New Roman" w:hAnsi="Times New Roman" w:cs="Times New Roman"/>
                <w:b/>
                <w:i/>
              </w:rPr>
            </w:pPr>
          </w:p>
        </w:tc>
        <w:tc>
          <w:tcPr>
            <w:tcW w:w="3119" w:type="dxa"/>
            <w:hideMark/>
          </w:tcPr>
          <w:p w:rsidR="00C83CC6" w:rsidRPr="00D16EAB" w:rsidRDefault="00C83CC6" w:rsidP="00C83CC6">
            <w:pPr>
              <w:rPr>
                <w:rFonts w:ascii="Times New Roman" w:eastAsia="Times New Roman" w:hAnsi="Times New Roman" w:cs="Times New Roman"/>
                <w:b/>
              </w:rPr>
            </w:pPr>
            <w:r w:rsidRPr="00D16EAB">
              <w:rPr>
                <w:rFonts w:ascii="Times New Roman" w:eastAsia="Times New Roman" w:hAnsi="Times New Roman" w:cs="Times New Roman"/>
                <w:b/>
              </w:rPr>
              <w:t>в том числе:</w:t>
            </w:r>
          </w:p>
        </w:tc>
        <w:tc>
          <w:tcPr>
            <w:tcW w:w="1559" w:type="dxa"/>
            <w:vMerge/>
            <w:hideMark/>
          </w:tcPr>
          <w:p w:rsidR="00C83CC6" w:rsidRPr="00D16EAB" w:rsidRDefault="00C83CC6" w:rsidP="00C83CC6">
            <w:pPr>
              <w:jc w:val="center"/>
              <w:rPr>
                <w:rFonts w:ascii="Times New Roman" w:eastAsia="Times New Roman" w:hAnsi="Times New Roman" w:cs="Times New Roman"/>
                <w:b/>
              </w:rPr>
            </w:pPr>
          </w:p>
        </w:tc>
        <w:tc>
          <w:tcPr>
            <w:tcW w:w="1717" w:type="dxa"/>
            <w:vMerge/>
            <w:hideMark/>
          </w:tcPr>
          <w:p w:rsidR="00C83CC6" w:rsidRPr="00D16EAB" w:rsidRDefault="00C83CC6" w:rsidP="00C83CC6">
            <w:pPr>
              <w:jc w:val="center"/>
              <w:rPr>
                <w:rFonts w:ascii="Times New Roman" w:eastAsia="Times New Roman" w:hAnsi="Times New Roman" w:cs="Times New Roman"/>
                <w:b/>
              </w:rPr>
            </w:pPr>
          </w:p>
        </w:tc>
      </w:tr>
      <w:tr w:rsidR="00C83CC6" w:rsidRPr="000017AD" w:rsidTr="00445C47">
        <w:trPr>
          <w:trHeight w:val="263"/>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rPr>
            </w:pPr>
          </w:p>
        </w:tc>
        <w:tc>
          <w:tcPr>
            <w:tcW w:w="3119" w:type="dxa"/>
            <w:hideMark/>
          </w:tcPr>
          <w:p w:rsidR="00C83CC6" w:rsidRPr="00D16EAB" w:rsidRDefault="00C83CC6" w:rsidP="00C83CC6">
            <w:pPr>
              <w:rPr>
                <w:rFonts w:ascii="Times New Roman" w:eastAsia="Times New Roman" w:hAnsi="Times New Roman" w:cs="Times New Roman"/>
                <w:b/>
              </w:rPr>
            </w:pPr>
            <w:r w:rsidRPr="00D16EAB">
              <w:rPr>
                <w:rFonts w:ascii="Times New Roman" w:eastAsia="Times New Roman" w:hAnsi="Times New Roman" w:cs="Times New Roman"/>
                <w:b/>
              </w:rPr>
              <w:t>федеральный бюджет</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222 619,7</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222 619,7</w:t>
            </w:r>
          </w:p>
        </w:tc>
      </w:tr>
      <w:tr w:rsidR="00C83CC6" w:rsidRPr="000017AD" w:rsidTr="00445C47">
        <w:trPr>
          <w:trHeight w:val="49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rPr>
            </w:pPr>
          </w:p>
        </w:tc>
        <w:tc>
          <w:tcPr>
            <w:tcW w:w="3119" w:type="dxa"/>
            <w:hideMark/>
          </w:tcPr>
          <w:p w:rsidR="00C83CC6" w:rsidRPr="00D16EAB" w:rsidRDefault="00C83CC6" w:rsidP="00C83CC6">
            <w:pPr>
              <w:rPr>
                <w:rFonts w:ascii="Times New Roman" w:eastAsia="Times New Roman" w:hAnsi="Times New Roman" w:cs="Times New Roman"/>
                <w:b/>
              </w:rPr>
            </w:pPr>
            <w:r w:rsidRPr="00D16EAB">
              <w:rPr>
                <w:rFonts w:ascii="Times New Roman" w:eastAsia="Times New Roman" w:hAnsi="Times New Roman" w:cs="Times New Roman"/>
                <w:b/>
              </w:rPr>
              <w:t>республиканский бюджет Республики Коми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1 492 288,6</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1 466 882,4</w:t>
            </w:r>
          </w:p>
        </w:tc>
      </w:tr>
      <w:tr w:rsidR="00C83CC6" w:rsidRPr="000017AD" w:rsidTr="00445C47">
        <w:trPr>
          <w:trHeight w:val="176"/>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rPr>
            </w:pPr>
          </w:p>
        </w:tc>
        <w:tc>
          <w:tcPr>
            <w:tcW w:w="3119" w:type="dxa"/>
            <w:hideMark/>
          </w:tcPr>
          <w:p w:rsidR="00C83CC6" w:rsidRPr="00D16EAB" w:rsidRDefault="00C83CC6" w:rsidP="00C83CC6">
            <w:pPr>
              <w:rPr>
                <w:rFonts w:ascii="Times New Roman" w:eastAsia="Times New Roman" w:hAnsi="Times New Roman" w:cs="Times New Roman"/>
                <w:b/>
              </w:rPr>
            </w:pPr>
            <w:r w:rsidRPr="00D16EAB">
              <w:rPr>
                <w:rFonts w:ascii="Times New Roman" w:eastAsia="Times New Roman" w:hAnsi="Times New Roman" w:cs="Times New Roman"/>
                <w:b/>
              </w:rPr>
              <w:t>бюджет МО ГО «Сыктывкар»</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603 021,9</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588 500,5</w:t>
            </w:r>
          </w:p>
        </w:tc>
      </w:tr>
      <w:tr w:rsidR="00C83CC6" w:rsidRPr="000017AD" w:rsidTr="00445C47">
        <w:trPr>
          <w:trHeight w:val="281"/>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rPr>
            </w:pPr>
          </w:p>
        </w:tc>
        <w:tc>
          <w:tcPr>
            <w:tcW w:w="3119" w:type="dxa"/>
            <w:hideMark/>
          </w:tcPr>
          <w:p w:rsidR="00C83CC6" w:rsidRPr="00D16EAB" w:rsidRDefault="00C83CC6" w:rsidP="00C83CC6">
            <w:pPr>
              <w:rPr>
                <w:rFonts w:ascii="Times New Roman" w:eastAsia="Times New Roman" w:hAnsi="Times New Roman" w:cs="Times New Roman"/>
                <w:b/>
                <w:color w:val="000000"/>
              </w:rPr>
            </w:pPr>
            <w:r w:rsidRPr="00D16EAB">
              <w:rPr>
                <w:rFonts w:ascii="Times New Roman" w:eastAsia="Times New Roman" w:hAnsi="Times New Roman" w:cs="Times New Roman"/>
                <w:b/>
                <w:color w:val="000000"/>
              </w:rPr>
              <w:t>внебюджетные источники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0017AD" w:rsidTr="00445C47">
        <w:trPr>
          <w:trHeight w:val="227"/>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1.1.1.</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Обеспечение деятельности (оказание услуг) муниципальных учреждений (организаций)</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380 273,1</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365 751,7</w:t>
            </w:r>
          </w:p>
        </w:tc>
      </w:tr>
      <w:tr w:rsidR="00C83CC6" w:rsidRPr="000017AD" w:rsidTr="00445C47">
        <w:trPr>
          <w:trHeight w:val="304"/>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b/>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330"/>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noWrap/>
          </w:tcPr>
          <w:p w:rsidR="00C83CC6" w:rsidRPr="00AB0C58" w:rsidRDefault="00C83CC6" w:rsidP="00C83CC6">
            <w:pPr>
              <w:jc w:val="center"/>
              <w:rPr>
                <w:rFonts w:ascii="Arial" w:eastAsia="Times New Roman" w:hAnsi="Arial" w:cs="Arial"/>
              </w:rPr>
            </w:pPr>
          </w:p>
        </w:tc>
        <w:tc>
          <w:tcPr>
            <w:tcW w:w="1717" w:type="dxa"/>
            <w:noWrap/>
            <w:hideMark/>
          </w:tcPr>
          <w:p w:rsidR="00C83CC6" w:rsidRPr="00AB0C58" w:rsidRDefault="00C83CC6" w:rsidP="00C83CC6">
            <w:pPr>
              <w:jc w:val="center"/>
              <w:rPr>
                <w:rFonts w:ascii="Arial" w:eastAsia="Times New Roman" w:hAnsi="Arial" w:cs="Arial"/>
              </w:rPr>
            </w:pPr>
          </w:p>
        </w:tc>
      </w:tr>
      <w:tr w:rsidR="00C83CC6" w:rsidRPr="000017AD" w:rsidTr="00445C47">
        <w:trPr>
          <w:trHeight w:val="450"/>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78"/>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380 273,1</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365 751,7</w:t>
            </w:r>
          </w:p>
        </w:tc>
      </w:tr>
      <w:tr w:rsidR="00C83CC6" w:rsidRPr="000017AD" w:rsidTr="00445C47">
        <w:trPr>
          <w:trHeight w:val="278"/>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78"/>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1.1.2.</w:t>
            </w:r>
          </w:p>
        </w:tc>
        <w:tc>
          <w:tcPr>
            <w:tcW w:w="5771" w:type="dxa"/>
            <w:vMerge w:val="restart"/>
            <w:hideMark/>
          </w:tcPr>
          <w:p w:rsidR="00C83CC6" w:rsidRPr="00AB0C58" w:rsidRDefault="00C83CC6" w:rsidP="00E60E9B">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Реализация муниципальными дошкольными организациями и общеобразовательными организациями основных общеобразовательных программ (Субвенция на реализацию муниципальными дошкольными и общеобра</w:t>
            </w:r>
            <w:r w:rsidR="00445C47">
              <w:rPr>
                <w:rFonts w:ascii="Times New Roman" w:eastAsia="Times New Roman" w:hAnsi="Times New Roman" w:cs="Times New Roman"/>
                <w:color w:val="000000"/>
              </w:rPr>
              <w:t>-</w:t>
            </w:r>
            <w:r w:rsidRPr="00AB0C58">
              <w:rPr>
                <w:rFonts w:ascii="Times New Roman" w:eastAsia="Times New Roman" w:hAnsi="Times New Roman" w:cs="Times New Roman"/>
                <w:color w:val="000000"/>
              </w:rPr>
              <w:lastRenderedPageBreak/>
              <w:t>зовательными организациями в Республики Коми образовательных программ)</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lastRenderedPageBreak/>
              <w:t>Всего</w:t>
            </w:r>
            <w:r w:rsidRPr="00AB0C58">
              <w:rPr>
                <w:rFonts w:ascii="Times New Roman" w:eastAsia="Times New Roman" w:hAnsi="Times New Roman" w:cs="Times New Roman"/>
              </w:rPr>
              <w:t xml:space="preserve"> </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1 280 552,6</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1 280 552,6</w:t>
            </w:r>
          </w:p>
        </w:tc>
      </w:tr>
      <w:tr w:rsidR="00C83CC6" w:rsidRPr="000017AD" w:rsidTr="00445C47">
        <w:trPr>
          <w:trHeight w:val="203"/>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b/>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55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noWrap/>
            <w:hideMark/>
          </w:tcPr>
          <w:p w:rsidR="00C83CC6" w:rsidRPr="00AB0C58" w:rsidRDefault="00C83CC6" w:rsidP="00C83CC6">
            <w:pPr>
              <w:jc w:val="center"/>
              <w:rPr>
                <w:rFonts w:ascii="Arial" w:eastAsia="Times New Roman" w:hAnsi="Arial" w:cs="Arial"/>
              </w:rPr>
            </w:pPr>
          </w:p>
        </w:tc>
        <w:tc>
          <w:tcPr>
            <w:tcW w:w="1717" w:type="dxa"/>
            <w:noWrap/>
            <w:hideMark/>
          </w:tcPr>
          <w:p w:rsidR="00C83CC6" w:rsidRPr="00AB0C58" w:rsidRDefault="00C83CC6" w:rsidP="00C83CC6">
            <w:pPr>
              <w:jc w:val="center"/>
              <w:rPr>
                <w:rFonts w:ascii="Arial" w:eastAsia="Times New Roman" w:hAnsi="Arial" w:cs="Arial"/>
              </w:rPr>
            </w:pPr>
          </w:p>
        </w:tc>
      </w:tr>
      <w:tr w:rsidR="00C83CC6" w:rsidRPr="000017AD" w:rsidTr="00445C47">
        <w:trPr>
          <w:trHeight w:val="49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1 280 552,6</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1 280 552,6</w:t>
            </w:r>
          </w:p>
        </w:tc>
      </w:tr>
      <w:tr w:rsidR="00C83CC6" w:rsidRPr="000017AD" w:rsidTr="00445C47">
        <w:trPr>
          <w:trHeight w:val="33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70"/>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87"/>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1.1.3.</w:t>
            </w:r>
          </w:p>
        </w:tc>
        <w:tc>
          <w:tcPr>
            <w:tcW w:w="5771" w:type="dxa"/>
            <w:vMerge w:val="restart"/>
            <w:hideMark/>
          </w:tcPr>
          <w:p w:rsidR="00C83CC6" w:rsidRPr="00AB0C58" w:rsidRDefault="00C83CC6" w:rsidP="00933D6B">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Компенсация за содержание ребенка (присмотр и уход за ребенком) в государственных, муниципальных образовательных организа</w:t>
            </w:r>
            <w:r w:rsidR="00933D6B">
              <w:rPr>
                <w:rFonts w:ascii="Times New Roman" w:eastAsia="Times New Roman" w:hAnsi="Times New Roman" w:cs="Times New Roman"/>
                <w:color w:val="000000"/>
              </w:rPr>
              <w:t>ц</w:t>
            </w:r>
            <w:r w:rsidRPr="00AB0C58">
              <w:rPr>
                <w:rFonts w:ascii="Times New Roman" w:eastAsia="Times New Roman" w:hAnsi="Times New Roman" w:cs="Times New Roman"/>
                <w:color w:val="000000"/>
              </w:rPr>
              <w:t>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                                                                   (Субвенция на 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r w:rsidRPr="00AB0C58">
              <w:rPr>
                <w:rFonts w:ascii="Times New Roman" w:eastAsia="Times New Roman" w:hAnsi="Times New Roman" w:cs="Times New Roman"/>
              </w:rPr>
              <w:t xml:space="preserve"> </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76 866,5</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64 310,3</w:t>
            </w:r>
          </w:p>
        </w:tc>
      </w:tr>
      <w:tr w:rsidR="00C83CC6" w:rsidRPr="000017AD" w:rsidTr="00445C47">
        <w:trPr>
          <w:trHeight w:val="263"/>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b/>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81"/>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noWrap/>
            <w:hideMark/>
          </w:tcPr>
          <w:p w:rsidR="00C83CC6" w:rsidRPr="00AB0C58" w:rsidRDefault="00C83CC6" w:rsidP="00C83CC6">
            <w:pPr>
              <w:jc w:val="center"/>
              <w:rPr>
                <w:rFonts w:ascii="Arial" w:eastAsia="Times New Roman" w:hAnsi="Arial" w:cs="Arial"/>
              </w:rPr>
            </w:pPr>
          </w:p>
        </w:tc>
        <w:tc>
          <w:tcPr>
            <w:tcW w:w="1717" w:type="dxa"/>
            <w:noWrap/>
            <w:hideMark/>
          </w:tcPr>
          <w:p w:rsidR="00C83CC6" w:rsidRPr="00AB0C58" w:rsidRDefault="00C83CC6" w:rsidP="00C83CC6">
            <w:pPr>
              <w:jc w:val="center"/>
              <w:rPr>
                <w:rFonts w:ascii="Arial" w:eastAsia="Times New Roman" w:hAnsi="Arial" w:cs="Arial"/>
              </w:rPr>
            </w:pPr>
          </w:p>
        </w:tc>
      </w:tr>
      <w:tr w:rsidR="00C83CC6" w:rsidRPr="000017AD" w:rsidTr="00445C47">
        <w:trPr>
          <w:trHeight w:val="541"/>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76 866,5</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64 310,3</w:t>
            </w:r>
          </w:p>
        </w:tc>
      </w:tr>
      <w:tr w:rsidR="00C83CC6" w:rsidRPr="000017AD" w:rsidTr="00445C47">
        <w:trPr>
          <w:trHeight w:val="293"/>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397"/>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99"/>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1.1.4.</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 xml:space="preserve">Бюджетные инвестиции в объекты муниципальной собственности </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170 609,7</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170 609,7</w:t>
            </w:r>
          </w:p>
        </w:tc>
      </w:tr>
      <w:tr w:rsidR="00C83CC6" w:rsidRPr="000017AD" w:rsidTr="00445C47">
        <w:trPr>
          <w:trHeight w:val="276"/>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b/>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6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noWrap/>
            <w:hideMark/>
          </w:tcPr>
          <w:p w:rsidR="00C83CC6" w:rsidRPr="00AB0C58" w:rsidRDefault="00C83CC6" w:rsidP="00C83CC6">
            <w:pPr>
              <w:jc w:val="center"/>
              <w:rPr>
                <w:rFonts w:ascii="Arial" w:eastAsia="Times New Roman" w:hAnsi="Arial" w:cs="Arial"/>
              </w:rPr>
            </w:pPr>
          </w:p>
        </w:tc>
        <w:tc>
          <w:tcPr>
            <w:tcW w:w="1717" w:type="dxa"/>
            <w:noWrap/>
            <w:hideMark/>
          </w:tcPr>
          <w:p w:rsidR="00C83CC6" w:rsidRPr="00AB0C58" w:rsidRDefault="00C83CC6" w:rsidP="00C83CC6">
            <w:pPr>
              <w:jc w:val="center"/>
              <w:rPr>
                <w:rFonts w:ascii="Arial" w:eastAsia="Times New Roman" w:hAnsi="Arial" w:cs="Arial"/>
              </w:rPr>
            </w:pPr>
          </w:p>
        </w:tc>
      </w:tr>
      <w:tr w:rsidR="00C83CC6" w:rsidRPr="000017AD" w:rsidTr="00445C47">
        <w:trPr>
          <w:trHeight w:val="480"/>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319"/>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170 609,7</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170 609,7</w:t>
            </w:r>
          </w:p>
        </w:tc>
      </w:tr>
      <w:tr w:rsidR="00C83CC6" w:rsidRPr="000017AD" w:rsidTr="00445C47">
        <w:trPr>
          <w:trHeight w:val="29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58"/>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1.1.5.</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Строительство и реконструкция объектов дошкольного образования                                                                 (в т.ч. Субсидии на строительство и реконструкцию дошкольных образовательных организаций, Субсидии на модернизацию региональных систем дошкольного образования)</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r w:rsidRPr="00AB0C58">
              <w:rPr>
                <w:rFonts w:ascii="Times New Roman" w:eastAsia="Times New Roman" w:hAnsi="Times New Roman" w:cs="Times New Roman"/>
              </w:rPr>
              <w:t xml:space="preserve"> </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298 178,9</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285 328,9</w:t>
            </w:r>
          </w:p>
        </w:tc>
      </w:tr>
      <w:tr w:rsidR="00C83CC6" w:rsidRPr="000017AD" w:rsidTr="00445C47">
        <w:trPr>
          <w:trHeight w:val="27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b/>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66"/>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181 646,3</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181 646,3</w:t>
            </w:r>
          </w:p>
        </w:tc>
      </w:tr>
      <w:tr w:rsidR="00C83CC6" w:rsidRPr="000017AD" w:rsidTr="00445C47">
        <w:trPr>
          <w:trHeight w:val="49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104 668,8</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91 818,8</w:t>
            </w:r>
          </w:p>
        </w:tc>
      </w:tr>
      <w:tr w:rsidR="00C83CC6" w:rsidRPr="000017AD" w:rsidTr="00445C47">
        <w:trPr>
          <w:trHeight w:val="347"/>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11 863,8</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11 863,8</w:t>
            </w:r>
          </w:p>
        </w:tc>
      </w:tr>
      <w:tr w:rsidR="00C83CC6" w:rsidRPr="000017AD" w:rsidTr="00445C47">
        <w:trPr>
          <w:trHeight w:val="268"/>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85"/>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1.1.7.</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Проведение противопожарных мероприятий</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12 097,0</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12 097,0</w:t>
            </w:r>
          </w:p>
        </w:tc>
      </w:tr>
      <w:tr w:rsidR="00C83CC6" w:rsidRPr="000017AD" w:rsidTr="00445C47">
        <w:trPr>
          <w:trHeight w:val="262"/>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136"/>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570"/>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2 597,0</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2 597,0</w:t>
            </w:r>
          </w:p>
        </w:tc>
      </w:tr>
      <w:tr w:rsidR="00C83CC6" w:rsidRPr="000017AD" w:rsidTr="00445C47">
        <w:trPr>
          <w:trHeight w:val="272"/>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9 500,0</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9 500,0</w:t>
            </w:r>
          </w:p>
        </w:tc>
      </w:tr>
      <w:tr w:rsidR="00C83CC6" w:rsidRPr="000017AD" w:rsidTr="00445C47">
        <w:trPr>
          <w:trHeight w:val="134"/>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93"/>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 xml:space="preserve">Основное </w:t>
            </w:r>
            <w:r w:rsidRPr="00AB0C58">
              <w:rPr>
                <w:rFonts w:ascii="Times New Roman" w:eastAsia="Times New Roman" w:hAnsi="Times New Roman" w:cs="Times New Roman"/>
              </w:rPr>
              <w:lastRenderedPageBreak/>
              <w:t>мероприятие 1.1.9.</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lastRenderedPageBreak/>
              <w:t xml:space="preserve">Создание условий для функционирования муниципальных </w:t>
            </w:r>
            <w:r w:rsidRPr="00AB0C58">
              <w:rPr>
                <w:rFonts w:ascii="Times New Roman" w:eastAsia="Times New Roman" w:hAnsi="Times New Roman" w:cs="Times New Roman"/>
                <w:color w:val="000000"/>
              </w:rPr>
              <w:lastRenderedPageBreak/>
              <w:t xml:space="preserve">учреждений (организаций) </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lastRenderedPageBreak/>
              <w:t>Всего</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93 671,9</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93 671,9</w:t>
            </w:r>
          </w:p>
        </w:tc>
      </w:tr>
      <w:tr w:rsidR="00C83CC6" w:rsidRPr="000017AD" w:rsidTr="00445C47">
        <w:trPr>
          <w:trHeight w:val="269"/>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87"/>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36 150,0</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36 150,0</w:t>
            </w:r>
          </w:p>
        </w:tc>
      </w:tr>
      <w:tr w:rsidR="00C83CC6" w:rsidRPr="000017AD" w:rsidTr="00445C47">
        <w:trPr>
          <w:trHeight w:val="40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27 603,7</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27 603,7</w:t>
            </w:r>
          </w:p>
        </w:tc>
      </w:tr>
      <w:tr w:rsidR="00C83CC6" w:rsidRPr="000017AD" w:rsidTr="00445C47">
        <w:trPr>
          <w:trHeight w:val="314"/>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29 918,2</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29 918,2</w:t>
            </w:r>
          </w:p>
        </w:tc>
      </w:tr>
      <w:tr w:rsidR="00C83CC6" w:rsidRPr="000017AD" w:rsidTr="00445C47">
        <w:trPr>
          <w:trHeight w:val="27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138"/>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1.1.10.</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Размещение муниципального заказа в негосударственном секторе</w:t>
            </w: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b/>
              </w:rPr>
              <w:t>Всего</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857,1</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857,1</w:t>
            </w:r>
          </w:p>
        </w:tc>
      </w:tr>
      <w:tr w:rsidR="00C83CC6" w:rsidRPr="000017AD" w:rsidTr="00445C47">
        <w:trPr>
          <w:trHeight w:val="283"/>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в том числе:</w:t>
            </w:r>
          </w:p>
        </w:tc>
        <w:tc>
          <w:tcPr>
            <w:tcW w:w="1559" w:type="dxa"/>
            <w:vMerge/>
            <w:hideMark/>
          </w:tcPr>
          <w:p w:rsidR="00C83CC6" w:rsidRPr="00AB0C58" w:rsidRDefault="00C83CC6" w:rsidP="00C83CC6">
            <w:pPr>
              <w:jc w:val="center"/>
              <w:rPr>
                <w:rFonts w:ascii="Times New Roman" w:eastAsia="Times New Roman" w:hAnsi="Times New Roman" w:cs="Times New Roman"/>
              </w:rPr>
            </w:pPr>
          </w:p>
        </w:tc>
        <w:tc>
          <w:tcPr>
            <w:tcW w:w="1717" w:type="dxa"/>
            <w:vMerge/>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88"/>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noWrap/>
            <w:hideMark/>
          </w:tcPr>
          <w:p w:rsidR="00C83CC6" w:rsidRPr="00AB0C58" w:rsidRDefault="00C83CC6" w:rsidP="00C83CC6">
            <w:pPr>
              <w:jc w:val="center"/>
              <w:rPr>
                <w:rFonts w:ascii="Arial" w:eastAsia="Times New Roman" w:hAnsi="Arial" w:cs="Arial"/>
              </w:rPr>
            </w:pPr>
          </w:p>
        </w:tc>
        <w:tc>
          <w:tcPr>
            <w:tcW w:w="1717" w:type="dxa"/>
            <w:noWrap/>
            <w:hideMark/>
          </w:tcPr>
          <w:p w:rsidR="00C83CC6" w:rsidRPr="00AB0C58" w:rsidRDefault="00C83CC6" w:rsidP="00C83CC6">
            <w:pPr>
              <w:jc w:val="center"/>
              <w:rPr>
                <w:rFonts w:ascii="Arial" w:eastAsia="Times New Roman" w:hAnsi="Arial" w:cs="Arial"/>
              </w:rPr>
            </w:pPr>
          </w:p>
        </w:tc>
      </w:tr>
      <w:tr w:rsidR="00C83CC6" w:rsidRPr="000017AD" w:rsidTr="00445C47">
        <w:trPr>
          <w:trHeight w:val="52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99"/>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857,1</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857,1</w:t>
            </w:r>
          </w:p>
        </w:tc>
      </w:tr>
      <w:tr w:rsidR="00C83CC6" w:rsidRPr="000017AD" w:rsidTr="00445C47">
        <w:trPr>
          <w:trHeight w:val="27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79"/>
        </w:trPr>
        <w:tc>
          <w:tcPr>
            <w:tcW w:w="1873" w:type="dxa"/>
            <w:vMerge w:val="restart"/>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Основное мероприятие 1.1.11.</w:t>
            </w:r>
          </w:p>
        </w:tc>
        <w:tc>
          <w:tcPr>
            <w:tcW w:w="5771" w:type="dxa"/>
            <w:vMerge w:val="restart"/>
            <w:hideMark/>
          </w:tcPr>
          <w:p w:rsidR="00C83CC6" w:rsidRPr="00AB0C58" w:rsidRDefault="00C83CC6" w:rsidP="00C83CC6">
            <w:pPr>
              <w:rPr>
                <w:rFonts w:ascii="Times New Roman" w:eastAsia="Times New Roman" w:hAnsi="Times New Roman" w:cs="Times New Roman"/>
                <w:color w:val="000000"/>
              </w:rPr>
            </w:pPr>
            <w:r w:rsidRPr="00AB0C58">
              <w:rPr>
                <w:rFonts w:ascii="Times New Roman" w:eastAsia="Times New Roman" w:hAnsi="Times New Roman" w:cs="Times New Roman"/>
                <w:color w:val="000000"/>
              </w:rPr>
              <w:t>Модернизация региональных систем дошкольного образования                                                                                                                                                      (Субсидия на модернизацию региональных систем дошкольного образования)</w:t>
            </w:r>
          </w:p>
        </w:tc>
        <w:tc>
          <w:tcPr>
            <w:tcW w:w="3119" w:type="dxa"/>
            <w:hideMark/>
          </w:tcPr>
          <w:p w:rsidR="00C83CC6" w:rsidRPr="00AB0C58" w:rsidRDefault="00C83CC6" w:rsidP="00C83CC6">
            <w:pPr>
              <w:rPr>
                <w:rFonts w:ascii="Times New Roman" w:eastAsia="Times New Roman" w:hAnsi="Times New Roman" w:cs="Times New Roman"/>
              </w:rPr>
            </w:pPr>
            <w:r w:rsidRPr="00712056">
              <w:rPr>
                <w:rFonts w:ascii="Times New Roman" w:eastAsia="Times New Roman" w:hAnsi="Times New Roman" w:cs="Times New Roman"/>
                <w:b/>
              </w:rPr>
              <w:t>Всего</w:t>
            </w:r>
          </w:p>
        </w:tc>
        <w:tc>
          <w:tcPr>
            <w:tcW w:w="1559"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4 823,4</w:t>
            </w:r>
          </w:p>
        </w:tc>
        <w:tc>
          <w:tcPr>
            <w:tcW w:w="1717" w:type="dxa"/>
            <w:vMerge w:val="restart"/>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4 823,4</w:t>
            </w:r>
          </w:p>
        </w:tc>
      </w:tr>
      <w:tr w:rsidR="00C83CC6" w:rsidRPr="000017AD" w:rsidTr="00445C47">
        <w:trPr>
          <w:trHeight w:val="279"/>
        </w:trPr>
        <w:tc>
          <w:tcPr>
            <w:tcW w:w="1873" w:type="dxa"/>
            <w:vMerge/>
          </w:tcPr>
          <w:p w:rsidR="00C83CC6" w:rsidRPr="00AB0C58" w:rsidRDefault="00C83CC6" w:rsidP="00C83CC6">
            <w:pPr>
              <w:rPr>
                <w:rFonts w:ascii="Times New Roman" w:eastAsia="Times New Roman" w:hAnsi="Times New Roman" w:cs="Times New Roman"/>
              </w:rPr>
            </w:pPr>
          </w:p>
        </w:tc>
        <w:tc>
          <w:tcPr>
            <w:tcW w:w="5771" w:type="dxa"/>
            <w:vMerge/>
          </w:tcPr>
          <w:p w:rsidR="00C83CC6" w:rsidRPr="00AB0C58" w:rsidRDefault="00C83CC6" w:rsidP="00C83CC6">
            <w:pPr>
              <w:rPr>
                <w:rFonts w:ascii="Times New Roman" w:eastAsia="Times New Roman" w:hAnsi="Times New Roman" w:cs="Times New Roman"/>
                <w:color w:val="000000"/>
              </w:rPr>
            </w:pPr>
          </w:p>
        </w:tc>
        <w:tc>
          <w:tcPr>
            <w:tcW w:w="3119" w:type="dxa"/>
          </w:tcPr>
          <w:p w:rsidR="00C83CC6" w:rsidRPr="00AB0C58" w:rsidRDefault="00C83CC6" w:rsidP="00C83CC6">
            <w:pPr>
              <w:rPr>
                <w:rFonts w:ascii="Times New Roman" w:eastAsia="Times New Roman" w:hAnsi="Times New Roman" w:cs="Times New Roman"/>
              </w:rPr>
            </w:pPr>
            <w:r w:rsidRPr="00712056">
              <w:rPr>
                <w:rFonts w:ascii="Times New Roman" w:eastAsia="Times New Roman" w:hAnsi="Times New Roman" w:cs="Times New Roman"/>
              </w:rPr>
              <w:t>в том числе:</w:t>
            </w:r>
          </w:p>
        </w:tc>
        <w:tc>
          <w:tcPr>
            <w:tcW w:w="1559" w:type="dxa"/>
            <w:vMerge/>
          </w:tcPr>
          <w:p w:rsidR="00C83CC6" w:rsidRPr="00AB0C58" w:rsidRDefault="00C83CC6" w:rsidP="00C83CC6">
            <w:pPr>
              <w:jc w:val="center"/>
              <w:rPr>
                <w:rFonts w:ascii="Times New Roman" w:eastAsia="Times New Roman" w:hAnsi="Times New Roman" w:cs="Times New Roman"/>
              </w:rPr>
            </w:pPr>
          </w:p>
        </w:tc>
        <w:tc>
          <w:tcPr>
            <w:tcW w:w="1717" w:type="dxa"/>
            <w:vMerge/>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69"/>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федеральный бюджет</w:t>
            </w:r>
          </w:p>
        </w:tc>
        <w:tc>
          <w:tcPr>
            <w:tcW w:w="1559"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4 823,4</w:t>
            </w:r>
          </w:p>
        </w:tc>
        <w:tc>
          <w:tcPr>
            <w:tcW w:w="1717" w:type="dxa"/>
            <w:hideMark/>
          </w:tcPr>
          <w:p w:rsidR="00C83CC6" w:rsidRPr="00AB0C58" w:rsidRDefault="00C83CC6" w:rsidP="00C83CC6">
            <w:pPr>
              <w:jc w:val="center"/>
              <w:rPr>
                <w:rFonts w:ascii="Times New Roman" w:eastAsia="Times New Roman" w:hAnsi="Times New Roman" w:cs="Times New Roman"/>
              </w:rPr>
            </w:pPr>
            <w:r w:rsidRPr="00AB0C58">
              <w:rPr>
                <w:rFonts w:ascii="Times New Roman" w:eastAsia="Times New Roman" w:hAnsi="Times New Roman" w:cs="Times New Roman"/>
              </w:rPr>
              <w:t>4 823,4</w:t>
            </w:r>
          </w:p>
        </w:tc>
      </w:tr>
      <w:tr w:rsidR="00C83CC6" w:rsidRPr="000017AD" w:rsidTr="00445C47">
        <w:trPr>
          <w:trHeight w:val="49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AB0C58">
              <w:rPr>
                <w:rFonts w:ascii="Times New Roman" w:eastAsia="Times New Roman" w:hAnsi="Times New Roman" w:cs="Times New Roman"/>
              </w:rPr>
              <w:t>республиканский бюджет Республики Коми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325"/>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8C5927">
              <w:rPr>
                <w:rFonts w:ascii="Times New Roman" w:eastAsia="Times New Roman" w:hAnsi="Times New Roman" w:cs="Times New Roman"/>
              </w:rPr>
              <w:t>бюджет МО ГО «Сыктывкар»</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0017AD" w:rsidTr="00445C47">
        <w:trPr>
          <w:trHeight w:val="273"/>
        </w:trPr>
        <w:tc>
          <w:tcPr>
            <w:tcW w:w="1873" w:type="dxa"/>
            <w:vMerge/>
            <w:hideMark/>
          </w:tcPr>
          <w:p w:rsidR="00C83CC6" w:rsidRPr="00AB0C58" w:rsidRDefault="00C83CC6" w:rsidP="00C83CC6">
            <w:pPr>
              <w:rPr>
                <w:rFonts w:ascii="Times New Roman" w:eastAsia="Times New Roman" w:hAnsi="Times New Roman" w:cs="Times New Roman"/>
              </w:rPr>
            </w:pPr>
          </w:p>
        </w:tc>
        <w:tc>
          <w:tcPr>
            <w:tcW w:w="5771" w:type="dxa"/>
            <w:vMerge/>
            <w:hideMark/>
          </w:tcPr>
          <w:p w:rsidR="00C83CC6" w:rsidRPr="00AB0C58" w:rsidRDefault="00C83CC6" w:rsidP="00C83CC6">
            <w:pPr>
              <w:rPr>
                <w:rFonts w:ascii="Times New Roman" w:eastAsia="Times New Roman" w:hAnsi="Times New Roman" w:cs="Times New Roman"/>
                <w:color w:val="000000"/>
              </w:rPr>
            </w:pPr>
          </w:p>
        </w:tc>
        <w:tc>
          <w:tcPr>
            <w:tcW w:w="3119" w:type="dxa"/>
            <w:hideMark/>
          </w:tcPr>
          <w:p w:rsidR="00C83CC6" w:rsidRPr="00AB0C58" w:rsidRDefault="00C83CC6" w:rsidP="00C83CC6">
            <w:pPr>
              <w:rPr>
                <w:rFonts w:ascii="Times New Roman" w:eastAsia="Times New Roman" w:hAnsi="Times New Roman" w:cs="Times New Roman"/>
              </w:rPr>
            </w:pPr>
            <w:r w:rsidRPr="00C52988">
              <w:rPr>
                <w:rFonts w:ascii="Times New Roman" w:eastAsia="Times New Roman" w:hAnsi="Times New Roman" w:cs="Times New Roman"/>
              </w:rPr>
              <w:t>внебюджетные источники</w:t>
            </w:r>
          </w:p>
        </w:tc>
        <w:tc>
          <w:tcPr>
            <w:tcW w:w="1559" w:type="dxa"/>
            <w:hideMark/>
          </w:tcPr>
          <w:p w:rsidR="00C83CC6" w:rsidRPr="00AB0C58" w:rsidRDefault="00C83CC6" w:rsidP="00C83CC6">
            <w:pPr>
              <w:jc w:val="center"/>
              <w:rPr>
                <w:rFonts w:ascii="Times New Roman" w:eastAsia="Times New Roman" w:hAnsi="Times New Roman" w:cs="Times New Roman"/>
              </w:rPr>
            </w:pPr>
          </w:p>
        </w:tc>
        <w:tc>
          <w:tcPr>
            <w:tcW w:w="1717" w:type="dxa"/>
            <w:hideMark/>
          </w:tcPr>
          <w:p w:rsidR="00C83CC6" w:rsidRPr="00AB0C58" w:rsidRDefault="00C83CC6" w:rsidP="00C83CC6">
            <w:pPr>
              <w:jc w:val="center"/>
              <w:rPr>
                <w:rFonts w:ascii="Times New Roman" w:eastAsia="Times New Roman" w:hAnsi="Times New Roman" w:cs="Times New Roman"/>
              </w:rPr>
            </w:pPr>
          </w:p>
        </w:tc>
      </w:tr>
      <w:tr w:rsidR="00C83CC6" w:rsidRPr="00D65671" w:rsidTr="00445C47">
        <w:trPr>
          <w:trHeight w:val="277"/>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b/>
                <w:bCs/>
                <w:i/>
                <w:iCs/>
                <w:color w:val="000000"/>
              </w:rPr>
              <w:t>Подпрограмма 2</w:t>
            </w:r>
          </w:p>
        </w:tc>
        <w:tc>
          <w:tcPr>
            <w:tcW w:w="5771" w:type="dxa"/>
            <w:vMerge w:val="restart"/>
            <w:hideMark/>
          </w:tcPr>
          <w:p w:rsidR="00C83CC6" w:rsidRPr="00D65671" w:rsidRDefault="00C83CC6" w:rsidP="00C83CC6">
            <w:pPr>
              <w:rPr>
                <w:rFonts w:ascii="Times New Roman" w:eastAsia="Times New Roman" w:hAnsi="Times New Roman" w:cs="Times New Roman"/>
                <w:b/>
                <w:i/>
                <w:color w:val="000000"/>
              </w:rPr>
            </w:pPr>
            <w:r w:rsidRPr="00D65671">
              <w:rPr>
                <w:rFonts w:ascii="Times New Roman" w:eastAsia="Times New Roman" w:hAnsi="Times New Roman" w:cs="Times New Roman"/>
                <w:b/>
                <w:i/>
                <w:color w:val="000000"/>
              </w:rPr>
              <w:t>Развитие общего  образования</w:t>
            </w:r>
          </w:p>
        </w:tc>
        <w:tc>
          <w:tcPr>
            <w:tcW w:w="3119" w:type="dxa"/>
            <w:hideMark/>
          </w:tcPr>
          <w:p w:rsidR="00C83CC6" w:rsidRPr="0013412B" w:rsidRDefault="00C83CC6" w:rsidP="00C83CC6">
            <w:pPr>
              <w:rPr>
                <w:rFonts w:ascii="Times New Roman" w:hAnsi="Times New Roman" w:cs="Times New Roman"/>
                <w:b/>
                <w:bCs/>
                <w:color w:val="000000"/>
              </w:rPr>
            </w:pPr>
            <w:r w:rsidRPr="0013412B">
              <w:rPr>
                <w:rFonts w:ascii="Times New Roman" w:hAnsi="Times New Roman" w:cs="Times New Roman"/>
                <w:b/>
                <w:bCs/>
                <w:color w:val="000000"/>
              </w:rPr>
              <w:t>Всего</w:t>
            </w:r>
          </w:p>
        </w:tc>
        <w:tc>
          <w:tcPr>
            <w:tcW w:w="1559" w:type="dxa"/>
            <w:vMerge w:val="restart"/>
            <w:hideMark/>
          </w:tcPr>
          <w:p w:rsidR="00C83CC6" w:rsidRPr="0013412B"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1 855 836,6</w:t>
            </w:r>
          </w:p>
        </w:tc>
        <w:tc>
          <w:tcPr>
            <w:tcW w:w="1717" w:type="dxa"/>
            <w:vMerge w:val="restart"/>
            <w:hideMark/>
          </w:tcPr>
          <w:p w:rsidR="00C83CC6" w:rsidRPr="0013412B"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1 844 278,0</w:t>
            </w:r>
          </w:p>
        </w:tc>
      </w:tr>
      <w:tr w:rsidR="00C83CC6" w:rsidRPr="00D65671" w:rsidTr="00445C47">
        <w:trPr>
          <w:trHeight w:val="19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13412B" w:rsidRDefault="00C83CC6" w:rsidP="00C83CC6">
            <w:pPr>
              <w:rPr>
                <w:rFonts w:ascii="Times New Roman" w:hAnsi="Times New Roman" w:cs="Times New Roman"/>
                <w:b/>
                <w:bCs/>
                <w:color w:val="000000"/>
              </w:rPr>
            </w:pPr>
            <w:r w:rsidRPr="0013412B">
              <w:rPr>
                <w:rFonts w:ascii="Times New Roman" w:hAnsi="Times New Roman" w:cs="Times New Roman"/>
                <w:b/>
                <w:bCs/>
                <w:color w:val="000000"/>
              </w:rPr>
              <w:t>В том числе:</w:t>
            </w:r>
          </w:p>
        </w:tc>
        <w:tc>
          <w:tcPr>
            <w:tcW w:w="1559" w:type="dxa"/>
            <w:vMerge/>
            <w:hideMark/>
          </w:tcPr>
          <w:p w:rsidR="00C83CC6" w:rsidRPr="0013412B" w:rsidRDefault="00C83CC6" w:rsidP="00C83CC6">
            <w:pPr>
              <w:jc w:val="center"/>
              <w:rPr>
                <w:rFonts w:ascii="Times New Roman" w:eastAsia="Times New Roman" w:hAnsi="Times New Roman" w:cs="Times New Roman"/>
                <w:b/>
              </w:rPr>
            </w:pPr>
          </w:p>
        </w:tc>
        <w:tc>
          <w:tcPr>
            <w:tcW w:w="1717" w:type="dxa"/>
            <w:vMerge/>
            <w:hideMark/>
          </w:tcPr>
          <w:p w:rsidR="00C83CC6" w:rsidRPr="0013412B" w:rsidRDefault="00C83CC6" w:rsidP="00C83CC6">
            <w:pPr>
              <w:jc w:val="center"/>
              <w:rPr>
                <w:rFonts w:ascii="Times New Roman" w:eastAsia="Times New Roman" w:hAnsi="Times New Roman" w:cs="Times New Roman"/>
                <w:b/>
              </w:rPr>
            </w:pPr>
          </w:p>
        </w:tc>
      </w:tr>
      <w:tr w:rsidR="00C83CC6" w:rsidRPr="00D65671" w:rsidTr="00445C47">
        <w:trPr>
          <w:trHeight w:val="26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13412B" w:rsidRDefault="00C83CC6" w:rsidP="00C83CC6">
            <w:pPr>
              <w:rPr>
                <w:rFonts w:ascii="Times New Roman" w:hAnsi="Times New Roman" w:cs="Times New Roman"/>
                <w:b/>
                <w:bCs/>
                <w:color w:val="000000"/>
              </w:rPr>
            </w:pPr>
            <w:r w:rsidRPr="0013412B">
              <w:rPr>
                <w:rFonts w:ascii="Times New Roman" w:hAnsi="Times New Roman" w:cs="Times New Roman"/>
                <w:b/>
                <w:bCs/>
                <w:color w:val="000000"/>
              </w:rPr>
              <w:t>федеральный бюджет</w:t>
            </w:r>
          </w:p>
        </w:tc>
        <w:tc>
          <w:tcPr>
            <w:tcW w:w="1559" w:type="dxa"/>
            <w:hideMark/>
          </w:tcPr>
          <w:p w:rsidR="00C83CC6" w:rsidRPr="0013412B" w:rsidRDefault="00C83CC6" w:rsidP="00C83CC6">
            <w:pPr>
              <w:jc w:val="center"/>
              <w:rPr>
                <w:rFonts w:ascii="Times New Roman" w:eastAsia="Times New Roman" w:hAnsi="Times New Roman" w:cs="Times New Roman"/>
                <w:b/>
              </w:rPr>
            </w:pPr>
            <w:r w:rsidRPr="0013412B">
              <w:rPr>
                <w:rFonts w:ascii="Times New Roman" w:eastAsia="Times New Roman" w:hAnsi="Times New Roman" w:cs="Times New Roman"/>
                <w:b/>
              </w:rPr>
              <w:t>6 250,0</w:t>
            </w:r>
          </w:p>
        </w:tc>
        <w:tc>
          <w:tcPr>
            <w:tcW w:w="1717" w:type="dxa"/>
            <w:hideMark/>
          </w:tcPr>
          <w:p w:rsidR="00C83CC6" w:rsidRPr="0013412B" w:rsidRDefault="00C83CC6" w:rsidP="00C83CC6">
            <w:pPr>
              <w:jc w:val="center"/>
              <w:rPr>
                <w:rFonts w:ascii="Times New Roman" w:eastAsia="Times New Roman" w:hAnsi="Times New Roman" w:cs="Times New Roman"/>
                <w:b/>
              </w:rPr>
            </w:pPr>
            <w:r w:rsidRPr="0013412B">
              <w:rPr>
                <w:rFonts w:ascii="Times New Roman" w:eastAsia="Times New Roman" w:hAnsi="Times New Roman" w:cs="Times New Roman"/>
                <w:b/>
              </w:rPr>
              <w:t>6 250,0</w:t>
            </w:r>
          </w:p>
        </w:tc>
      </w:tr>
      <w:tr w:rsidR="00C83CC6" w:rsidRPr="00D65671" w:rsidTr="00445C47">
        <w:trPr>
          <w:trHeight w:val="44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13412B" w:rsidRDefault="00C83CC6" w:rsidP="00C83CC6">
            <w:pPr>
              <w:rPr>
                <w:rFonts w:ascii="Times New Roman" w:hAnsi="Times New Roman" w:cs="Times New Roman"/>
                <w:b/>
                <w:bCs/>
                <w:color w:val="000000"/>
              </w:rPr>
            </w:pPr>
            <w:r w:rsidRPr="0013412B">
              <w:rPr>
                <w:rFonts w:ascii="Times New Roman" w:hAnsi="Times New Roman" w:cs="Times New Roman"/>
                <w:b/>
                <w:bCs/>
                <w:color w:val="000000"/>
              </w:rPr>
              <w:t>республиканский бюджет Республики Коми</w:t>
            </w:r>
          </w:p>
        </w:tc>
        <w:tc>
          <w:tcPr>
            <w:tcW w:w="1559" w:type="dxa"/>
            <w:hideMark/>
          </w:tcPr>
          <w:p w:rsidR="00C83CC6" w:rsidRPr="0013412B"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1 606 833,9</w:t>
            </w:r>
          </w:p>
        </w:tc>
        <w:tc>
          <w:tcPr>
            <w:tcW w:w="1717" w:type="dxa"/>
            <w:hideMark/>
          </w:tcPr>
          <w:p w:rsidR="00C83CC6" w:rsidRPr="0013412B" w:rsidRDefault="00C83CC6" w:rsidP="00C83CC6">
            <w:pPr>
              <w:jc w:val="center"/>
              <w:rPr>
                <w:rFonts w:ascii="Times New Roman" w:eastAsia="Times New Roman" w:hAnsi="Times New Roman" w:cs="Times New Roman"/>
                <w:b/>
              </w:rPr>
            </w:pPr>
            <w:r>
              <w:rPr>
                <w:rFonts w:ascii="Times New Roman" w:eastAsia="Times New Roman" w:hAnsi="Times New Roman" w:cs="Times New Roman"/>
                <w:b/>
              </w:rPr>
              <w:t>1 597 918,4</w:t>
            </w:r>
          </w:p>
        </w:tc>
      </w:tr>
      <w:tr w:rsidR="00C83CC6" w:rsidRPr="00D65671" w:rsidTr="00445C47">
        <w:trPr>
          <w:trHeight w:val="31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13412B" w:rsidRDefault="00C83CC6" w:rsidP="00C83CC6">
            <w:pPr>
              <w:rPr>
                <w:rFonts w:ascii="Times New Roman" w:hAnsi="Times New Roman" w:cs="Times New Roman"/>
                <w:b/>
                <w:bCs/>
                <w:color w:val="000000"/>
              </w:rPr>
            </w:pPr>
            <w:r w:rsidRPr="0013412B">
              <w:rPr>
                <w:rFonts w:ascii="Times New Roman" w:hAnsi="Times New Roman" w:cs="Times New Roman"/>
                <w:b/>
                <w:bCs/>
                <w:color w:val="000000"/>
              </w:rPr>
              <w:t>бюджет МО ГО «Сыктывкар»</w:t>
            </w:r>
          </w:p>
        </w:tc>
        <w:tc>
          <w:tcPr>
            <w:tcW w:w="1559" w:type="dxa"/>
            <w:hideMark/>
          </w:tcPr>
          <w:p w:rsidR="00C83CC6" w:rsidRPr="0013412B" w:rsidRDefault="00C83CC6" w:rsidP="00C83CC6">
            <w:pPr>
              <w:jc w:val="center"/>
              <w:rPr>
                <w:rFonts w:ascii="Times New Roman" w:eastAsia="Times New Roman" w:hAnsi="Times New Roman" w:cs="Times New Roman"/>
                <w:b/>
              </w:rPr>
            </w:pPr>
            <w:r w:rsidRPr="0013412B">
              <w:rPr>
                <w:rFonts w:ascii="Times New Roman" w:eastAsia="Times New Roman" w:hAnsi="Times New Roman" w:cs="Times New Roman"/>
                <w:b/>
              </w:rPr>
              <w:t>242 752,7</w:t>
            </w:r>
          </w:p>
        </w:tc>
        <w:tc>
          <w:tcPr>
            <w:tcW w:w="1717" w:type="dxa"/>
            <w:hideMark/>
          </w:tcPr>
          <w:p w:rsidR="00C83CC6" w:rsidRPr="0013412B" w:rsidRDefault="00C83CC6" w:rsidP="00C83CC6">
            <w:pPr>
              <w:jc w:val="center"/>
              <w:rPr>
                <w:rFonts w:ascii="Times New Roman" w:eastAsia="Times New Roman" w:hAnsi="Times New Roman" w:cs="Times New Roman"/>
                <w:b/>
              </w:rPr>
            </w:pPr>
            <w:r w:rsidRPr="0013412B">
              <w:rPr>
                <w:rFonts w:ascii="Times New Roman" w:eastAsia="Times New Roman" w:hAnsi="Times New Roman" w:cs="Times New Roman"/>
                <w:b/>
              </w:rPr>
              <w:t>240 109,6</w:t>
            </w:r>
          </w:p>
        </w:tc>
      </w:tr>
      <w:tr w:rsidR="00C83CC6" w:rsidRPr="00D65671" w:rsidTr="00445C47">
        <w:trPr>
          <w:trHeight w:val="41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16EAB" w:rsidRDefault="00C83CC6" w:rsidP="00C83CC6">
            <w:pPr>
              <w:rPr>
                <w:rFonts w:ascii="Times New Roman" w:hAnsi="Times New Roman" w:cs="Times New Roman"/>
                <w:b/>
                <w:bCs/>
                <w:color w:val="000000"/>
              </w:rPr>
            </w:pPr>
            <w:r w:rsidRPr="00D16EAB">
              <w:rPr>
                <w:rFonts w:ascii="Times New Roman" w:hAnsi="Times New Roman" w:cs="Times New Roman"/>
                <w:b/>
                <w:bCs/>
                <w:color w:val="000000"/>
              </w:rPr>
              <w:t>внебюджетные источники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279"/>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2.1.1.</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Обеспечение деятельности (оказание услуг) муниципальных учреждений (организаций)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168 187,4</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165 557,5</w:t>
            </w:r>
          </w:p>
        </w:tc>
      </w:tr>
      <w:tr w:rsidR="00C83CC6" w:rsidRPr="00D65671" w:rsidTr="00445C47">
        <w:trPr>
          <w:trHeight w:val="25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35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0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8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168 187,4</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165 557,5</w:t>
            </w:r>
          </w:p>
        </w:tc>
      </w:tr>
      <w:tr w:rsidR="00C83CC6" w:rsidRPr="00D65671" w:rsidTr="00445C47">
        <w:trPr>
          <w:trHeight w:val="27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97"/>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w:t>
            </w:r>
            <w:r w:rsidRPr="00D65671">
              <w:rPr>
                <w:rFonts w:ascii="Times New Roman" w:hAnsi="Times New Roman" w:cs="Times New Roman"/>
                <w:color w:val="000000"/>
              </w:rPr>
              <w:lastRenderedPageBreak/>
              <w:t xml:space="preserve">мероприятие </w:t>
            </w:r>
            <w:r w:rsidRPr="00A2366C">
              <w:rPr>
                <w:rFonts w:ascii="Times New Roman" w:hAnsi="Times New Roman" w:cs="Times New Roman"/>
                <w:color w:val="000000"/>
              </w:rPr>
              <w:t>2.1.2.</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lastRenderedPageBreak/>
              <w:t xml:space="preserve">Реализация муниципальными дошкольными </w:t>
            </w:r>
            <w:r w:rsidRPr="00D65671">
              <w:rPr>
                <w:rFonts w:ascii="Times New Roman" w:hAnsi="Times New Roman" w:cs="Times New Roman"/>
                <w:color w:val="000000"/>
              </w:rPr>
              <w:lastRenderedPageBreak/>
              <w:t xml:space="preserve">организациями и общеобразовательными организациями основных общеобразовательных программ </w:t>
            </w:r>
            <w:r>
              <w:rPr>
                <w:rFonts w:ascii="Times New Roman" w:hAnsi="Times New Roman" w:cs="Times New Roman"/>
                <w:color w:val="000000"/>
              </w:rPr>
              <w:t xml:space="preserve">                                           </w:t>
            </w:r>
            <w:r w:rsidRPr="00D65671">
              <w:rPr>
                <w:rFonts w:ascii="Times New Roman" w:hAnsi="Times New Roman" w:cs="Times New Roman"/>
                <w:color w:val="000000"/>
              </w:rPr>
              <w:t xml:space="preserve"> (Субвенция на реализацию муниципальными дошкольными и общеобразовательными организациями в Республике Коми образовательных программ)</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lastRenderedPageBreak/>
              <w:t>Всего</w:t>
            </w:r>
          </w:p>
        </w:tc>
        <w:tc>
          <w:tcPr>
            <w:tcW w:w="1559" w:type="dxa"/>
            <w:vMerge w:val="restart"/>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1 505 553,4</w:t>
            </w:r>
          </w:p>
        </w:tc>
        <w:tc>
          <w:tcPr>
            <w:tcW w:w="1717" w:type="dxa"/>
            <w:vMerge w:val="restart"/>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1 505 553,4</w:t>
            </w:r>
          </w:p>
        </w:tc>
      </w:tr>
      <w:tr w:rsidR="00C83CC6" w:rsidRPr="00D65671" w:rsidTr="00445C47">
        <w:trPr>
          <w:trHeight w:val="21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tcPr>
          <w:p w:rsidR="00C83CC6" w:rsidRPr="00D65671" w:rsidRDefault="00C83CC6" w:rsidP="00C83CC6">
            <w:pPr>
              <w:jc w:val="center"/>
              <w:rPr>
                <w:rFonts w:ascii="Times New Roman" w:eastAsia="Times New Roman" w:hAnsi="Times New Roman" w:cs="Times New Roman"/>
              </w:rPr>
            </w:pPr>
          </w:p>
        </w:tc>
        <w:tc>
          <w:tcPr>
            <w:tcW w:w="1717" w:type="dxa"/>
            <w:vMerge/>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9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1 505 553,4</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1 505 553,4</w:t>
            </w:r>
          </w:p>
        </w:tc>
      </w:tr>
      <w:tr w:rsidR="00C83CC6" w:rsidRPr="00D65671" w:rsidTr="00445C47">
        <w:trPr>
          <w:trHeight w:val="30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9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9"/>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t>2.1.3.</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Создание условий для функционирования муниципальных учреждений (организаций)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69 539,5</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69 526,3</w:t>
            </w:r>
          </w:p>
        </w:tc>
      </w:tr>
      <w:tr w:rsidR="00C83CC6" w:rsidRPr="00D65671" w:rsidTr="00445C47">
        <w:trPr>
          <w:trHeight w:val="25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1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332"/>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69 539,5</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69 526,3</w:t>
            </w:r>
          </w:p>
        </w:tc>
      </w:tr>
      <w:tr w:rsidR="00C83CC6" w:rsidRPr="00D65671" w:rsidTr="00445C47">
        <w:trPr>
          <w:trHeight w:val="26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65"/>
        </w:trPr>
        <w:tc>
          <w:tcPr>
            <w:tcW w:w="1873" w:type="dxa"/>
            <w:vMerge w:val="restart"/>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2.1.6.</w:t>
            </w:r>
            <w:r w:rsidRPr="00D65671">
              <w:rPr>
                <w:rFonts w:ascii="Times New Roman" w:hAnsi="Times New Roman" w:cs="Times New Roman"/>
                <w:color w:val="000000"/>
              </w:rPr>
              <w:t xml:space="preserve">                                                                                       </w:t>
            </w:r>
          </w:p>
        </w:tc>
        <w:tc>
          <w:tcPr>
            <w:tcW w:w="5771" w:type="dxa"/>
            <w:vMerge w:val="restart"/>
          </w:tcPr>
          <w:p w:rsidR="00C83CC6" w:rsidRPr="00D65671" w:rsidRDefault="00C83CC6" w:rsidP="00933D6B">
            <w:pPr>
              <w:rPr>
                <w:rFonts w:ascii="Times New Roman" w:eastAsia="Times New Roman" w:hAnsi="Times New Roman" w:cs="Times New Roman"/>
                <w:color w:val="000000"/>
              </w:rPr>
            </w:pPr>
            <w:r w:rsidRPr="003B44DC">
              <w:rPr>
                <w:rFonts w:ascii="Times New Roman" w:hAnsi="Times New Roman" w:cs="Times New Roman"/>
                <w:color w:val="000000"/>
              </w:rPr>
              <w:t xml:space="preserve">Обеспечение доступности приоритетных объектов и услуг в приоритетных сферах жизнедеятельности инвалидов и </w:t>
            </w:r>
            <w:r>
              <w:rPr>
                <w:rFonts w:ascii="Times New Roman" w:hAnsi="Times New Roman" w:cs="Times New Roman"/>
                <w:color w:val="000000"/>
              </w:rPr>
              <w:t>других маломобильных групп насе</w:t>
            </w:r>
            <w:r w:rsidRPr="003B44DC">
              <w:rPr>
                <w:rFonts w:ascii="Times New Roman" w:hAnsi="Times New Roman" w:cs="Times New Roman"/>
                <w:color w:val="000000"/>
              </w:rPr>
              <w:t>ления</w:t>
            </w:r>
            <w:r>
              <w:t xml:space="preserve"> (</w:t>
            </w:r>
            <w:r w:rsidRPr="003B44DC">
              <w:rPr>
                <w:rFonts w:ascii="Times New Roman" w:hAnsi="Times New Roman" w:cs="Times New Roman"/>
                <w:color w:val="000000"/>
              </w:rPr>
              <w:t>Субсиди</w:t>
            </w:r>
            <w:r>
              <w:rPr>
                <w:rFonts w:ascii="Times New Roman" w:hAnsi="Times New Roman" w:cs="Times New Roman"/>
                <w:color w:val="000000"/>
              </w:rPr>
              <w:t>я</w:t>
            </w:r>
            <w:r w:rsidRPr="003B44DC">
              <w:rPr>
                <w:rFonts w:ascii="Times New Roman" w:hAnsi="Times New Roman" w:cs="Times New Roman"/>
                <w:color w:val="000000"/>
              </w:rPr>
              <w:t xml:space="preserve"> на мероприятия государственной </w:t>
            </w:r>
            <w:r w:rsidR="00ED1B93">
              <w:rPr>
                <w:rFonts w:ascii="Times New Roman" w:hAnsi="Times New Roman" w:cs="Times New Roman"/>
                <w:color w:val="000000"/>
              </w:rPr>
              <w:t>програм</w:t>
            </w:r>
            <w:r w:rsidRPr="003B44DC">
              <w:rPr>
                <w:rFonts w:ascii="Times New Roman" w:hAnsi="Times New Roman" w:cs="Times New Roman"/>
                <w:color w:val="000000"/>
              </w:rPr>
              <w:t xml:space="preserve">мы Российской Федерации </w:t>
            </w:r>
            <w:r>
              <w:rPr>
                <w:rFonts w:ascii="Times New Roman" w:hAnsi="Times New Roman" w:cs="Times New Roman"/>
                <w:color w:val="000000"/>
              </w:rPr>
              <w:t>«</w:t>
            </w:r>
            <w:r w:rsidRPr="003B44DC">
              <w:rPr>
                <w:rFonts w:ascii="Times New Roman" w:hAnsi="Times New Roman" w:cs="Times New Roman"/>
                <w:color w:val="000000"/>
              </w:rPr>
              <w:t>Доступная среда</w:t>
            </w:r>
            <w:r>
              <w:rPr>
                <w:rFonts w:ascii="Times New Roman" w:hAnsi="Times New Roman" w:cs="Times New Roman"/>
                <w:color w:val="000000"/>
              </w:rPr>
              <w:t>»</w:t>
            </w:r>
            <w:r w:rsidRPr="003B44DC">
              <w:rPr>
                <w:rFonts w:ascii="Times New Roman" w:hAnsi="Times New Roman" w:cs="Times New Roman"/>
                <w:color w:val="000000"/>
              </w:rPr>
              <w:t xml:space="preserve"> на 2011 - 2015 годы в рамках подпрограммы </w:t>
            </w:r>
            <w:r>
              <w:rPr>
                <w:rFonts w:ascii="Times New Roman" w:hAnsi="Times New Roman" w:cs="Times New Roman"/>
                <w:color w:val="000000"/>
              </w:rPr>
              <w:t>«</w:t>
            </w:r>
            <w:r w:rsidRPr="003B44DC">
              <w:rPr>
                <w:rFonts w:ascii="Times New Roman" w:hAnsi="Times New Roman" w:cs="Times New Roman"/>
                <w:color w:val="000000"/>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r>
              <w:rPr>
                <w:rFonts w:ascii="Times New Roman" w:hAnsi="Times New Roman" w:cs="Times New Roman"/>
                <w:color w:val="000000"/>
              </w:rPr>
              <w:t>», с</w:t>
            </w:r>
            <w:r w:rsidRPr="003B44DC">
              <w:rPr>
                <w:rFonts w:ascii="Times New Roman" w:hAnsi="Times New Roman" w:cs="Times New Roman"/>
                <w:color w:val="000000"/>
              </w:rPr>
              <w:t>убсиди</w:t>
            </w:r>
            <w:r>
              <w:rPr>
                <w:rFonts w:ascii="Times New Roman" w:hAnsi="Times New Roman" w:cs="Times New Roman"/>
                <w:color w:val="000000"/>
              </w:rPr>
              <w:t>я</w:t>
            </w:r>
            <w:r w:rsidRPr="003B44DC">
              <w:rPr>
                <w:rFonts w:ascii="Times New Roman" w:hAnsi="Times New Roman" w:cs="Times New Roman"/>
                <w:color w:val="000000"/>
              </w:rPr>
              <w:t xml:space="preserve"> на проведение мероприятий по формированию сети базовых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развития</w:t>
            </w:r>
            <w:r>
              <w:rPr>
                <w:rFonts w:ascii="Times New Roman" w:hAnsi="Times New Roman" w:cs="Times New Roman"/>
                <w:color w:val="000000"/>
              </w:rPr>
              <w:t>)</w:t>
            </w:r>
          </w:p>
        </w:tc>
        <w:tc>
          <w:tcPr>
            <w:tcW w:w="3119" w:type="dxa"/>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9 242,5</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9 242,5</w:t>
            </w:r>
          </w:p>
        </w:tc>
      </w:tr>
      <w:tr w:rsidR="00C83CC6" w:rsidRPr="00D65671" w:rsidTr="00445C47">
        <w:trPr>
          <w:trHeight w:val="26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6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6 250,0</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6 250,0</w:t>
            </w:r>
          </w:p>
        </w:tc>
      </w:tr>
      <w:tr w:rsidR="00C83CC6" w:rsidRPr="00D65671" w:rsidTr="00445C47">
        <w:trPr>
          <w:trHeight w:val="26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2 187,5</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2 187,5</w:t>
            </w:r>
          </w:p>
        </w:tc>
      </w:tr>
      <w:tr w:rsidR="00C83CC6" w:rsidRPr="00D65671" w:rsidTr="00445C47">
        <w:trPr>
          <w:trHeight w:val="26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805,0</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805,0</w:t>
            </w:r>
          </w:p>
        </w:tc>
      </w:tr>
      <w:tr w:rsidR="00C83CC6" w:rsidRPr="00D65671" w:rsidTr="00445C47">
        <w:trPr>
          <w:trHeight w:val="26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2.1.7.</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445C47">
            <w:pPr>
              <w:rPr>
                <w:rFonts w:ascii="Times New Roman" w:eastAsia="Times New Roman" w:hAnsi="Times New Roman" w:cs="Times New Roman"/>
                <w:color w:val="000000"/>
              </w:rPr>
            </w:pPr>
            <w:r w:rsidRPr="00D65671">
              <w:rPr>
                <w:rFonts w:ascii="Times New Roman" w:hAnsi="Times New Roman" w:cs="Times New Roman"/>
                <w:color w:val="000000"/>
              </w:rPr>
              <w:t>Организация питания учащихся 1-4 классов в муниципальных образовательных организациях, реализующих программу нача</w:t>
            </w:r>
            <w:r w:rsidR="00445C47">
              <w:rPr>
                <w:rFonts w:ascii="Times New Roman" w:hAnsi="Times New Roman" w:cs="Times New Roman"/>
                <w:color w:val="000000"/>
              </w:rPr>
              <w:t>-</w:t>
            </w:r>
            <w:r w:rsidRPr="00D65671">
              <w:rPr>
                <w:rFonts w:ascii="Times New Roman" w:hAnsi="Times New Roman" w:cs="Times New Roman"/>
                <w:color w:val="000000"/>
              </w:rPr>
              <w:t xml:space="preserve">льного общего образования    </w:t>
            </w:r>
            <w:r w:rsidR="00ED1B93">
              <w:rPr>
                <w:rFonts w:ascii="Times New Roman" w:hAnsi="Times New Roman" w:cs="Times New Roman"/>
                <w:color w:val="000000"/>
              </w:rPr>
              <w:t xml:space="preserve">  </w:t>
            </w:r>
            <w:r w:rsidRPr="00D65671">
              <w:rPr>
                <w:rFonts w:ascii="Times New Roman" w:hAnsi="Times New Roman" w:cs="Times New Roman"/>
                <w:color w:val="000000"/>
              </w:rPr>
              <w:t>(Иные межбюджетные трансферты на мероприятия по организации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96 495,8</w:t>
            </w:r>
          </w:p>
        </w:tc>
        <w:tc>
          <w:tcPr>
            <w:tcW w:w="1717" w:type="dxa"/>
            <w:vMerge w:val="restart"/>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87 580,3</w:t>
            </w:r>
          </w:p>
        </w:tc>
      </w:tr>
      <w:tr w:rsidR="00C83CC6" w:rsidRPr="00D65671" w:rsidTr="00445C47">
        <w:trPr>
          <w:trHeight w:val="20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tcPr>
          <w:p w:rsidR="00C83CC6" w:rsidRPr="00D65671" w:rsidRDefault="00C83CC6" w:rsidP="00C83CC6">
            <w:pPr>
              <w:jc w:val="center"/>
              <w:rPr>
                <w:rFonts w:ascii="Times New Roman" w:eastAsia="Times New Roman" w:hAnsi="Times New Roman" w:cs="Times New Roman"/>
              </w:rPr>
            </w:pPr>
          </w:p>
        </w:tc>
        <w:tc>
          <w:tcPr>
            <w:tcW w:w="1717" w:type="dxa"/>
            <w:vMerge/>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39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6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96 495,8</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87 580,3</w:t>
            </w:r>
          </w:p>
        </w:tc>
      </w:tr>
      <w:tr w:rsidR="00C83CC6" w:rsidRPr="00D65671" w:rsidTr="00445C47">
        <w:trPr>
          <w:trHeight w:val="33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6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val="restart"/>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lastRenderedPageBreak/>
              <w:t>2.1.8.</w:t>
            </w:r>
            <w:r w:rsidRPr="00D65671">
              <w:rPr>
                <w:rFonts w:ascii="Times New Roman" w:hAnsi="Times New Roman" w:cs="Times New Roman"/>
                <w:color w:val="000000"/>
              </w:rPr>
              <w:t xml:space="preserve">                                                                     </w:t>
            </w:r>
          </w:p>
        </w:tc>
        <w:tc>
          <w:tcPr>
            <w:tcW w:w="5771" w:type="dxa"/>
            <w:vMerge w:val="restart"/>
          </w:tcPr>
          <w:p w:rsidR="00C83CC6" w:rsidRPr="00D65671" w:rsidRDefault="00C83CC6" w:rsidP="00C83CC6">
            <w:pPr>
              <w:rPr>
                <w:rFonts w:ascii="Times New Roman" w:eastAsia="Times New Roman" w:hAnsi="Times New Roman" w:cs="Times New Roman"/>
                <w:color w:val="000000"/>
              </w:rPr>
            </w:pPr>
            <w:r w:rsidRPr="0073642B">
              <w:rPr>
                <w:rFonts w:ascii="Times New Roman" w:hAnsi="Times New Roman" w:cs="Times New Roman"/>
                <w:color w:val="000000"/>
              </w:rPr>
              <w:lastRenderedPageBreak/>
              <w:t>Проведение противопожарных мероприятий</w:t>
            </w:r>
          </w:p>
        </w:tc>
        <w:tc>
          <w:tcPr>
            <w:tcW w:w="3119" w:type="dxa"/>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4 297,2</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4 297,2</w:t>
            </w:r>
          </w:p>
        </w:tc>
      </w:tr>
      <w:tr w:rsidR="00C83CC6" w:rsidRPr="00D65671" w:rsidTr="00445C47">
        <w:trPr>
          <w:trHeight w:val="228"/>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tcPr>
          <w:p w:rsidR="00C83CC6" w:rsidRPr="00D65671" w:rsidRDefault="00C83CC6" w:rsidP="00C83CC6">
            <w:pPr>
              <w:jc w:val="center"/>
              <w:rPr>
                <w:rFonts w:ascii="Times New Roman" w:eastAsia="Times New Roman" w:hAnsi="Times New Roman" w:cs="Times New Roman"/>
              </w:rPr>
            </w:pPr>
          </w:p>
        </w:tc>
        <w:tc>
          <w:tcPr>
            <w:tcW w:w="1717" w:type="dxa"/>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67"/>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2 597,2</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2 597,2</w:t>
            </w:r>
          </w:p>
        </w:tc>
      </w:tr>
      <w:tr w:rsidR="00C83CC6" w:rsidRPr="00D65671" w:rsidTr="00445C47">
        <w:trPr>
          <w:trHeight w:val="18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1 700,0</w:t>
            </w:r>
          </w:p>
        </w:tc>
        <w:tc>
          <w:tcPr>
            <w:tcW w:w="1717" w:type="dxa"/>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1 700,0</w:t>
            </w:r>
          </w:p>
        </w:tc>
      </w:tr>
      <w:tr w:rsidR="00C83CC6" w:rsidRPr="00D65671" w:rsidTr="00445C47">
        <w:trPr>
          <w:trHeight w:val="316"/>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tcPr>
          <w:p w:rsidR="00C83CC6" w:rsidRPr="00D65671" w:rsidRDefault="00C83CC6" w:rsidP="00C83CC6">
            <w:pPr>
              <w:rPr>
                <w:rFonts w:ascii="Times New Roman" w:eastAsia="Times New Roman" w:hAnsi="Times New Roman" w:cs="Times New Roman"/>
              </w:rPr>
            </w:pPr>
          </w:p>
        </w:tc>
        <w:tc>
          <w:tcPr>
            <w:tcW w:w="1717" w:type="dxa"/>
          </w:tcPr>
          <w:p w:rsidR="00C83CC6" w:rsidRPr="00D65671" w:rsidRDefault="00C83CC6" w:rsidP="00C83CC6">
            <w:pPr>
              <w:rPr>
                <w:rFonts w:ascii="Times New Roman" w:eastAsia="Times New Roman" w:hAnsi="Times New Roman" w:cs="Times New Roman"/>
              </w:rPr>
            </w:pPr>
          </w:p>
        </w:tc>
      </w:tr>
      <w:tr w:rsidR="00C83CC6" w:rsidRPr="00D65671" w:rsidTr="00445C47">
        <w:trPr>
          <w:trHeight w:val="249"/>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2.2.1.</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Бюджетные инвестиции в объекты муниципальной собственности</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2 361,7</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2 361,7</w:t>
            </w:r>
          </w:p>
        </w:tc>
      </w:tr>
      <w:tr w:rsidR="00C83CC6" w:rsidRPr="00D65671" w:rsidTr="00445C47">
        <w:trPr>
          <w:trHeight w:val="27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2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2 361,7</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2 361,7</w:t>
            </w:r>
          </w:p>
        </w:tc>
      </w:tr>
      <w:tr w:rsidR="00C83CC6" w:rsidRPr="00D65671" w:rsidTr="00445C47">
        <w:trPr>
          <w:trHeight w:val="27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t>2.2.2.</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Строительство и реконструкция объектов общего образования                                                                     (Субсидии на строительство и реконструкцию организаций общего образования)</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159,1</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159,1</w:t>
            </w:r>
          </w:p>
        </w:tc>
      </w:tr>
      <w:tr w:rsidR="00C83CC6" w:rsidRPr="00D65671" w:rsidTr="00445C47">
        <w:trPr>
          <w:trHeight w:val="25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2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30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159,1</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159,1</w:t>
            </w:r>
          </w:p>
        </w:tc>
      </w:tr>
      <w:tr w:rsidR="00C83CC6" w:rsidRPr="00D65671" w:rsidTr="00445C47">
        <w:trPr>
          <w:trHeight w:val="27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56"/>
        </w:trPr>
        <w:tc>
          <w:tcPr>
            <w:tcW w:w="1873" w:type="dxa"/>
            <w:vMerge w:val="restart"/>
            <w:hideMark/>
          </w:tcPr>
          <w:p w:rsidR="00C83CC6" w:rsidRPr="00D65671" w:rsidRDefault="00C83CC6" w:rsidP="00C83CC6">
            <w:pPr>
              <w:rPr>
                <w:rFonts w:ascii="Times New Roman" w:hAnsi="Times New Roman" w:cs="Times New Roman"/>
                <w:b/>
                <w:bCs/>
                <w:i/>
                <w:iCs/>
                <w:color w:val="000000"/>
              </w:rPr>
            </w:pPr>
            <w:r w:rsidRPr="00D65671">
              <w:rPr>
                <w:rFonts w:ascii="Times New Roman" w:hAnsi="Times New Roman" w:cs="Times New Roman"/>
                <w:b/>
                <w:bCs/>
                <w:i/>
                <w:iCs/>
                <w:color w:val="000000"/>
              </w:rPr>
              <w:t xml:space="preserve">Подпрограмма 3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b/>
                <w:bCs/>
                <w:i/>
                <w:iCs/>
                <w:color w:val="000000"/>
              </w:rPr>
              <w:t>Дети и молодежь города Сыктывкара</w:t>
            </w: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Всего</w:t>
            </w:r>
          </w:p>
        </w:tc>
        <w:tc>
          <w:tcPr>
            <w:tcW w:w="1559" w:type="dxa"/>
            <w:vMerge w:val="restart"/>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162 615,5</w:t>
            </w:r>
          </w:p>
        </w:tc>
        <w:tc>
          <w:tcPr>
            <w:tcW w:w="1717" w:type="dxa"/>
            <w:vMerge w:val="restart"/>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157 155,1</w:t>
            </w:r>
          </w:p>
        </w:tc>
      </w:tr>
      <w:tr w:rsidR="00C83CC6" w:rsidRPr="00D65671" w:rsidTr="00445C47">
        <w:trPr>
          <w:trHeight w:val="24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В том числе:</w:t>
            </w:r>
          </w:p>
        </w:tc>
        <w:tc>
          <w:tcPr>
            <w:tcW w:w="1559" w:type="dxa"/>
            <w:vMerge/>
            <w:hideMark/>
          </w:tcPr>
          <w:p w:rsidR="00C83CC6" w:rsidRPr="008E150F" w:rsidRDefault="00C83CC6" w:rsidP="00C83CC6">
            <w:pPr>
              <w:jc w:val="center"/>
              <w:rPr>
                <w:rFonts w:ascii="Times New Roman" w:eastAsia="Times New Roman" w:hAnsi="Times New Roman" w:cs="Times New Roman"/>
                <w:b/>
              </w:rPr>
            </w:pPr>
          </w:p>
        </w:tc>
        <w:tc>
          <w:tcPr>
            <w:tcW w:w="1717" w:type="dxa"/>
            <w:vMerge/>
            <w:hideMark/>
          </w:tcPr>
          <w:p w:rsidR="00C83CC6" w:rsidRPr="008E150F" w:rsidRDefault="00C83CC6" w:rsidP="00C83CC6">
            <w:pPr>
              <w:jc w:val="center"/>
              <w:rPr>
                <w:rFonts w:ascii="Times New Roman" w:eastAsia="Times New Roman" w:hAnsi="Times New Roman" w:cs="Times New Roman"/>
                <w:b/>
              </w:rPr>
            </w:pPr>
          </w:p>
        </w:tc>
      </w:tr>
      <w:tr w:rsidR="00C83CC6" w:rsidRPr="00D65671" w:rsidTr="00445C47">
        <w:trPr>
          <w:trHeight w:val="222"/>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федеральный бюджет</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республиканский бюджет Республики Коми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24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бюджет МО ГО «Сыктывкар»</w:t>
            </w:r>
          </w:p>
        </w:tc>
        <w:tc>
          <w:tcPr>
            <w:tcW w:w="1559" w:type="dxa"/>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162 615,5</w:t>
            </w:r>
          </w:p>
        </w:tc>
        <w:tc>
          <w:tcPr>
            <w:tcW w:w="1717" w:type="dxa"/>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157 155,1</w:t>
            </w:r>
          </w:p>
        </w:tc>
      </w:tr>
      <w:tr w:rsidR="00C83CC6" w:rsidRPr="00D65671" w:rsidTr="00445C47">
        <w:trPr>
          <w:trHeight w:val="31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внебюджетные источники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233"/>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3.1.1.</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Обеспечение деятельности (оказание услуг) муниципальных учреждений (организаций)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160 612,5</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155 372,1</w:t>
            </w:r>
          </w:p>
        </w:tc>
      </w:tr>
      <w:tr w:rsidR="00C83CC6" w:rsidRPr="00D65671" w:rsidTr="00445C47">
        <w:trPr>
          <w:trHeight w:val="23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5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160 612,5</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155 372,1</w:t>
            </w:r>
          </w:p>
        </w:tc>
      </w:tr>
      <w:tr w:rsidR="00C83CC6" w:rsidRPr="00D65671" w:rsidTr="00445C47">
        <w:trPr>
          <w:trHeight w:val="20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21"/>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3.1.2.</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Создание условий для функционирования муниципальных учреждений (организаций)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320,0</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320,0</w:t>
            </w:r>
          </w:p>
        </w:tc>
      </w:tr>
      <w:tr w:rsidR="00C83CC6" w:rsidRPr="00D65671" w:rsidTr="00445C47">
        <w:trPr>
          <w:trHeight w:val="24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0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8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320,0</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320,0</w:t>
            </w:r>
          </w:p>
        </w:tc>
      </w:tr>
      <w:tr w:rsidR="00C83CC6" w:rsidRPr="00D65671" w:rsidTr="00445C47">
        <w:trPr>
          <w:trHeight w:val="25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305"/>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t>3.1.3.</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1 000,0</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790,0</w:t>
            </w:r>
          </w:p>
        </w:tc>
      </w:tr>
      <w:tr w:rsidR="00C83CC6" w:rsidRPr="00D65671" w:rsidTr="00445C47">
        <w:trPr>
          <w:trHeight w:val="14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3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2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8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1 000,0</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790,0</w:t>
            </w:r>
          </w:p>
        </w:tc>
      </w:tr>
      <w:tr w:rsidR="00C83CC6" w:rsidRPr="00D65671" w:rsidTr="00445C47">
        <w:trPr>
          <w:trHeight w:val="27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7"/>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t>3.2.1.</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Поддержка талантливой молодежи и одаренных обучающихся</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604,0</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604,0</w:t>
            </w:r>
          </w:p>
        </w:tc>
      </w:tr>
      <w:tr w:rsidR="00C83CC6" w:rsidRPr="00D65671" w:rsidTr="00445C47">
        <w:trPr>
          <w:trHeight w:val="5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604,0</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604,0</w:t>
            </w:r>
          </w:p>
        </w:tc>
      </w:tr>
      <w:tr w:rsidR="00C83CC6" w:rsidRPr="00D65671" w:rsidTr="00445C47">
        <w:trPr>
          <w:trHeight w:val="5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7"/>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 xml:space="preserve">3.2.2. </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 xml:space="preserve">Мероприятия по профилактике безнадзорности и правонарушений среди несовершеннолетних  </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79,0</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69,0</w:t>
            </w:r>
          </w:p>
        </w:tc>
      </w:tr>
      <w:tr w:rsidR="00C83CC6" w:rsidRPr="00D65671" w:rsidTr="00445C47">
        <w:trPr>
          <w:trHeight w:val="255"/>
        </w:trPr>
        <w:tc>
          <w:tcPr>
            <w:tcW w:w="1873" w:type="dxa"/>
            <w:vMerge/>
          </w:tcPr>
          <w:p w:rsidR="00C83CC6" w:rsidRPr="00D65671" w:rsidRDefault="00C83CC6" w:rsidP="00C83CC6">
            <w:pPr>
              <w:rPr>
                <w:rFonts w:ascii="Times New Roman" w:eastAsia="Times New Roman" w:hAnsi="Times New Roman" w:cs="Times New Roman"/>
              </w:rPr>
            </w:pPr>
          </w:p>
        </w:tc>
        <w:tc>
          <w:tcPr>
            <w:tcW w:w="5771" w:type="dxa"/>
            <w:vMerge/>
          </w:tcPr>
          <w:p w:rsidR="00C83CC6" w:rsidRPr="00D65671" w:rsidRDefault="00C83CC6" w:rsidP="00C83CC6">
            <w:pPr>
              <w:rPr>
                <w:rFonts w:ascii="Times New Roman" w:eastAsia="Times New Roman" w:hAnsi="Times New Roman" w:cs="Times New Roman"/>
                <w:color w:val="000000"/>
              </w:rPr>
            </w:pPr>
          </w:p>
        </w:tc>
        <w:tc>
          <w:tcPr>
            <w:tcW w:w="3119" w:type="dxa"/>
          </w:tcPr>
          <w:p w:rsidR="00C83CC6" w:rsidRPr="00712056" w:rsidRDefault="00C83CC6" w:rsidP="00C83CC6">
            <w:pPr>
              <w:rPr>
                <w:rFonts w:ascii="Times New Roman" w:hAnsi="Times New Roman" w:cs="Times New Roman"/>
                <w:color w:val="000000"/>
              </w:rPr>
            </w:pPr>
            <w:r w:rsidRPr="00712056">
              <w:rPr>
                <w:rFonts w:ascii="Times New Roman" w:hAnsi="Times New Roman" w:cs="Times New Roman"/>
                <w:color w:val="000000"/>
              </w:rPr>
              <w:t>В том числе:</w:t>
            </w:r>
          </w:p>
        </w:tc>
        <w:tc>
          <w:tcPr>
            <w:tcW w:w="1559" w:type="dxa"/>
            <w:vMerge/>
          </w:tcPr>
          <w:p w:rsidR="00C83CC6" w:rsidRPr="00D65671" w:rsidRDefault="00C83CC6" w:rsidP="00C83CC6">
            <w:pPr>
              <w:jc w:val="center"/>
              <w:rPr>
                <w:rFonts w:ascii="Times New Roman" w:eastAsia="Times New Roman" w:hAnsi="Times New Roman" w:cs="Times New Roman"/>
              </w:rPr>
            </w:pPr>
          </w:p>
        </w:tc>
        <w:tc>
          <w:tcPr>
            <w:tcW w:w="1717" w:type="dxa"/>
            <w:vMerge/>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0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562"/>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1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79,0</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69,0</w:t>
            </w:r>
          </w:p>
        </w:tc>
      </w:tr>
      <w:tr w:rsidR="00C83CC6" w:rsidRPr="00D65671" w:rsidTr="00445C47">
        <w:trPr>
          <w:trHeight w:val="23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50"/>
        </w:trPr>
        <w:tc>
          <w:tcPr>
            <w:tcW w:w="1873" w:type="dxa"/>
            <w:vMerge w:val="restart"/>
            <w:hideMark/>
          </w:tcPr>
          <w:p w:rsidR="00C83CC6" w:rsidRPr="00D65671" w:rsidRDefault="00C83CC6" w:rsidP="00C83CC6">
            <w:pPr>
              <w:rPr>
                <w:rFonts w:ascii="Times New Roman" w:hAnsi="Times New Roman" w:cs="Times New Roman"/>
                <w:b/>
                <w:bCs/>
                <w:i/>
                <w:iCs/>
                <w:color w:val="000000"/>
              </w:rPr>
            </w:pPr>
            <w:r w:rsidRPr="00D65671">
              <w:rPr>
                <w:rFonts w:ascii="Times New Roman" w:hAnsi="Times New Roman" w:cs="Times New Roman"/>
                <w:b/>
                <w:bCs/>
                <w:i/>
                <w:iCs/>
                <w:color w:val="000000"/>
              </w:rPr>
              <w:t xml:space="preserve">Подпрограмма 4                                                         </w:t>
            </w:r>
          </w:p>
        </w:tc>
        <w:tc>
          <w:tcPr>
            <w:tcW w:w="5771" w:type="dxa"/>
            <w:vMerge w:val="restart"/>
            <w:hideMark/>
          </w:tcPr>
          <w:p w:rsidR="00C83CC6" w:rsidRPr="00D65671" w:rsidRDefault="00C83CC6" w:rsidP="00C83CC6">
            <w:pPr>
              <w:rPr>
                <w:rFonts w:ascii="Times New Roman" w:hAnsi="Times New Roman" w:cs="Times New Roman"/>
                <w:b/>
                <w:bCs/>
                <w:i/>
                <w:iCs/>
                <w:color w:val="000000"/>
              </w:rPr>
            </w:pPr>
            <w:r w:rsidRPr="00D65671">
              <w:rPr>
                <w:rFonts w:ascii="Times New Roman" w:hAnsi="Times New Roman" w:cs="Times New Roman"/>
                <w:b/>
                <w:bCs/>
                <w:i/>
                <w:iCs/>
                <w:color w:val="000000"/>
              </w:rPr>
              <w:t xml:space="preserve">Оздоровление и отдых детей, проживающих в МО ГО </w:t>
            </w:r>
            <w:r>
              <w:rPr>
                <w:rFonts w:ascii="Times New Roman" w:hAnsi="Times New Roman" w:cs="Times New Roman"/>
                <w:b/>
                <w:bCs/>
                <w:i/>
                <w:iCs/>
                <w:color w:val="000000"/>
              </w:rPr>
              <w:t>«</w:t>
            </w:r>
            <w:r w:rsidRPr="00D65671">
              <w:rPr>
                <w:rFonts w:ascii="Times New Roman" w:hAnsi="Times New Roman" w:cs="Times New Roman"/>
                <w:b/>
                <w:bCs/>
                <w:i/>
                <w:iCs/>
                <w:color w:val="000000"/>
              </w:rPr>
              <w:t>Сыктывкар</w:t>
            </w:r>
            <w:r>
              <w:rPr>
                <w:rFonts w:ascii="Times New Roman" w:hAnsi="Times New Roman" w:cs="Times New Roman"/>
                <w:b/>
                <w:bCs/>
                <w:i/>
                <w:iCs/>
                <w:color w:val="000000"/>
              </w:rPr>
              <w:t>»</w:t>
            </w: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Всего</w:t>
            </w:r>
          </w:p>
        </w:tc>
        <w:tc>
          <w:tcPr>
            <w:tcW w:w="1559" w:type="dxa"/>
            <w:vMerge w:val="restart"/>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17 019,0</w:t>
            </w:r>
          </w:p>
        </w:tc>
        <w:tc>
          <w:tcPr>
            <w:tcW w:w="1717" w:type="dxa"/>
            <w:vMerge w:val="restart"/>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17 019,0</w:t>
            </w:r>
          </w:p>
        </w:tc>
      </w:tr>
      <w:tr w:rsidR="00C83CC6" w:rsidRPr="00D65671" w:rsidTr="00445C47">
        <w:trPr>
          <w:trHeight w:val="26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В том числе:</w:t>
            </w:r>
          </w:p>
        </w:tc>
        <w:tc>
          <w:tcPr>
            <w:tcW w:w="1559" w:type="dxa"/>
            <w:vMerge/>
            <w:hideMark/>
          </w:tcPr>
          <w:p w:rsidR="00C83CC6" w:rsidRPr="008E150F" w:rsidRDefault="00C83CC6" w:rsidP="00C83CC6">
            <w:pPr>
              <w:jc w:val="center"/>
              <w:rPr>
                <w:rFonts w:ascii="Times New Roman" w:eastAsia="Times New Roman" w:hAnsi="Times New Roman" w:cs="Times New Roman"/>
                <w:b/>
              </w:rPr>
            </w:pPr>
          </w:p>
        </w:tc>
        <w:tc>
          <w:tcPr>
            <w:tcW w:w="1717" w:type="dxa"/>
            <w:vMerge/>
            <w:hideMark/>
          </w:tcPr>
          <w:p w:rsidR="00C83CC6" w:rsidRPr="008E150F" w:rsidRDefault="00C83CC6" w:rsidP="00C83CC6">
            <w:pPr>
              <w:jc w:val="center"/>
              <w:rPr>
                <w:rFonts w:ascii="Times New Roman" w:eastAsia="Times New Roman" w:hAnsi="Times New Roman" w:cs="Times New Roman"/>
                <w:b/>
              </w:rPr>
            </w:pPr>
          </w:p>
        </w:tc>
      </w:tr>
      <w:tr w:rsidR="00C83CC6" w:rsidRPr="00D65671" w:rsidTr="00445C47">
        <w:trPr>
          <w:trHeight w:val="28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федеральный бюджет</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республиканский бюджет Республики Коми</w:t>
            </w:r>
          </w:p>
        </w:tc>
        <w:tc>
          <w:tcPr>
            <w:tcW w:w="1559" w:type="dxa"/>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9 433,8</w:t>
            </w:r>
          </w:p>
        </w:tc>
        <w:tc>
          <w:tcPr>
            <w:tcW w:w="1717" w:type="dxa"/>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9 433,8</w:t>
            </w:r>
          </w:p>
        </w:tc>
      </w:tr>
      <w:tr w:rsidR="00C83CC6" w:rsidRPr="00D65671" w:rsidTr="00445C47">
        <w:trPr>
          <w:trHeight w:val="16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бюджет МО ГО «Сыктывкар»</w:t>
            </w:r>
          </w:p>
        </w:tc>
        <w:tc>
          <w:tcPr>
            <w:tcW w:w="1559" w:type="dxa"/>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7 585,2</w:t>
            </w:r>
          </w:p>
        </w:tc>
        <w:tc>
          <w:tcPr>
            <w:tcW w:w="1717" w:type="dxa"/>
            <w:hideMark/>
          </w:tcPr>
          <w:p w:rsidR="00C83CC6" w:rsidRPr="008E150F" w:rsidRDefault="00C83CC6" w:rsidP="00C83CC6">
            <w:pPr>
              <w:jc w:val="center"/>
              <w:rPr>
                <w:rFonts w:ascii="Times New Roman" w:eastAsia="Times New Roman" w:hAnsi="Times New Roman" w:cs="Times New Roman"/>
                <w:b/>
              </w:rPr>
            </w:pPr>
            <w:r w:rsidRPr="008E150F">
              <w:rPr>
                <w:rFonts w:ascii="Times New Roman" w:eastAsia="Times New Roman" w:hAnsi="Times New Roman" w:cs="Times New Roman"/>
                <w:b/>
              </w:rPr>
              <w:t>7 585,2</w:t>
            </w:r>
          </w:p>
        </w:tc>
      </w:tr>
      <w:tr w:rsidR="00C83CC6" w:rsidRPr="00D65671" w:rsidTr="00445C47">
        <w:trPr>
          <w:trHeight w:val="202"/>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8E150F" w:rsidRDefault="00C83CC6" w:rsidP="00C83CC6">
            <w:pPr>
              <w:rPr>
                <w:rFonts w:ascii="Times New Roman" w:hAnsi="Times New Roman" w:cs="Times New Roman"/>
                <w:b/>
                <w:color w:val="000000"/>
              </w:rPr>
            </w:pPr>
            <w:r w:rsidRPr="008E150F">
              <w:rPr>
                <w:rFonts w:ascii="Times New Roman" w:hAnsi="Times New Roman" w:cs="Times New Roman"/>
                <w:b/>
                <w:color w:val="000000"/>
              </w:rPr>
              <w:t>внебюджетные источники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305"/>
        </w:trPr>
        <w:tc>
          <w:tcPr>
            <w:tcW w:w="1873" w:type="dxa"/>
            <w:vMerge w:val="restart"/>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 xml:space="preserve">4.1.1.  </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Мероприятия по проведению круглогодичного оздоровления и отдыха детей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7 585,2</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7 585,2</w:t>
            </w:r>
          </w:p>
        </w:tc>
      </w:tr>
      <w:tr w:rsidR="00C83CC6" w:rsidRPr="00D65671" w:rsidTr="00445C47">
        <w:trPr>
          <w:trHeight w:val="13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0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8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7 585,2</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7 585,2</w:t>
            </w:r>
          </w:p>
        </w:tc>
      </w:tr>
      <w:tr w:rsidR="00C83CC6" w:rsidRPr="00D65671" w:rsidTr="00445C47">
        <w:trPr>
          <w:trHeight w:val="28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val="restart"/>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 xml:space="preserve">4.1.2.  </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Проведение оздоровительной кампании детей                                                                                                                       (Субсидия на мероприятия по проведению оздоровительной кампании детей)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9 433,8</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9 433,8</w:t>
            </w:r>
          </w:p>
        </w:tc>
      </w:tr>
      <w:tr w:rsidR="00C83CC6" w:rsidRPr="00D65671" w:rsidTr="00445C47">
        <w:trPr>
          <w:trHeight w:val="21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6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8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1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9 433,8</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9 433,8</w:t>
            </w:r>
          </w:p>
        </w:tc>
      </w:tr>
      <w:tr w:rsidR="00C83CC6" w:rsidRPr="00D65671" w:rsidTr="00445C47">
        <w:trPr>
          <w:trHeight w:val="24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8"/>
        </w:trPr>
        <w:tc>
          <w:tcPr>
            <w:tcW w:w="1873" w:type="dxa"/>
            <w:vMerge w:val="restart"/>
            <w:hideMark/>
          </w:tcPr>
          <w:p w:rsidR="00C83CC6" w:rsidRPr="00D65671" w:rsidRDefault="00C83CC6" w:rsidP="00C83CC6">
            <w:pPr>
              <w:rPr>
                <w:rFonts w:ascii="Times New Roman" w:hAnsi="Times New Roman" w:cs="Times New Roman"/>
                <w:b/>
                <w:bCs/>
                <w:i/>
                <w:iCs/>
                <w:color w:val="000000"/>
              </w:rPr>
            </w:pPr>
            <w:r w:rsidRPr="00D65671">
              <w:rPr>
                <w:rFonts w:ascii="Times New Roman" w:hAnsi="Times New Roman" w:cs="Times New Roman"/>
                <w:b/>
                <w:bCs/>
                <w:i/>
                <w:iCs/>
                <w:color w:val="000000"/>
              </w:rPr>
              <w:t xml:space="preserve">Подпрограмма 5                                                             </w:t>
            </w:r>
          </w:p>
        </w:tc>
        <w:tc>
          <w:tcPr>
            <w:tcW w:w="5771" w:type="dxa"/>
            <w:vMerge w:val="restart"/>
            <w:hideMark/>
          </w:tcPr>
          <w:p w:rsidR="00C83CC6" w:rsidRPr="00D16EAB" w:rsidRDefault="00C83CC6" w:rsidP="00C83CC6">
            <w:pPr>
              <w:rPr>
                <w:rFonts w:ascii="Times New Roman" w:hAnsi="Times New Roman" w:cs="Times New Roman"/>
                <w:b/>
                <w:bCs/>
                <w:i/>
                <w:iCs/>
                <w:color w:val="000000"/>
              </w:rPr>
            </w:pPr>
            <w:r w:rsidRPr="00D16EAB">
              <w:rPr>
                <w:rFonts w:ascii="Times New Roman" w:hAnsi="Times New Roman" w:cs="Times New Roman"/>
                <w:b/>
                <w:bCs/>
                <w:i/>
                <w:iCs/>
                <w:color w:val="000000"/>
              </w:rPr>
              <w:t>Обеспечение создания условий для реализации муниципальной программы</w:t>
            </w:r>
          </w:p>
        </w:tc>
        <w:tc>
          <w:tcPr>
            <w:tcW w:w="3119" w:type="dxa"/>
            <w:hideMark/>
          </w:tcPr>
          <w:p w:rsidR="00C83CC6" w:rsidRPr="00D16EAB" w:rsidRDefault="00C83CC6" w:rsidP="00C83CC6">
            <w:pPr>
              <w:rPr>
                <w:rFonts w:ascii="Times New Roman" w:hAnsi="Times New Roman" w:cs="Times New Roman"/>
                <w:b/>
                <w:color w:val="000000"/>
              </w:rPr>
            </w:pPr>
            <w:r w:rsidRPr="00D16EAB">
              <w:rPr>
                <w:rFonts w:ascii="Times New Roman" w:hAnsi="Times New Roman" w:cs="Times New Roman"/>
                <w:b/>
                <w:color w:val="000000"/>
              </w:rPr>
              <w:t>Всего</w:t>
            </w:r>
          </w:p>
        </w:tc>
        <w:tc>
          <w:tcPr>
            <w:tcW w:w="1559" w:type="dxa"/>
            <w:vMerge w:val="restart"/>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138 097,6</w:t>
            </w:r>
          </w:p>
        </w:tc>
        <w:tc>
          <w:tcPr>
            <w:tcW w:w="1717" w:type="dxa"/>
            <w:vMerge w:val="restart"/>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136 441,7</w:t>
            </w:r>
          </w:p>
        </w:tc>
      </w:tr>
      <w:tr w:rsidR="00C83CC6" w:rsidRPr="00D65671" w:rsidTr="00445C47">
        <w:trPr>
          <w:trHeight w:val="27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color w:val="000000"/>
              </w:rPr>
            </w:pPr>
          </w:p>
        </w:tc>
        <w:tc>
          <w:tcPr>
            <w:tcW w:w="3119" w:type="dxa"/>
            <w:hideMark/>
          </w:tcPr>
          <w:p w:rsidR="00C83CC6" w:rsidRPr="00D16EAB" w:rsidRDefault="00C83CC6" w:rsidP="00C83CC6">
            <w:pPr>
              <w:rPr>
                <w:rFonts w:ascii="Times New Roman" w:hAnsi="Times New Roman" w:cs="Times New Roman"/>
                <w:b/>
                <w:color w:val="000000"/>
              </w:rPr>
            </w:pPr>
            <w:r w:rsidRPr="00D16EAB">
              <w:rPr>
                <w:rFonts w:ascii="Times New Roman" w:hAnsi="Times New Roman" w:cs="Times New Roman"/>
                <w:b/>
                <w:color w:val="000000"/>
              </w:rPr>
              <w:t>В том числе:</w:t>
            </w:r>
          </w:p>
        </w:tc>
        <w:tc>
          <w:tcPr>
            <w:tcW w:w="1559" w:type="dxa"/>
            <w:vMerge/>
            <w:hideMark/>
          </w:tcPr>
          <w:p w:rsidR="00C83CC6" w:rsidRPr="00D16EAB" w:rsidRDefault="00C83CC6" w:rsidP="00C83CC6">
            <w:pPr>
              <w:jc w:val="center"/>
              <w:rPr>
                <w:rFonts w:ascii="Times New Roman" w:eastAsia="Times New Roman" w:hAnsi="Times New Roman" w:cs="Times New Roman"/>
                <w:b/>
              </w:rPr>
            </w:pPr>
          </w:p>
        </w:tc>
        <w:tc>
          <w:tcPr>
            <w:tcW w:w="1717" w:type="dxa"/>
            <w:vMerge/>
            <w:hideMark/>
          </w:tcPr>
          <w:p w:rsidR="00C83CC6" w:rsidRPr="00D16EAB" w:rsidRDefault="00C83CC6" w:rsidP="00C83CC6">
            <w:pPr>
              <w:jc w:val="center"/>
              <w:rPr>
                <w:rFonts w:ascii="Times New Roman" w:eastAsia="Times New Roman" w:hAnsi="Times New Roman" w:cs="Times New Roman"/>
                <w:b/>
              </w:rPr>
            </w:pPr>
          </w:p>
        </w:tc>
      </w:tr>
      <w:tr w:rsidR="00C83CC6" w:rsidRPr="00D65671" w:rsidTr="00445C47">
        <w:trPr>
          <w:trHeight w:val="20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color w:val="000000"/>
              </w:rPr>
            </w:pPr>
          </w:p>
        </w:tc>
        <w:tc>
          <w:tcPr>
            <w:tcW w:w="3119" w:type="dxa"/>
            <w:hideMark/>
          </w:tcPr>
          <w:p w:rsidR="00C83CC6" w:rsidRPr="00D16EAB" w:rsidRDefault="00C83CC6" w:rsidP="00C83CC6">
            <w:pPr>
              <w:rPr>
                <w:rFonts w:ascii="Times New Roman" w:hAnsi="Times New Roman" w:cs="Times New Roman"/>
                <w:b/>
                <w:color w:val="000000"/>
              </w:rPr>
            </w:pPr>
            <w:r w:rsidRPr="00D16EAB">
              <w:rPr>
                <w:rFonts w:ascii="Times New Roman" w:hAnsi="Times New Roman" w:cs="Times New Roman"/>
                <w:b/>
                <w:color w:val="000000"/>
              </w:rPr>
              <w:t>федеральный бюджет</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color w:val="000000"/>
              </w:rPr>
            </w:pPr>
          </w:p>
        </w:tc>
        <w:tc>
          <w:tcPr>
            <w:tcW w:w="3119" w:type="dxa"/>
            <w:hideMark/>
          </w:tcPr>
          <w:p w:rsidR="00C83CC6" w:rsidRPr="00D16EAB" w:rsidRDefault="00C83CC6" w:rsidP="00C83CC6">
            <w:pPr>
              <w:rPr>
                <w:rFonts w:ascii="Times New Roman" w:hAnsi="Times New Roman" w:cs="Times New Roman"/>
                <w:b/>
                <w:color w:val="000000"/>
              </w:rPr>
            </w:pPr>
            <w:r w:rsidRPr="00D16EAB">
              <w:rPr>
                <w:rFonts w:ascii="Times New Roman" w:hAnsi="Times New Roman" w:cs="Times New Roman"/>
                <w:b/>
                <w:color w:val="000000"/>
              </w:rPr>
              <w:t>республиканский бюджет Республики Коми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26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color w:val="000000"/>
              </w:rPr>
            </w:pPr>
          </w:p>
        </w:tc>
        <w:tc>
          <w:tcPr>
            <w:tcW w:w="3119" w:type="dxa"/>
            <w:hideMark/>
          </w:tcPr>
          <w:p w:rsidR="00C83CC6" w:rsidRPr="00D16EAB" w:rsidRDefault="00C83CC6" w:rsidP="00C83CC6">
            <w:pPr>
              <w:rPr>
                <w:rFonts w:ascii="Times New Roman" w:hAnsi="Times New Roman" w:cs="Times New Roman"/>
                <w:b/>
                <w:color w:val="000000"/>
              </w:rPr>
            </w:pPr>
            <w:r w:rsidRPr="00D16EAB">
              <w:rPr>
                <w:rFonts w:ascii="Times New Roman" w:hAnsi="Times New Roman" w:cs="Times New Roman"/>
                <w:b/>
                <w:color w:val="000000"/>
              </w:rPr>
              <w:t>бюджет МО ГО «Сыктывкар»</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138 097,6</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136 441,7</w:t>
            </w:r>
          </w:p>
        </w:tc>
      </w:tr>
      <w:tr w:rsidR="00C83CC6" w:rsidRPr="00D65671" w:rsidTr="00445C47">
        <w:trPr>
          <w:trHeight w:val="25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16EAB" w:rsidRDefault="00C83CC6" w:rsidP="00C83CC6">
            <w:pPr>
              <w:rPr>
                <w:rFonts w:ascii="Times New Roman" w:eastAsia="Times New Roman" w:hAnsi="Times New Roman" w:cs="Times New Roman"/>
                <w:b/>
                <w:color w:val="000000"/>
              </w:rPr>
            </w:pPr>
          </w:p>
        </w:tc>
        <w:tc>
          <w:tcPr>
            <w:tcW w:w="3119" w:type="dxa"/>
            <w:hideMark/>
          </w:tcPr>
          <w:p w:rsidR="00C83CC6" w:rsidRPr="00D16EAB" w:rsidRDefault="00C83CC6" w:rsidP="00C83CC6">
            <w:pPr>
              <w:rPr>
                <w:rFonts w:ascii="Times New Roman" w:hAnsi="Times New Roman" w:cs="Times New Roman"/>
                <w:b/>
                <w:color w:val="000000"/>
              </w:rPr>
            </w:pPr>
            <w:r w:rsidRPr="00D16EAB">
              <w:rPr>
                <w:rFonts w:ascii="Times New Roman" w:hAnsi="Times New Roman" w:cs="Times New Roman"/>
                <w:b/>
                <w:color w:val="000000"/>
              </w:rPr>
              <w:t>внебюджетные источники</w:t>
            </w:r>
          </w:p>
        </w:tc>
        <w:tc>
          <w:tcPr>
            <w:tcW w:w="1559"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c>
          <w:tcPr>
            <w:tcW w:w="1717" w:type="dxa"/>
            <w:hideMark/>
          </w:tcPr>
          <w:p w:rsidR="00C83CC6" w:rsidRPr="00D16EAB" w:rsidRDefault="00C83CC6" w:rsidP="00C83CC6">
            <w:pPr>
              <w:jc w:val="center"/>
              <w:rPr>
                <w:rFonts w:ascii="Times New Roman" w:eastAsia="Times New Roman" w:hAnsi="Times New Roman" w:cs="Times New Roman"/>
                <w:b/>
              </w:rPr>
            </w:pPr>
            <w:r w:rsidRPr="00D16EAB">
              <w:rPr>
                <w:rFonts w:ascii="Times New Roman" w:eastAsia="Times New Roman" w:hAnsi="Times New Roman" w:cs="Times New Roman"/>
                <w:b/>
              </w:rPr>
              <w:t>0,0</w:t>
            </w:r>
          </w:p>
        </w:tc>
      </w:tr>
      <w:tr w:rsidR="00C83CC6" w:rsidRPr="00D65671" w:rsidTr="00445C47">
        <w:trPr>
          <w:trHeight w:val="251"/>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t xml:space="preserve">5.1.1.  </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Обеспечение функций муниципальных органов, в том числе территориальных органов</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54 494,7</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53 937,1</w:t>
            </w:r>
          </w:p>
        </w:tc>
      </w:tr>
      <w:tr w:rsidR="00C83CC6" w:rsidRPr="00D65671" w:rsidTr="00445C47">
        <w:trPr>
          <w:trHeight w:val="30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7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8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54 494,7</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53 937,1</w:t>
            </w:r>
          </w:p>
        </w:tc>
      </w:tr>
      <w:tr w:rsidR="00C83CC6" w:rsidRPr="00D65671" w:rsidTr="00445C47">
        <w:trPr>
          <w:trHeight w:val="200"/>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31"/>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5.1.2.</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Реализация прочих функций, связанных с муниципальным управлением</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137,6</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102,7</w:t>
            </w:r>
          </w:p>
        </w:tc>
      </w:tr>
      <w:tr w:rsidR="00C83CC6" w:rsidRPr="00D65671" w:rsidTr="00445C47">
        <w:trPr>
          <w:trHeight w:val="281"/>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9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62"/>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137,6</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102,7</w:t>
            </w:r>
          </w:p>
        </w:tc>
      </w:tr>
      <w:tr w:rsidR="00C83CC6" w:rsidRPr="00D65671" w:rsidTr="00445C47">
        <w:trPr>
          <w:trHeight w:val="209"/>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06"/>
        </w:trPr>
        <w:tc>
          <w:tcPr>
            <w:tcW w:w="1873" w:type="dxa"/>
            <w:vMerge w:val="restart"/>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 xml:space="preserve">Основное мероприятие   </w:t>
            </w:r>
            <w:r w:rsidRPr="00A2366C">
              <w:rPr>
                <w:rFonts w:ascii="Times New Roman" w:hAnsi="Times New Roman" w:cs="Times New Roman"/>
                <w:color w:val="000000"/>
              </w:rPr>
              <w:t>5.1.3.</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Обеспечения деятельности (оказание услуг) муниципальных учреждений (организаций)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82 505,3</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81 441,9</w:t>
            </w:r>
          </w:p>
        </w:tc>
      </w:tr>
      <w:tr w:rsidR="00C83CC6" w:rsidRPr="00D65671" w:rsidTr="00445C47">
        <w:trPr>
          <w:trHeight w:val="223"/>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5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495"/>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18"/>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82 505,3</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81 441,9</w:t>
            </w:r>
          </w:p>
        </w:tc>
      </w:tr>
      <w:tr w:rsidR="00C83CC6" w:rsidRPr="00D65671" w:rsidTr="00445C47">
        <w:trPr>
          <w:trHeight w:val="222"/>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23"/>
        </w:trPr>
        <w:tc>
          <w:tcPr>
            <w:tcW w:w="1873" w:type="dxa"/>
            <w:vMerge w:val="restart"/>
            <w:hideMark/>
          </w:tcPr>
          <w:p w:rsidR="00C83CC6" w:rsidRPr="00D65671" w:rsidRDefault="00C83CC6" w:rsidP="00C83CC6">
            <w:pPr>
              <w:rPr>
                <w:rFonts w:ascii="Times New Roman" w:eastAsia="Times New Roman" w:hAnsi="Times New Roman" w:cs="Times New Roman"/>
              </w:rPr>
            </w:pPr>
            <w:r w:rsidRPr="00D65671">
              <w:rPr>
                <w:rFonts w:ascii="Times New Roman" w:hAnsi="Times New Roman" w:cs="Times New Roman"/>
                <w:color w:val="000000"/>
              </w:rPr>
              <w:lastRenderedPageBreak/>
              <w:t>Основное мероприятие</w:t>
            </w:r>
            <w:r>
              <w:rPr>
                <w:rFonts w:ascii="Times New Roman" w:hAnsi="Times New Roman" w:cs="Times New Roman"/>
                <w:color w:val="000000"/>
              </w:rPr>
              <w:t xml:space="preserve"> </w:t>
            </w:r>
            <w:r w:rsidRPr="00A2366C">
              <w:rPr>
                <w:rFonts w:ascii="Times New Roman" w:hAnsi="Times New Roman" w:cs="Times New Roman"/>
                <w:color w:val="000000"/>
              </w:rPr>
              <w:t>5.1.4</w:t>
            </w:r>
            <w:r w:rsidRPr="00D65671">
              <w:rPr>
                <w:rFonts w:ascii="Times New Roman" w:hAnsi="Times New Roman" w:cs="Times New Roman"/>
                <w:color w:val="000000"/>
              </w:rPr>
              <w:t xml:space="preserve">                                                                                           </w:t>
            </w:r>
          </w:p>
        </w:tc>
        <w:tc>
          <w:tcPr>
            <w:tcW w:w="5771" w:type="dxa"/>
            <w:vMerge w:val="restart"/>
            <w:hideMark/>
          </w:tcPr>
          <w:p w:rsidR="00C83CC6" w:rsidRPr="00D65671" w:rsidRDefault="00C83CC6" w:rsidP="00C83CC6">
            <w:pPr>
              <w:rPr>
                <w:rFonts w:ascii="Times New Roman" w:eastAsia="Times New Roman" w:hAnsi="Times New Roman" w:cs="Times New Roman"/>
                <w:color w:val="000000"/>
              </w:rPr>
            </w:pPr>
            <w:r w:rsidRPr="00D65671">
              <w:rPr>
                <w:rFonts w:ascii="Times New Roman" w:hAnsi="Times New Roman" w:cs="Times New Roman"/>
                <w:color w:val="000000"/>
              </w:rPr>
              <w:t>Создание условий для функционирования муниципальных учреждений (организаций)</w:t>
            </w:r>
          </w:p>
        </w:tc>
        <w:tc>
          <w:tcPr>
            <w:tcW w:w="3119" w:type="dxa"/>
            <w:hideMark/>
          </w:tcPr>
          <w:p w:rsidR="00C83CC6" w:rsidRPr="00D65671" w:rsidRDefault="00C83CC6" w:rsidP="00C83CC6">
            <w:pPr>
              <w:rPr>
                <w:rFonts w:ascii="Times New Roman" w:hAnsi="Times New Roman" w:cs="Times New Roman"/>
                <w:color w:val="000000"/>
              </w:rPr>
            </w:pPr>
            <w:r w:rsidRPr="00712056">
              <w:rPr>
                <w:rFonts w:ascii="Times New Roman" w:hAnsi="Times New Roman" w:cs="Times New Roman"/>
                <w:b/>
                <w:color w:val="000000"/>
              </w:rPr>
              <w:t>Всего</w:t>
            </w:r>
          </w:p>
        </w:tc>
        <w:tc>
          <w:tcPr>
            <w:tcW w:w="1559"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960,0</w:t>
            </w:r>
          </w:p>
        </w:tc>
        <w:tc>
          <w:tcPr>
            <w:tcW w:w="1717" w:type="dxa"/>
            <w:vMerge w:val="restart"/>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960,0</w:t>
            </w:r>
          </w:p>
        </w:tc>
      </w:tr>
      <w:tr w:rsidR="00C83CC6" w:rsidRPr="00D65671" w:rsidTr="00445C47">
        <w:trPr>
          <w:trHeight w:val="244"/>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 том числе:</w:t>
            </w:r>
          </w:p>
        </w:tc>
        <w:tc>
          <w:tcPr>
            <w:tcW w:w="1559" w:type="dxa"/>
            <w:vMerge/>
            <w:hideMark/>
          </w:tcPr>
          <w:p w:rsidR="00C83CC6" w:rsidRPr="00D65671" w:rsidRDefault="00C83CC6" w:rsidP="00C83CC6">
            <w:pPr>
              <w:jc w:val="center"/>
              <w:rPr>
                <w:rFonts w:ascii="Times New Roman" w:eastAsia="Times New Roman" w:hAnsi="Times New Roman" w:cs="Times New Roman"/>
              </w:rPr>
            </w:pPr>
          </w:p>
        </w:tc>
        <w:tc>
          <w:tcPr>
            <w:tcW w:w="1717" w:type="dxa"/>
            <w:vMerge/>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5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федеральный бюджет</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136"/>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республиканский бюджет Республики Коми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r w:rsidR="00C83CC6" w:rsidRPr="00D65671" w:rsidTr="00445C47">
        <w:trPr>
          <w:trHeight w:val="22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8C5927">
              <w:rPr>
                <w:rFonts w:ascii="Times New Roman" w:hAnsi="Times New Roman" w:cs="Times New Roman"/>
                <w:color w:val="000000"/>
              </w:rPr>
              <w:t>бюджет МО ГО «Сыктывкар»</w:t>
            </w:r>
          </w:p>
        </w:tc>
        <w:tc>
          <w:tcPr>
            <w:tcW w:w="1559"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960,0</w:t>
            </w:r>
          </w:p>
        </w:tc>
        <w:tc>
          <w:tcPr>
            <w:tcW w:w="1717" w:type="dxa"/>
            <w:hideMark/>
          </w:tcPr>
          <w:p w:rsidR="00C83CC6" w:rsidRPr="00D65671" w:rsidRDefault="00C83CC6" w:rsidP="00C83CC6">
            <w:pPr>
              <w:jc w:val="center"/>
              <w:rPr>
                <w:rFonts w:ascii="Times New Roman" w:eastAsia="Times New Roman" w:hAnsi="Times New Roman" w:cs="Times New Roman"/>
              </w:rPr>
            </w:pPr>
            <w:r>
              <w:rPr>
                <w:rFonts w:ascii="Times New Roman" w:eastAsia="Times New Roman" w:hAnsi="Times New Roman" w:cs="Times New Roman"/>
              </w:rPr>
              <w:t>960,0</w:t>
            </w:r>
          </w:p>
        </w:tc>
      </w:tr>
      <w:tr w:rsidR="00C83CC6" w:rsidRPr="00D65671" w:rsidTr="00445C47">
        <w:trPr>
          <w:trHeight w:val="227"/>
        </w:trPr>
        <w:tc>
          <w:tcPr>
            <w:tcW w:w="1873" w:type="dxa"/>
            <w:vMerge/>
            <w:hideMark/>
          </w:tcPr>
          <w:p w:rsidR="00C83CC6" w:rsidRPr="00D65671" w:rsidRDefault="00C83CC6" w:rsidP="00C83CC6">
            <w:pPr>
              <w:rPr>
                <w:rFonts w:ascii="Times New Roman" w:eastAsia="Times New Roman" w:hAnsi="Times New Roman" w:cs="Times New Roman"/>
              </w:rPr>
            </w:pPr>
          </w:p>
        </w:tc>
        <w:tc>
          <w:tcPr>
            <w:tcW w:w="5771" w:type="dxa"/>
            <w:vMerge/>
            <w:hideMark/>
          </w:tcPr>
          <w:p w:rsidR="00C83CC6" w:rsidRPr="00D65671" w:rsidRDefault="00C83CC6" w:rsidP="00C83CC6">
            <w:pPr>
              <w:rPr>
                <w:rFonts w:ascii="Times New Roman" w:eastAsia="Times New Roman" w:hAnsi="Times New Roman" w:cs="Times New Roman"/>
                <w:color w:val="000000"/>
              </w:rPr>
            </w:pPr>
          </w:p>
        </w:tc>
        <w:tc>
          <w:tcPr>
            <w:tcW w:w="3119" w:type="dxa"/>
            <w:hideMark/>
          </w:tcPr>
          <w:p w:rsidR="00C83CC6" w:rsidRPr="00D65671" w:rsidRDefault="00C83CC6" w:rsidP="00C83CC6">
            <w:pPr>
              <w:rPr>
                <w:rFonts w:ascii="Times New Roman" w:hAnsi="Times New Roman" w:cs="Times New Roman"/>
                <w:color w:val="000000"/>
              </w:rPr>
            </w:pPr>
            <w:r w:rsidRPr="00D65671">
              <w:rPr>
                <w:rFonts w:ascii="Times New Roman" w:hAnsi="Times New Roman" w:cs="Times New Roman"/>
                <w:color w:val="000000"/>
              </w:rPr>
              <w:t>внебюджетные источники</w:t>
            </w:r>
          </w:p>
        </w:tc>
        <w:tc>
          <w:tcPr>
            <w:tcW w:w="1559" w:type="dxa"/>
            <w:hideMark/>
          </w:tcPr>
          <w:p w:rsidR="00C83CC6" w:rsidRPr="00D65671" w:rsidRDefault="00C83CC6" w:rsidP="00C83CC6">
            <w:pPr>
              <w:jc w:val="center"/>
              <w:rPr>
                <w:rFonts w:ascii="Times New Roman" w:eastAsia="Times New Roman" w:hAnsi="Times New Roman" w:cs="Times New Roman"/>
              </w:rPr>
            </w:pPr>
          </w:p>
        </w:tc>
        <w:tc>
          <w:tcPr>
            <w:tcW w:w="1717" w:type="dxa"/>
            <w:hideMark/>
          </w:tcPr>
          <w:p w:rsidR="00C83CC6" w:rsidRPr="00D65671" w:rsidRDefault="00C83CC6" w:rsidP="00C83CC6">
            <w:pPr>
              <w:jc w:val="center"/>
              <w:rPr>
                <w:rFonts w:ascii="Times New Roman" w:eastAsia="Times New Roman" w:hAnsi="Times New Roman" w:cs="Times New Roman"/>
              </w:rPr>
            </w:pPr>
          </w:p>
        </w:tc>
      </w:tr>
    </w:tbl>
    <w:p w:rsidR="00C83CC6" w:rsidRPr="00D65671" w:rsidRDefault="00C83CC6" w:rsidP="00C83CC6">
      <w:pPr>
        <w:widowControl w:val="0"/>
        <w:autoSpaceDE w:val="0"/>
        <w:autoSpaceDN w:val="0"/>
        <w:adjustRightInd w:val="0"/>
        <w:spacing w:after="0" w:line="240" w:lineRule="auto"/>
        <w:rPr>
          <w:rFonts w:ascii="Times New Roman" w:hAnsi="Times New Roman" w:cs="Times New Roman"/>
        </w:rPr>
      </w:pPr>
    </w:p>
    <w:p w:rsidR="00C83CC6" w:rsidRPr="00D65671" w:rsidRDefault="00C83CC6" w:rsidP="00C83CC6">
      <w:pPr>
        <w:widowControl w:val="0"/>
        <w:autoSpaceDE w:val="0"/>
        <w:autoSpaceDN w:val="0"/>
        <w:adjustRightInd w:val="0"/>
        <w:spacing w:after="0" w:line="240" w:lineRule="auto"/>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C83CC6"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445C47" w:rsidRDefault="00445C47" w:rsidP="00C83CC6">
      <w:pPr>
        <w:widowControl w:val="0"/>
        <w:autoSpaceDE w:val="0"/>
        <w:autoSpaceDN w:val="0"/>
        <w:adjustRightInd w:val="0"/>
        <w:spacing w:after="0" w:line="240" w:lineRule="auto"/>
        <w:jc w:val="right"/>
        <w:outlineLvl w:val="2"/>
        <w:rPr>
          <w:rFonts w:ascii="Times New Roman" w:hAnsi="Times New Roman" w:cs="Times New Roman"/>
        </w:rPr>
      </w:pPr>
    </w:p>
    <w:p w:rsidR="00C71E89" w:rsidRDefault="00C71E89" w:rsidP="00C83CC6">
      <w:pPr>
        <w:widowControl w:val="0"/>
        <w:autoSpaceDE w:val="0"/>
        <w:autoSpaceDN w:val="0"/>
        <w:adjustRightInd w:val="0"/>
        <w:spacing w:after="0" w:line="240" w:lineRule="auto"/>
        <w:jc w:val="right"/>
        <w:outlineLvl w:val="2"/>
        <w:rPr>
          <w:rFonts w:ascii="Times New Roman" w:hAnsi="Times New Roman" w:cs="Times New Roman"/>
        </w:rPr>
      </w:pPr>
      <w:r>
        <w:rPr>
          <w:rFonts w:ascii="Times New Roman" w:hAnsi="Times New Roman" w:cs="Times New Roman"/>
        </w:rPr>
        <w:lastRenderedPageBreak/>
        <w:t>Приложение № 5 к отчету</w:t>
      </w:r>
    </w:p>
    <w:p w:rsidR="00C83CC6" w:rsidRPr="008535E9" w:rsidRDefault="00C83CC6" w:rsidP="00C83CC6">
      <w:pPr>
        <w:widowControl w:val="0"/>
        <w:autoSpaceDE w:val="0"/>
        <w:autoSpaceDN w:val="0"/>
        <w:adjustRightInd w:val="0"/>
        <w:spacing w:after="0" w:line="240" w:lineRule="auto"/>
        <w:jc w:val="right"/>
        <w:outlineLvl w:val="2"/>
        <w:rPr>
          <w:rFonts w:ascii="Times New Roman" w:hAnsi="Times New Roman" w:cs="Times New Roman"/>
        </w:rPr>
      </w:pPr>
      <w:r w:rsidRPr="008535E9">
        <w:rPr>
          <w:rFonts w:ascii="Times New Roman" w:hAnsi="Times New Roman" w:cs="Times New Roman"/>
        </w:rPr>
        <w:t>Таблица 13</w:t>
      </w:r>
    </w:p>
    <w:p w:rsidR="00C83CC6" w:rsidRPr="00ED1B93" w:rsidRDefault="00C83CC6" w:rsidP="00C83CC6">
      <w:pPr>
        <w:widowControl w:val="0"/>
        <w:autoSpaceDE w:val="0"/>
        <w:autoSpaceDN w:val="0"/>
        <w:adjustRightInd w:val="0"/>
        <w:spacing w:after="0" w:line="240" w:lineRule="auto"/>
        <w:jc w:val="center"/>
        <w:rPr>
          <w:rFonts w:ascii="Times New Roman" w:hAnsi="Times New Roman" w:cs="Times New Roman"/>
          <w:b/>
        </w:rPr>
      </w:pPr>
      <w:r w:rsidRPr="00ED1B93">
        <w:rPr>
          <w:rFonts w:ascii="Times New Roman" w:hAnsi="Times New Roman" w:cs="Times New Roman"/>
          <w:b/>
        </w:rPr>
        <w:t>Отчет</w:t>
      </w:r>
    </w:p>
    <w:p w:rsidR="00C83CC6" w:rsidRPr="00ED1B93" w:rsidRDefault="00C83CC6" w:rsidP="00C83CC6">
      <w:pPr>
        <w:widowControl w:val="0"/>
        <w:autoSpaceDE w:val="0"/>
        <w:autoSpaceDN w:val="0"/>
        <w:adjustRightInd w:val="0"/>
        <w:spacing w:after="0" w:line="240" w:lineRule="auto"/>
        <w:jc w:val="center"/>
        <w:rPr>
          <w:rFonts w:ascii="Times New Roman" w:hAnsi="Times New Roman" w:cs="Times New Roman"/>
          <w:b/>
        </w:rPr>
      </w:pPr>
      <w:r w:rsidRPr="00ED1B93">
        <w:rPr>
          <w:rFonts w:ascii="Times New Roman" w:hAnsi="Times New Roman" w:cs="Times New Roman"/>
          <w:b/>
        </w:rPr>
        <w:t>о выполнении сводных показателей муниципальных заданий на оказание (выполнение) муниципальных услуг (работ)</w:t>
      </w:r>
    </w:p>
    <w:p w:rsidR="00C83CC6" w:rsidRPr="008535E9" w:rsidRDefault="00C83CC6" w:rsidP="00C71E89">
      <w:pPr>
        <w:widowControl w:val="0"/>
        <w:autoSpaceDE w:val="0"/>
        <w:autoSpaceDN w:val="0"/>
        <w:adjustRightInd w:val="0"/>
        <w:spacing w:after="0" w:line="240" w:lineRule="auto"/>
        <w:jc w:val="center"/>
        <w:rPr>
          <w:rFonts w:ascii="Times New Roman" w:hAnsi="Times New Roman" w:cs="Times New Roman"/>
        </w:rPr>
      </w:pPr>
      <w:r w:rsidRPr="00ED1B93">
        <w:rPr>
          <w:rFonts w:ascii="Times New Roman" w:hAnsi="Times New Roman" w:cs="Times New Roman"/>
          <w:b/>
        </w:rPr>
        <w:t>муниципальными учреждениями МО ГО "Сыктывкар" по муниципальной программе</w:t>
      </w:r>
    </w:p>
    <w:tbl>
      <w:tblPr>
        <w:tblStyle w:val="20"/>
        <w:tblW w:w="0" w:type="auto"/>
        <w:tblLayout w:type="fixed"/>
        <w:tblLook w:val="0000"/>
      </w:tblPr>
      <w:tblGrid>
        <w:gridCol w:w="6912"/>
        <w:gridCol w:w="1418"/>
        <w:gridCol w:w="1417"/>
        <w:gridCol w:w="1985"/>
        <w:gridCol w:w="1559"/>
        <w:gridCol w:w="1310"/>
      </w:tblGrid>
      <w:tr w:rsidR="00C83CC6" w:rsidRPr="008535E9" w:rsidTr="00ED1B93">
        <w:trPr>
          <w:cnfStyle w:val="000000100000"/>
        </w:trPr>
        <w:tc>
          <w:tcPr>
            <w:cnfStyle w:val="000010000000"/>
            <w:tcW w:w="6912" w:type="dxa"/>
            <w:vMerge w:val="restart"/>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Наименование подпрограммы, услуги (работы), показателя объема услуги</w:t>
            </w:r>
          </w:p>
        </w:tc>
        <w:tc>
          <w:tcPr>
            <w:tcW w:w="2835" w:type="dxa"/>
            <w:gridSpan w:val="2"/>
          </w:tcPr>
          <w:p w:rsidR="00C83CC6" w:rsidRPr="008535E9" w:rsidRDefault="00C83CC6" w:rsidP="00C83CC6">
            <w:pPr>
              <w:widowControl w:val="0"/>
              <w:autoSpaceDE w:val="0"/>
              <w:autoSpaceDN w:val="0"/>
              <w:adjustRightInd w:val="0"/>
              <w:jc w:val="center"/>
              <w:cnfStyle w:val="000000100000"/>
              <w:rPr>
                <w:rFonts w:ascii="Times New Roman" w:hAnsi="Times New Roman" w:cs="Times New Roman"/>
              </w:rPr>
            </w:pPr>
            <w:r w:rsidRPr="008535E9">
              <w:rPr>
                <w:rFonts w:ascii="Times New Roman" w:hAnsi="Times New Roman" w:cs="Times New Roman"/>
              </w:rPr>
              <w:t>Значение показателя объема услуги</w:t>
            </w:r>
          </w:p>
        </w:tc>
        <w:tc>
          <w:tcPr>
            <w:cnfStyle w:val="000010000000"/>
            <w:tcW w:w="4854" w:type="dxa"/>
            <w:gridSpan w:val="3"/>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Финансовое обеспечение на выполнение муниципального задания на оказание (выполнение) муниципальной услуги (работ) (тыс. руб.)</w:t>
            </w:r>
          </w:p>
        </w:tc>
      </w:tr>
      <w:tr w:rsidR="00C83CC6" w:rsidRPr="008535E9" w:rsidTr="00ED1B93">
        <w:trPr>
          <w:trHeight w:val="930"/>
        </w:trPr>
        <w:tc>
          <w:tcPr>
            <w:cnfStyle w:val="000010000000"/>
            <w:tcW w:w="6912" w:type="dxa"/>
            <w:vMerge/>
          </w:tcPr>
          <w:p w:rsidR="00C83CC6" w:rsidRPr="008535E9" w:rsidRDefault="00C83CC6" w:rsidP="00C83CC6">
            <w:pPr>
              <w:widowControl w:val="0"/>
              <w:autoSpaceDE w:val="0"/>
              <w:autoSpaceDN w:val="0"/>
              <w:adjustRightInd w:val="0"/>
              <w:rPr>
                <w:rFonts w:ascii="Times New Roman" w:hAnsi="Times New Roman" w:cs="Times New Roman"/>
              </w:rPr>
            </w:pPr>
          </w:p>
        </w:tc>
        <w:tc>
          <w:tcPr>
            <w:tcW w:w="1418" w:type="dxa"/>
          </w:tcPr>
          <w:p w:rsidR="00C83CC6" w:rsidRPr="008535E9" w:rsidRDefault="00C83CC6" w:rsidP="00C83CC6">
            <w:pPr>
              <w:widowControl w:val="0"/>
              <w:autoSpaceDE w:val="0"/>
              <w:autoSpaceDN w:val="0"/>
              <w:adjustRightInd w:val="0"/>
              <w:jc w:val="center"/>
              <w:cnfStyle w:val="000000000000"/>
              <w:rPr>
                <w:rFonts w:ascii="Times New Roman" w:hAnsi="Times New Roman" w:cs="Times New Roman"/>
              </w:rPr>
            </w:pPr>
            <w:r w:rsidRPr="008535E9">
              <w:rPr>
                <w:rFonts w:ascii="Times New Roman" w:hAnsi="Times New Roman" w:cs="Times New Roman"/>
              </w:rPr>
              <w:t>План</w:t>
            </w:r>
          </w:p>
        </w:tc>
        <w:tc>
          <w:tcPr>
            <w:cnfStyle w:val="000010000000"/>
            <w:tcW w:w="1417" w:type="dxa"/>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Факт</w:t>
            </w:r>
          </w:p>
        </w:tc>
        <w:tc>
          <w:tcPr>
            <w:tcW w:w="1985" w:type="dxa"/>
          </w:tcPr>
          <w:p w:rsidR="00C83CC6" w:rsidRPr="008535E9" w:rsidRDefault="00C83CC6" w:rsidP="00C83CC6">
            <w:pPr>
              <w:widowControl w:val="0"/>
              <w:autoSpaceDE w:val="0"/>
              <w:autoSpaceDN w:val="0"/>
              <w:adjustRightInd w:val="0"/>
              <w:jc w:val="center"/>
              <w:cnfStyle w:val="000000000000"/>
              <w:rPr>
                <w:rFonts w:ascii="Times New Roman" w:hAnsi="Times New Roman" w:cs="Times New Roman"/>
              </w:rPr>
            </w:pPr>
            <w:r w:rsidRPr="008535E9">
              <w:rPr>
                <w:rFonts w:ascii="Times New Roman" w:hAnsi="Times New Roman" w:cs="Times New Roman"/>
              </w:rPr>
              <w:t>сводная бюджет</w:t>
            </w:r>
            <w:r w:rsidR="00ED1B93">
              <w:rPr>
                <w:rFonts w:ascii="Times New Roman" w:hAnsi="Times New Roman" w:cs="Times New Roman"/>
              </w:rPr>
              <w:t>-</w:t>
            </w:r>
            <w:r w:rsidRPr="008535E9">
              <w:rPr>
                <w:rFonts w:ascii="Times New Roman" w:hAnsi="Times New Roman" w:cs="Times New Roman"/>
              </w:rPr>
              <w:t>ная роспись на 1 января отчетного года</w:t>
            </w:r>
          </w:p>
        </w:tc>
        <w:tc>
          <w:tcPr>
            <w:cnfStyle w:val="000010000000"/>
            <w:tcW w:w="1559" w:type="dxa"/>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сводная бюд</w:t>
            </w:r>
            <w:r w:rsidR="00ED1B93">
              <w:rPr>
                <w:rFonts w:ascii="Times New Roman" w:hAnsi="Times New Roman" w:cs="Times New Roman"/>
              </w:rPr>
              <w:t>-</w:t>
            </w:r>
            <w:r w:rsidRPr="008535E9">
              <w:rPr>
                <w:rFonts w:ascii="Times New Roman" w:hAnsi="Times New Roman" w:cs="Times New Roman"/>
              </w:rPr>
              <w:t>жетная рос</w:t>
            </w:r>
            <w:r w:rsidR="00ED1B93">
              <w:rPr>
                <w:rFonts w:ascii="Times New Roman" w:hAnsi="Times New Roman" w:cs="Times New Roman"/>
              </w:rPr>
              <w:t>-</w:t>
            </w:r>
            <w:r w:rsidRPr="008535E9">
              <w:rPr>
                <w:rFonts w:ascii="Times New Roman" w:hAnsi="Times New Roman" w:cs="Times New Roman"/>
              </w:rPr>
              <w:t>пись на отчет</w:t>
            </w:r>
            <w:r w:rsidR="00ED1B93">
              <w:rPr>
                <w:rFonts w:ascii="Times New Roman" w:hAnsi="Times New Roman" w:cs="Times New Roman"/>
              </w:rPr>
              <w:t>-</w:t>
            </w:r>
            <w:r w:rsidRPr="008535E9">
              <w:rPr>
                <w:rFonts w:ascii="Times New Roman" w:hAnsi="Times New Roman" w:cs="Times New Roman"/>
              </w:rPr>
              <w:t xml:space="preserve">ную дату </w:t>
            </w:r>
          </w:p>
        </w:tc>
        <w:tc>
          <w:tcPr>
            <w:tcW w:w="1310" w:type="dxa"/>
          </w:tcPr>
          <w:p w:rsidR="00C83CC6" w:rsidRPr="008535E9" w:rsidRDefault="00C83CC6" w:rsidP="00C83CC6">
            <w:pPr>
              <w:widowControl w:val="0"/>
              <w:autoSpaceDE w:val="0"/>
              <w:autoSpaceDN w:val="0"/>
              <w:adjustRightInd w:val="0"/>
              <w:jc w:val="center"/>
              <w:cnfStyle w:val="000000000000"/>
              <w:rPr>
                <w:rFonts w:ascii="Times New Roman" w:hAnsi="Times New Roman" w:cs="Times New Roman"/>
              </w:rPr>
            </w:pPr>
            <w:r w:rsidRPr="008535E9">
              <w:rPr>
                <w:rFonts w:ascii="Times New Roman" w:hAnsi="Times New Roman" w:cs="Times New Roman"/>
              </w:rPr>
              <w:t>кассовое исполне</w:t>
            </w:r>
            <w:r w:rsidR="00ED1B93">
              <w:rPr>
                <w:rFonts w:ascii="Times New Roman" w:hAnsi="Times New Roman" w:cs="Times New Roman"/>
              </w:rPr>
              <w:t>-</w:t>
            </w:r>
            <w:r w:rsidRPr="008535E9">
              <w:rPr>
                <w:rFonts w:ascii="Times New Roman" w:hAnsi="Times New Roman" w:cs="Times New Roman"/>
              </w:rPr>
              <w:t>ние</w:t>
            </w:r>
          </w:p>
        </w:tc>
      </w:tr>
      <w:tr w:rsidR="00C83CC6" w:rsidRPr="008535E9" w:rsidTr="00ED1B93">
        <w:trPr>
          <w:cnfStyle w:val="000000100000"/>
        </w:trPr>
        <w:tc>
          <w:tcPr>
            <w:cnfStyle w:val="000010000000"/>
            <w:tcW w:w="6912" w:type="dxa"/>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1</w:t>
            </w:r>
          </w:p>
        </w:tc>
        <w:tc>
          <w:tcPr>
            <w:tcW w:w="1418" w:type="dxa"/>
          </w:tcPr>
          <w:p w:rsidR="00C83CC6" w:rsidRPr="008535E9" w:rsidRDefault="00C83CC6" w:rsidP="00C83CC6">
            <w:pPr>
              <w:widowControl w:val="0"/>
              <w:autoSpaceDE w:val="0"/>
              <w:autoSpaceDN w:val="0"/>
              <w:adjustRightInd w:val="0"/>
              <w:jc w:val="center"/>
              <w:cnfStyle w:val="000000100000"/>
              <w:rPr>
                <w:rFonts w:ascii="Times New Roman" w:hAnsi="Times New Roman" w:cs="Times New Roman"/>
              </w:rPr>
            </w:pPr>
            <w:r w:rsidRPr="008535E9">
              <w:rPr>
                <w:rFonts w:ascii="Times New Roman" w:hAnsi="Times New Roman" w:cs="Times New Roman"/>
              </w:rPr>
              <w:t>2</w:t>
            </w:r>
          </w:p>
        </w:tc>
        <w:tc>
          <w:tcPr>
            <w:cnfStyle w:val="000010000000"/>
            <w:tcW w:w="1417" w:type="dxa"/>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3</w:t>
            </w:r>
          </w:p>
        </w:tc>
        <w:tc>
          <w:tcPr>
            <w:tcW w:w="1985" w:type="dxa"/>
          </w:tcPr>
          <w:p w:rsidR="00C83CC6" w:rsidRPr="008535E9" w:rsidRDefault="00C83CC6" w:rsidP="00C83CC6">
            <w:pPr>
              <w:widowControl w:val="0"/>
              <w:autoSpaceDE w:val="0"/>
              <w:autoSpaceDN w:val="0"/>
              <w:adjustRightInd w:val="0"/>
              <w:jc w:val="center"/>
              <w:cnfStyle w:val="000000100000"/>
              <w:rPr>
                <w:rFonts w:ascii="Times New Roman" w:hAnsi="Times New Roman" w:cs="Times New Roman"/>
              </w:rPr>
            </w:pPr>
            <w:r w:rsidRPr="008535E9">
              <w:rPr>
                <w:rFonts w:ascii="Times New Roman" w:hAnsi="Times New Roman" w:cs="Times New Roman"/>
              </w:rPr>
              <w:t>4</w:t>
            </w:r>
          </w:p>
        </w:tc>
        <w:tc>
          <w:tcPr>
            <w:cnfStyle w:val="000010000000"/>
            <w:tcW w:w="1559" w:type="dxa"/>
          </w:tcPr>
          <w:p w:rsidR="00C83CC6" w:rsidRPr="008535E9" w:rsidRDefault="00C83CC6" w:rsidP="00C83CC6">
            <w:pPr>
              <w:widowControl w:val="0"/>
              <w:autoSpaceDE w:val="0"/>
              <w:autoSpaceDN w:val="0"/>
              <w:adjustRightInd w:val="0"/>
              <w:jc w:val="center"/>
              <w:rPr>
                <w:rFonts w:ascii="Times New Roman" w:hAnsi="Times New Roman" w:cs="Times New Roman"/>
              </w:rPr>
            </w:pPr>
            <w:r w:rsidRPr="008535E9">
              <w:rPr>
                <w:rFonts w:ascii="Times New Roman" w:hAnsi="Times New Roman" w:cs="Times New Roman"/>
              </w:rPr>
              <w:t>5</w:t>
            </w:r>
          </w:p>
        </w:tc>
        <w:tc>
          <w:tcPr>
            <w:tcW w:w="1310" w:type="dxa"/>
          </w:tcPr>
          <w:p w:rsidR="00C83CC6" w:rsidRPr="008535E9" w:rsidRDefault="00C83CC6" w:rsidP="00C83CC6">
            <w:pPr>
              <w:widowControl w:val="0"/>
              <w:autoSpaceDE w:val="0"/>
              <w:autoSpaceDN w:val="0"/>
              <w:adjustRightInd w:val="0"/>
              <w:jc w:val="center"/>
              <w:cnfStyle w:val="000000100000"/>
              <w:rPr>
                <w:rFonts w:ascii="Times New Roman" w:hAnsi="Times New Roman" w:cs="Times New Roman"/>
              </w:rPr>
            </w:pPr>
            <w:r w:rsidRPr="008535E9">
              <w:rPr>
                <w:rFonts w:ascii="Times New Roman" w:hAnsi="Times New Roman" w:cs="Times New Roman"/>
              </w:rPr>
              <w:t>6</w:t>
            </w:r>
          </w:p>
        </w:tc>
      </w:tr>
      <w:tr w:rsidR="00C83CC6" w:rsidRPr="008535E9" w:rsidTr="00ED1B93">
        <w:tc>
          <w:tcPr>
            <w:cnfStyle w:val="000010000000"/>
            <w:tcW w:w="14601" w:type="dxa"/>
            <w:gridSpan w:val="6"/>
          </w:tcPr>
          <w:p w:rsidR="00C83CC6" w:rsidRPr="00ED1B93" w:rsidRDefault="00C83CC6" w:rsidP="00C83CC6">
            <w:pPr>
              <w:widowControl w:val="0"/>
              <w:autoSpaceDE w:val="0"/>
              <w:autoSpaceDN w:val="0"/>
              <w:adjustRightInd w:val="0"/>
              <w:jc w:val="center"/>
              <w:rPr>
                <w:rFonts w:ascii="Times New Roman" w:hAnsi="Times New Roman" w:cs="Times New Roman"/>
                <w:sz w:val="20"/>
                <w:szCs w:val="20"/>
              </w:rPr>
            </w:pPr>
            <w:r w:rsidRPr="00ED1B93">
              <w:rPr>
                <w:rFonts w:ascii="Times New Roman" w:hAnsi="Times New Roman" w:cs="Times New Roman"/>
                <w:b/>
                <w:sz w:val="20"/>
                <w:szCs w:val="20"/>
              </w:rPr>
              <w:t>Подпрограмма 1 «Развитие дошкольного образования»</w:t>
            </w:r>
          </w:p>
        </w:tc>
      </w:tr>
      <w:tr w:rsidR="00C83CC6" w:rsidRPr="008535E9" w:rsidTr="00ED1B93">
        <w:trPr>
          <w:cnfStyle w:val="000000100000"/>
          <w:trHeight w:val="417"/>
        </w:trPr>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Реализация основной общеобразовательной программы дошкольного образования, тыс. руб.</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x</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x</w:t>
            </w:r>
          </w:p>
        </w:tc>
        <w:tc>
          <w:tcPr>
            <w:tcW w:w="1985" w:type="dxa"/>
          </w:tcPr>
          <w:p w:rsidR="00C83CC6" w:rsidRPr="004A1D2C" w:rsidRDefault="0081076C" w:rsidP="0081076C">
            <w:pPr>
              <w:jc w:val="center"/>
              <w:cnfStyle w:val="000000100000"/>
              <w:rPr>
                <w:rFonts w:ascii="Times New Roman" w:hAnsi="Times New Roman" w:cs="Times New Roman"/>
                <w:color w:val="000000"/>
                <w:sz w:val="20"/>
                <w:szCs w:val="20"/>
              </w:rPr>
            </w:pPr>
            <w:r>
              <w:rPr>
                <w:rFonts w:ascii="Times New Roman" w:hAnsi="Times New Roman" w:cs="Times New Roman"/>
                <w:color w:val="000000"/>
                <w:sz w:val="20"/>
                <w:szCs w:val="20"/>
              </w:rPr>
              <w:t>1 607 618,2</w:t>
            </w:r>
            <w:bookmarkStart w:id="4" w:name="_GoBack"/>
            <w:bookmarkEnd w:id="4"/>
          </w:p>
        </w:tc>
        <w:tc>
          <w:tcPr>
            <w:cnfStyle w:val="000010000000"/>
            <w:tcW w:w="1559" w:type="dxa"/>
          </w:tcPr>
          <w:p w:rsidR="00C83CC6" w:rsidRPr="004A1D2C" w:rsidRDefault="00C83CC6" w:rsidP="00C83CC6">
            <w:pPr>
              <w:jc w:val="center"/>
              <w:rPr>
                <w:rFonts w:ascii="Times New Roman" w:hAnsi="Times New Roman" w:cs="Times New Roman"/>
                <w:color w:val="000000"/>
                <w:sz w:val="20"/>
                <w:szCs w:val="20"/>
              </w:rPr>
            </w:pPr>
            <w:r w:rsidRPr="004A1D2C">
              <w:rPr>
                <w:rFonts w:ascii="Times New Roman" w:hAnsi="Times New Roman" w:cs="Times New Roman"/>
                <w:color w:val="000000"/>
                <w:sz w:val="20"/>
                <w:szCs w:val="20"/>
              </w:rPr>
              <w:t>1 660 825,7</w:t>
            </w:r>
          </w:p>
        </w:tc>
        <w:tc>
          <w:tcPr>
            <w:tcW w:w="1310" w:type="dxa"/>
          </w:tcPr>
          <w:p w:rsidR="00C83CC6" w:rsidRPr="004A1D2C" w:rsidRDefault="00C83CC6" w:rsidP="00C83CC6">
            <w:pPr>
              <w:jc w:val="center"/>
              <w:cnfStyle w:val="000000100000"/>
              <w:rPr>
                <w:rFonts w:ascii="Times New Roman" w:hAnsi="Times New Roman" w:cs="Times New Roman"/>
                <w:color w:val="000000"/>
                <w:sz w:val="20"/>
                <w:szCs w:val="20"/>
              </w:rPr>
            </w:pPr>
            <w:r w:rsidRPr="004A1D2C">
              <w:rPr>
                <w:rFonts w:ascii="Times New Roman" w:hAnsi="Times New Roman" w:cs="Times New Roman"/>
                <w:color w:val="000000"/>
                <w:sz w:val="20"/>
                <w:szCs w:val="20"/>
              </w:rPr>
              <w:t>1 646 304,3</w:t>
            </w:r>
          </w:p>
        </w:tc>
      </w:tr>
      <w:tr w:rsidR="00C83CC6" w:rsidRPr="008535E9" w:rsidTr="00ED1B93">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Количество воспитанников, чел.</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18800</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19100</w:t>
            </w:r>
          </w:p>
        </w:tc>
        <w:tc>
          <w:tcPr>
            <w:tcW w:w="1985"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x</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r>
      <w:tr w:rsidR="00C83CC6" w:rsidRPr="008535E9" w:rsidTr="00ED1B93">
        <w:trPr>
          <w:cnfStyle w:val="000000100000"/>
        </w:trPr>
        <w:tc>
          <w:tcPr>
            <w:cnfStyle w:val="000010000000"/>
            <w:tcW w:w="14601" w:type="dxa"/>
            <w:gridSpan w:val="6"/>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b/>
                <w:sz w:val="20"/>
                <w:szCs w:val="20"/>
              </w:rPr>
              <w:t>Подпрограмма 2 «Развитие общего образования»</w:t>
            </w:r>
          </w:p>
        </w:tc>
      </w:tr>
      <w:tr w:rsidR="00C83CC6" w:rsidRPr="008535E9" w:rsidTr="00ED1B93">
        <w:tc>
          <w:tcPr>
            <w:cnfStyle w:val="000010000000"/>
            <w:tcW w:w="6912" w:type="dxa"/>
          </w:tcPr>
          <w:p w:rsidR="00C83CC6" w:rsidRPr="008535E9" w:rsidRDefault="00C83CC6" w:rsidP="00EF1EE2">
            <w:pPr>
              <w:widowControl w:val="0"/>
              <w:autoSpaceDE w:val="0"/>
              <w:autoSpaceDN w:val="0"/>
              <w:adjustRightInd w:val="0"/>
              <w:rPr>
                <w:rFonts w:ascii="Times New Roman" w:hAnsi="Times New Roman" w:cs="Times New Roman"/>
              </w:rPr>
            </w:pPr>
            <w:r w:rsidRPr="008535E9">
              <w:rPr>
                <w:rFonts w:ascii="Times New Roman" w:hAnsi="Times New Roman" w:cs="Times New Roman"/>
              </w:rPr>
              <w:t>Реализация общеобразовательных программ начального общего, основного общего и среднего общего образования, тыс. руб.</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x</w:t>
            </w:r>
          </w:p>
        </w:tc>
        <w:tc>
          <w:tcPr>
            <w:tcW w:w="1985"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Pr>
                <w:rFonts w:ascii="Times New Roman" w:hAnsi="Times New Roman" w:cs="Times New Roman"/>
                <w:sz w:val="20"/>
                <w:szCs w:val="20"/>
              </w:rPr>
              <w:t>1 643 995,2</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1 659 639,0</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1 657 248,8</w:t>
            </w:r>
          </w:p>
        </w:tc>
      </w:tr>
      <w:tr w:rsidR="00C83CC6" w:rsidRPr="008535E9" w:rsidTr="00ED1B93">
        <w:trPr>
          <w:cnfStyle w:val="000000100000"/>
        </w:trPr>
        <w:tc>
          <w:tcPr>
            <w:cnfStyle w:val="000010000000"/>
            <w:tcW w:w="6912" w:type="dxa"/>
          </w:tcPr>
          <w:p w:rsidR="00C83CC6" w:rsidRPr="00ED1B93" w:rsidRDefault="00C83CC6" w:rsidP="00C83CC6">
            <w:pPr>
              <w:pStyle w:val="a3"/>
              <w:autoSpaceDE w:val="0"/>
              <w:autoSpaceDN w:val="0"/>
              <w:adjustRightInd w:val="0"/>
              <w:ind w:left="0"/>
              <w:rPr>
                <w:sz w:val="22"/>
                <w:szCs w:val="22"/>
              </w:rPr>
            </w:pPr>
            <w:r w:rsidRPr="00ED1B93">
              <w:rPr>
                <w:sz w:val="22"/>
                <w:szCs w:val="22"/>
              </w:rPr>
              <w:t>Количество учащихся, чел.</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27009</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26869</w:t>
            </w:r>
          </w:p>
        </w:tc>
        <w:tc>
          <w:tcPr>
            <w:tcW w:w="1985"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310"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r>
      <w:tr w:rsidR="00C83CC6" w:rsidRPr="008535E9" w:rsidTr="00ED1B93">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Организация</w:t>
            </w:r>
            <w:r>
              <w:rPr>
                <w:rFonts w:ascii="Times New Roman" w:hAnsi="Times New Roman" w:cs="Times New Roman"/>
              </w:rPr>
              <w:t xml:space="preserve"> </w:t>
            </w:r>
            <w:r w:rsidRPr="008535E9">
              <w:rPr>
                <w:rFonts w:ascii="Times New Roman" w:hAnsi="Times New Roman" w:cs="Times New Roman"/>
              </w:rPr>
              <w:t>психолого-педагогического сопровождения образовательного процесса, тыс.руб.</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985"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Pr>
                <w:rFonts w:ascii="Times New Roman" w:hAnsi="Times New Roman" w:cs="Times New Roman"/>
                <w:sz w:val="20"/>
                <w:szCs w:val="20"/>
              </w:rPr>
              <w:t>14 004,7</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14 101,8</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13 862,1</w:t>
            </w:r>
          </w:p>
        </w:tc>
      </w:tr>
      <w:tr w:rsidR="00C83CC6" w:rsidRPr="008535E9" w:rsidTr="00ED1B93">
        <w:trPr>
          <w:cnfStyle w:val="000000100000"/>
          <w:trHeight w:val="293"/>
        </w:trPr>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Количество образовательных организаций, ед.</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38</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38</w:t>
            </w:r>
          </w:p>
        </w:tc>
        <w:tc>
          <w:tcPr>
            <w:tcW w:w="1985"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310"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r>
      <w:tr w:rsidR="00C83CC6" w:rsidRPr="008535E9" w:rsidTr="00ED1B93">
        <w:trPr>
          <w:trHeight w:val="175"/>
        </w:trPr>
        <w:tc>
          <w:tcPr>
            <w:cnfStyle w:val="000010000000"/>
            <w:tcW w:w="14601" w:type="dxa"/>
            <w:gridSpan w:val="6"/>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b/>
                <w:sz w:val="20"/>
                <w:szCs w:val="20"/>
              </w:rPr>
              <w:t>Подпрограмма 3 «Дети и молодежь города Сыктывкара»</w:t>
            </w:r>
          </w:p>
        </w:tc>
      </w:tr>
      <w:tr w:rsidR="00C83CC6" w:rsidRPr="008535E9" w:rsidTr="00ED1B93">
        <w:trPr>
          <w:cnfStyle w:val="000000100000"/>
        </w:trPr>
        <w:tc>
          <w:tcPr>
            <w:cnfStyle w:val="000010000000"/>
            <w:tcW w:w="6912" w:type="dxa"/>
          </w:tcPr>
          <w:p w:rsidR="00C83CC6" w:rsidRPr="008535E9" w:rsidRDefault="00C83CC6" w:rsidP="00C83CC6">
            <w:pPr>
              <w:widowControl w:val="0"/>
              <w:autoSpaceDE w:val="0"/>
              <w:autoSpaceDN w:val="0"/>
              <w:adjustRightInd w:val="0"/>
              <w:rPr>
                <w:rFonts w:ascii="Times New Roman" w:hAnsi="Times New Roman" w:cs="Times New Roman"/>
              </w:rPr>
            </w:pPr>
            <w:r w:rsidRPr="008535E9">
              <w:rPr>
                <w:rFonts w:ascii="Times New Roman" w:hAnsi="Times New Roman" w:cs="Times New Roman"/>
              </w:rPr>
              <w:t>Реализация дополнительных общеобразовательных программ различной направленности, тыс. руб.</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x</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x</w:t>
            </w:r>
          </w:p>
        </w:tc>
        <w:tc>
          <w:tcPr>
            <w:tcW w:w="1985"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Pr>
                <w:rFonts w:ascii="Times New Roman" w:hAnsi="Times New Roman" w:cs="Times New Roman"/>
                <w:sz w:val="20"/>
                <w:szCs w:val="20"/>
              </w:rPr>
              <w:t>159 918,4</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158 397,8</w:t>
            </w:r>
          </w:p>
        </w:tc>
        <w:tc>
          <w:tcPr>
            <w:tcW w:w="1310"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153 901,6</w:t>
            </w:r>
          </w:p>
        </w:tc>
      </w:tr>
      <w:tr w:rsidR="00C83CC6" w:rsidRPr="008535E9" w:rsidTr="00ED1B93">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Количество учащихся, детей дошкольного возраста</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18359</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18267</w:t>
            </w:r>
          </w:p>
        </w:tc>
        <w:tc>
          <w:tcPr>
            <w:tcW w:w="1985"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x</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r>
      <w:tr w:rsidR="00C83CC6" w:rsidRPr="008535E9" w:rsidTr="00ED1B93">
        <w:trPr>
          <w:cnfStyle w:val="000000100000"/>
          <w:trHeight w:val="333"/>
        </w:trPr>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Создание условий для реализации молодежной политики, тыс. руб.</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985"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0,0</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2 214,7</w:t>
            </w:r>
          </w:p>
        </w:tc>
        <w:tc>
          <w:tcPr>
            <w:tcW w:w="1310"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1 470,5</w:t>
            </w:r>
          </w:p>
        </w:tc>
      </w:tr>
      <w:tr w:rsidR="00C83CC6" w:rsidRPr="008535E9" w:rsidTr="00ED1B93">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Количество мероприятий, ед.</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63</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92</w:t>
            </w:r>
          </w:p>
        </w:tc>
        <w:tc>
          <w:tcPr>
            <w:tcW w:w="1985"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x</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x</w:t>
            </w:r>
          </w:p>
        </w:tc>
      </w:tr>
      <w:tr w:rsidR="00C83CC6" w:rsidRPr="008535E9" w:rsidTr="00ED1B93">
        <w:trPr>
          <w:cnfStyle w:val="000000100000"/>
        </w:trPr>
        <w:tc>
          <w:tcPr>
            <w:cnfStyle w:val="000010000000"/>
            <w:tcW w:w="14601" w:type="dxa"/>
            <w:gridSpan w:val="6"/>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b/>
                <w:sz w:val="20"/>
                <w:szCs w:val="20"/>
              </w:rPr>
              <w:t>Подпрограмма 5 «Обеспечение создания условий для реализации муниципальной программы»</w:t>
            </w:r>
          </w:p>
        </w:tc>
      </w:tr>
      <w:tr w:rsidR="00C83CC6" w:rsidRPr="008535E9" w:rsidTr="00ED1B93">
        <w:trPr>
          <w:trHeight w:val="619"/>
        </w:trPr>
        <w:tc>
          <w:tcPr>
            <w:cnfStyle w:val="000010000000"/>
            <w:tcW w:w="6912" w:type="dxa"/>
          </w:tcPr>
          <w:p w:rsidR="00C83CC6" w:rsidRPr="008535E9" w:rsidRDefault="00C83CC6" w:rsidP="008F4E56">
            <w:pPr>
              <w:rPr>
                <w:rFonts w:ascii="Times New Roman" w:hAnsi="Times New Roman" w:cs="Times New Roman"/>
              </w:rPr>
            </w:pPr>
            <w:r w:rsidRPr="008535E9">
              <w:rPr>
                <w:rFonts w:ascii="Times New Roman" w:hAnsi="Times New Roman" w:cs="Times New Roman"/>
              </w:rPr>
              <w:t>Оказание услуг по организации и ведению бухгалтерского учета и отчетности централизованными бухгалтериями, тыс. руб.</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985"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Pr>
                <w:rFonts w:ascii="Times New Roman" w:hAnsi="Times New Roman" w:cs="Times New Roman"/>
                <w:sz w:val="20"/>
                <w:szCs w:val="20"/>
              </w:rPr>
              <w:t>62 469,9</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66 719,6</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66 231,9</w:t>
            </w:r>
          </w:p>
        </w:tc>
      </w:tr>
      <w:tr w:rsidR="00C83CC6" w:rsidRPr="008535E9" w:rsidTr="00ED1B93">
        <w:trPr>
          <w:cnfStyle w:val="000000100000"/>
        </w:trPr>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Количество обслуживаемых организаций, ед.</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101</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101</w:t>
            </w:r>
          </w:p>
        </w:tc>
        <w:tc>
          <w:tcPr>
            <w:tcW w:w="1985"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310"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Pr>
                <w:rFonts w:ascii="Times New Roman" w:hAnsi="Times New Roman" w:cs="Times New Roman"/>
                <w:sz w:val="20"/>
                <w:szCs w:val="20"/>
              </w:rPr>
              <w:t>х</w:t>
            </w:r>
          </w:p>
        </w:tc>
      </w:tr>
      <w:tr w:rsidR="00C83CC6" w:rsidRPr="008535E9" w:rsidTr="00ED1B93">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Организационно-методическое и информационное обеспечение деятельности муниципальных образовательных организаций, тыс. руб.</w:t>
            </w:r>
          </w:p>
        </w:tc>
        <w:tc>
          <w:tcPr>
            <w:tcW w:w="1418"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985" w:type="dxa"/>
          </w:tcPr>
          <w:p w:rsidR="00C83CC6" w:rsidRPr="004A1D2C" w:rsidRDefault="00C83CC6" w:rsidP="00C83CC6">
            <w:pPr>
              <w:jc w:val="center"/>
              <w:cnfStyle w:val="000000000000"/>
              <w:rPr>
                <w:rFonts w:ascii="Times New Roman" w:hAnsi="Times New Roman" w:cs="Times New Roman"/>
                <w:sz w:val="20"/>
                <w:szCs w:val="20"/>
              </w:rPr>
            </w:pPr>
            <w:r>
              <w:rPr>
                <w:rFonts w:ascii="Times New Roman" w:hAnsi="Times New Roman" w:cs="Times New Roman"/>
                <w:sz w:val="20"/>
                <w:szCs w:val="20"/>
              </w:rPr>
              <w:t>16 885,7</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15 785,7</w:t>
            </w:r>
          </w:p>
        </w:tc>
        <w:tc>
          <w:tcPr>
            <w:tcW w:w="1310" w:type="dxa"/>
          </w:tcPr>
          <w:p w:rsidR="00C83CC6" w:rsidRPr="004A1D2C" w:rsidRDefault="00C83CC6" w:rsidP="00C83CC6">
            <w:pPr>
              <w:widowControl w:val="0"/>
              <w:autoSpaceDE w:val="0"/>
              <w:autoSpaceDN w:val="0"/>
              <w:adjustRightInd w:val="0"/>
              <w:jc w:val="center"/>
              <w:cnfStyle w:val="000000000000"/>
              <w:rPr>
                <w:rFonts w:ascii="Times New Roman" w:hAnsi="Times New Roman" w:cs="Times New Roman"/>
                <w:sz w:val="20"/>
                <w:szCs w:val="20"/>
              </w:rPr>
            </w:pPr>
            <w:r w:rsidRPr="004A1D2C">
              <w:rPr>
                <w:rFonts w:ascii="Times New Roman" w:hAnsi="Times New Roman" w:cs="Times New Roman"/>
                <w:sz w:val="20"/>
                <w:szCs w:val="20"/>
              </w:rPr>
              <w:t>15 210,0</w:t>
            </w:r>
          </w:p>
        </w:tc>
      </w:tr>
      <w:tr w:rsidR="00C83CC6" w:rsidRPr="008535E9" w:rsidTr="00ED1B93">
        <w:trPr>
          <w:cnfStyle w:val="000000100000"/>
        </w:trPr>
        <w:tc>
          <w:tcPr>
            <w:cnfStyle w:val="000010000000"/>
            <w:tcW w:w="6912" w:type="dxa"/>
          </w:tcPr>
          <w:p w:rsidR="00C83CC6" w:rsidRPr="008535E9" w:rsidRDefault="00C83CC6" w:rsidP="00C83CC6">
            <w:pPr>
              <w:rPr>
                <w:rFonts w:ascii="Times New Roman" w:hAnsi="Times New Roman" w:cs="Times New Roman"/>
              </w:rPr>
            </w:pPr>
            <w:r w:rsidRPr="008535E9">
              <w:rPr>
                <w:rFonts w:ascii="Times New Roman" w:hAnsi="Times New Roman" w:cs="Times New Roman"/>
              </w:rPr>
              <w:t>Количество образовательных организаций, ед.</w:t>
            </w:r>
          </w:p>
        </w:tc>
        <w:tc>
          <w:tcPr>
            <w:tcW w:w="1418"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54</w:t>
            </w:r>
          </w:p>
        </w:tc>
        <w:tc>
          <w:tcPr>
            <w:cnfStyle w:val="000010000000"/>
            <w:tcW w:w="1417"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54</w:t>
            </w:r>
          </w:p>
        </w:tc>
        <w:tc>
          <w:tcPr>
            <w:tcW w:w="1985"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c>
          <w:tcPr>
            <w:cnfStyle w:val="000010000000"/>
            <w:tcW w:w="1559" w:type="dxa"/>
          </w:tcPr>
          <w:p w:rsidR="00C83CC6" w:rsidRPr="004A1D2C" w:rsidRDefault="00C83CC6" w:rsidP="00C83CC6">
            <w:pPr>
              <w:widowControl w:val="0"/>
              <w:autoSpaceDE w:val="0"/>
              <w:autoSpaceDN w:val="0"/>
              <w:adjustRightInd w:val="0"/>
              <w:jc w:val="center"/>
              <w:rPr>
                <w:rFonts w:ascii="Times New Roman" w:hAnsi="Times New Roman" w:cs="Times New Roman"/>
                <w:sz w:val="20"/>
                <w:szCs w:val="20"/>
              </w:rPr>
            </w:pPr>
            <w:r w:rsidRPr="004A1D2C">
              <w:rPr>
                <w:rFonts w:ascii="Times New Roman" w:hAnsi="Times New Roman" w:cs="Times New Roman"/>
                <w:sz w:val="20"/>
                <w:szCs w:val="20"/>
              </w:rPr>
              <w:t>х</w:t>
            </w:r>
          </w:p>
        </w:tc>
        <w:tc>
          <w:tcPr>
            <w:tcW w:w="1310" w:type="dxa"/>
          </w:tcPr>
          <w:p w:rsidR="00C83CC6" w:rsidRPr="004A1D2C" w:rsidRDefault="00C83CC6" w:rsidP="00C83CC6">
            <w:pPr>
              <w:widowControl w:val="0"/>
              <w:autoSpaceDE w:val="0"/>
              <w:autoSpaceDN w:val="0"/>
              <w:adjustRightInd w:val="0"/>
              <w:jc w:val="center"/>
              <w:cnfStyle w:val="000000100000"/>
              <w:rPr>
                <w:rFonts w:ascii="Times New Roman" w:hAnsi="Times New Roman" w:cs="Times New Roman"/>
                <w:sz w:val="20"/>
                <w:szCs w:val="20"/>
              </w:rPr>
            </w:pPr>
            <w:r w:rsidRPr="004A1D2C">
              <w:rPr>
                <w:rFonts w:ascii="Times New Roman" w:hAnsi="Times New Roman" w:cs="Times New Roman"/>
                <w:sz w:val="20"/>
                <w:szCs w:val="20"/>
              </w:rPr>
              <w:t>х</w:t>
            </w:r>
          </w:p>
        </w:tc>
      </w:tr>
    </w:tbl>
    <w:p w:rsidR="00445C47" w:rsidRDefault="00445C47" w:rsidP="00445C47">
      <w:pPr>
        <w:spacing w:after="0"/>
        <w:jc w:val="right"/>
        <w:rPr>
          <w:rFonts w:ascii="Times New Roman" w:hAnsi="Times New Roman" w:cs="Times New Roman"/>
        </w:rPr>
      </w:pPr>
      <w:r>
        <w:rPr>
          <w:rFonts w:ascii="Times New Roman" w:hAnsi="Times New Roman" w:cs="Times New Roman"/>
        </w:rPr>
        <w:lastRenderedPageBreak/>
        <w:t>Приложение № 6 к отчету</w:t>
      </w:r>
    </w:p>
    <w:p w:rsidR="00964060" w:rsidRPr="0084533A" w:rsidRDefault="00964060" w:rsidP="00445C47">
      <w:pPr>
        <w:spacing w:after="0"/>
        <w:jc w:val="right"/>
        <w:rPr>
          <w:rFonts w:ascii="Times New Roman" w:hAnsi="Times New Roman" w:cs="Times New Roman"/>
        </w:rPr>
      </w:pPr>
      <w:r w:rsidRPr="0084533A">
        <w:rPr>
          <w:rFonts w:ascii="Times New Roman" w:hAnsi="Times New Roman" w:cs="Times New Roman"/>
        </w:rPr>
        <w:t>Таблица 14</w:t>
      </w:r>
    </w:p>
    <w:p w:rsidR="00964060" w:rsidRPr="00A8655B" w:rsidRDefault="00964060" w:rsidP="00445C47">
      <w:pPr>
        <w:spacing w:after="0"/>
        <w:jc w:val="center"/>
        <w:rPr>
          <w:rFonts w:ascii="Times New Roman" w:hAnsi="Times New Roman" w:cs="Times New Roman"/>
          <w:b/>
        </w:rPr>
      </w:pPr>
      <w:r w:rsidRPr="00A8655B">
        <w:rPr>
          <w:rFonts w:ascii="Times New Roman" w:hAnsi="Times New Roman" w:cs="Times New Roman"/>
          <w:b/>
        </w:rPr>
        <w:t xml:space="preserve">Отчет о выполнении Плана реализации муниципальной программы МО ГО «Сыктывкар» «Развитие образования» за 2014 год </w:t>
      </w:r>
    </w:p>
    <w:tbl>
      <w:tblPr>
        <w:tblStyle w:val="11"/>
        <w:tblW w:w="5417" w:type="pct"/>
        <w:tblInd w:w="-601" w:type="dxa"/>
        <w:tblLayout w:type="fixed"/>
        <w:tblLook w:val="04A0"/>
      </w:tblPr>
      <w:tblGrid>
        <w:gridCol w:w="3121"/>
        <w:gridCol w:w="2409"/>
        <w:gridCol w:w="1131"/>
        <w:gridCol w:w="1278"/>
        <w:gridCol w:w="2980"/>
        <w:gridCol w:w="1701"/>
        <w:gridCol w:w="2127"/>
        <w:gridCol w:w="1272"/>
      </w:tblGrid>
      <w:tr w:rsidR="00B02BAE" w:rsidRPr="00AD54CE" w:rsidTr="00AF5E1F">
        <w:tc>
          <w:tcPr>
            <w:tcW w:w="974" w:type="pct"/>
            <w:vMerge w:val="restart"/>
            <w:tcBorders>
              <w:top w:val="single" w:sz="4" w:space="0" w:color="000000"/>
              <w:left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Наименование подпрограммы, основного мероприятия, мероприятия, реализуемых в рамках основного мероприятия</w:t>
            </w:r>
          </w:p>
        </w:tc>
        <w:tc>
          <w:tcPr>
            <w:tcW w:w="2434" w:type="pct"/>
            <w:gridSpan w:val="4"/>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План</w:t>
            </w:r>
          </w:p>
        </w:tc>
        <w:tc>
          <w:tcPr>
            <w:tcW w:w="1592" w:type="pct"/>
            <w:gridSpan w:val="3"/>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Факт</w:t>
            </w:r>
          </w:p>
        </w:tc>
      </w:tr>
      <w:tr w:rsidR="00B02BAE" w:rsidRPr="00AD54CE" w:rsidTr="00AF5E1F">
        <w:tc>
          <w:tcPr>
            <w:tcW w:w="974" w:type="pct"/>
            <w:vMerge/>
            <w:tcBorders>
              <w:left w:val="single" w:sz="4" w:space="0" w:color="000000"/>
              <w:right w:val="single" w:sz="4" w:space="0" w:color="000000"/>
            </w:tcBorders>
            <w:hideMark/>
          </w:tcPr>
          <w:p w:rsidR="00B02BAE" w:rsidRDefault="00B02BAE" w:rsidP="00067731">
            <w:pPr>
              <w:rPr>
                <w:rFonts w:ascii="Times New Roman" w:eastAsia="Calibri" w:hAnsi="Times New Roman"/>
                <w:color w:val="000000"/>
                <w:sz w:val="16"/>
                <w:szCs w:val="16"/>
                <w:lang w:eastAsia="ru-RU"/>
              </w:rPr>
            </w:pP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p>
        </w:tc>
        <w:tc>
          <w:tcPr>
            <w:tcW w:w="752" w:type="pct"/>
            <w:gridSpan w:val="2"/>
            <w:tcBorders>
              <w:top w:val="single" w:sz="4" w:space="0" w:color="000000"/>
              <w:left w:val="single" w:sz="4" w:space="0" w:color="000000"/>
              <w:bottom w:val="single" w:sz="4" w:space="0" w:color="000000"/>
              <w:right w:val="single" w:sz="4" w:space="0" w:color="000000"/>
            </w:tcBorders>
            <w:hideMark/>
          </w:tcPr>
          <w:p w:rsidR="00B02BAE" w:rsidRPr="00AD54CE" w:rsidRDefault="00B02BAE" w:rsidP="00B02BAE">
            <w:pPr>
              <w:jc w:val="center"/>
              <w:rPr>
                <w:rFonts w:ascii="Times New Roman" w:eastAsia="Calibri" w:hAnsi="Times New Roman"/>
                <w:sz w:val="16"/>
                <w:szCs w:val="16"/>
                <w:lang w:eastAsia="ru-RU"/>
              </w:rPr>
            </w:pPr>
            <w:r w:rsidRPr="006916EA">
              <w:rPr>
                <w:rFonts w:ascii="Times New Roman" w:hAnsi="Times New Roman"/>
                <w:sz w:val="16"/>
                <w:szCs w:val="16"/>
              </w:rPr>
              <w:t>Срок</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p>
        </w:tc>
        <w:tc>
          <w:tcPr>
            <w:tcW w:w="531" w:type="pct"/>
            <w:vMerge w:val="restart"/>
            <w:tcBorders>
              <w:top w:val="single" w:sz="4" w:space="0" w:color="000000"/>
              <w:left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6916EA">
              <w:rPr>
                <w:rFonts w:ascii="Times New Roman" w:hAnsi="Times New Roman"/>
                <w:sz w:val="16"/>
                <w:szCs w:val="16"/>
              </w:rPr>
              <w:t>Дата исполнения контрольного события</w:t>
            </w:r>
          </w:p>
        </w:tc>
        <w:tc>
          <w:tcPr>
            <w:tcW w:w="664" w:type="pct"/>
            <w:vMerge w:val="restart"/>
            <w:tcBorders>
              <w:top w:val="single" w:sz="4" w:space="0" w:color="000000"/>
              <w:left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6916EA">
              <w:rPr>
                <w:rFonts w:ascii="Times New Roman" w:hAnsi="Times New Roman"/>
                <w:sz w:val="16"/>
                <w:szCs w:val="16"/>
              </w:rPr>
              <w:t>Реквизиты документа, подтверждающего исполнение контрольного события</w:t>
            </w:r>
          </w:p>
        </w:tc>
        <w:tc>
          <w:tcPr>
            <w:tcW w:w="397" w:type="pct"/>
            <w:vMerge w:val="restart"/>
            <w:tcBorders>
              <w:top w:val="single" w:sz="4" w:space="0" w:color="000000"/>
              <w:left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6916EA">
              <w:rPr>
                <w:rFonts w:ascii="Times New Roman" w:hAnsi="Times New Roman"/>
                <w:sz w:val="16"/>
                <w:szCs w:val="16"/>
              </w:rPr>
              <w:t>Причины  несвоевременного исполнения контрольного события, предполагаемый  срок исполнения</w:t>
            </w:r>
          </w:p>
        </w:tc>
      </w:tr>
      <w:tr w:rsidR="00B02BAE" w:rsidRPr="00AD54CE" w:rsidTr="00AF5E1F">
        <w:trPr>
          <w:trHeight w:val="794"/>
        </w:trPr>
        <w:tc>
          <w:tcPr>
            <w:tcW w:w="974" w:type="pct"/>
            <w:vMerge/>
            <w:tcBorders>
              <w:left w:val="single" w:sz="4" w:space="0" w:color="000000"/>
              <w:bottom w:val="single" w:sz="4" w:space="0" w:color="000000"/>
              <w:right w:val="single" w:sz="4" w:space="0" w:color="000000"/>
            </w:tcBorders>
            <w:hideMark/>
          </w:tcPr>
          <w:p w:rsidR="00B02BAE" w:rsidRDefault="00B02BAE" w:rsidP="00067731">
            <w:pPr>
              <w:rPr>
                <w:rFonts w:ascii="Times New Roman" w:eastAsia="Calibri" w:hAnsi="Times New Roman"/>
                <w:color w:val="000000"/>
                <w:sz w:val="16"/>
                <w:szCs w:val="16"/>
                <w:lang w:eastAsia="ru-RU"/>
              </w:rPr>
            </w:pP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B02BAE">
            <w:pPr>
              <w:jc w:val="center"/>
              <w:rPr>
                <w:rFonts w:ascii="Times New Roman" w:eastAsia="Calibri" w:hAnsi="Times New Roman"/>
                <w:sz w:val="16"/>
                <w:szCs w:val="16"/>
                <w:lang w:eastAsia="ru-RU"/>
              </w:rPr>
            </w:pPr>
            <w:r w:rsidRPr="006916EA">
              <w:rPr>
                <w:rFonts w:ascii="Times New Roman" w:hAnsi="Times New Roman"/>
                <w:sz w:val="16"/>
                <w:szCs w:val="16"/>
              </w:rPr>
              <w:t>Ответственный исполнитель</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6916EA">
              <w:rPr>
                <w:rFonts w:ascii="Times New Roman" w:hAnsi="Times New Roman"/>
                <w:sz w:val="16"/>
                <w:szCs w:val="16"/>
              </w:rPr>
              <w:t>Начала реализации</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6916EA">
              <w:rPr>
                <w:rFonts w:ascii="Times New Roman" w:hAnsi="Times New Roman"/>
                <w:sz w:val="16"/>
                <w:szCs w:val="16"/>
              </w:rPr>
              <w:t>Окончания реализации</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6916EA">
              <w:rPr>
                <w:rFonts w:ascii="Times New Roman" w:hAnsi="Times New Roman"/>
                <w:sz w:val="16"/>
                <w:szCs w:val="16"/>
              </w:rPr>
              <w:t>Ожидаемый непосредственный результат (краткое описание)</w:t>
            </w:r>
          </w:p>
        </w:tc>
        <w:tc>
          <w:tcPr>
            <w:tcW w:w="531" w:type="pct"/>
            <w:vMerge/>
            <w:tcBorders>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p>
        </w:tc>
        <w:tc>
          <w:tcPr>
            <w:tcW w:w="664" w:type="pct"/>
            <w:vMerge/>
            <w:tcBorders>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p>
        </w:tc>
        <w:tc>
          <w:tcPr>
            <w:tcW w:w="397" w:type="pct"/>
            <w:vMerge/>
            <w:tcBorders>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1</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2</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3</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5</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6</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7</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6916EA" w:rsidRDefault="00B02BAE" w:rsidP="007A37C7">
            <w:pPr>
              <w:jc w:val="center"/>
              <w:rPr>
                <w:rFonts w:ascii="Times New Roman" w:hAnsi="Times New Roman"/>
                <w:sz w:val="16"/>
                <w:szCs w:val="16"/>
              </w:rPr>
            </w:pPr>
            <w:r w:rsidRPr="006916EA">
              <w:rPr>
                <w:rFonts w:ascii="Times New Roman" w:hAnsi="Times New Roman"/>
                <w:sz w:val="16"/>
                <w:szCs w:val="16"/>
              </w:rPr>
              <w:t>8</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color w:val="000000"/>
                <w:sz w:val="16"/>
                <w:szCs w:val="16"/>
                <w:lang w:eastAsia="ru-RU"/>
              </w:rPr>
            </w:pPr>
            <w:r>
              <w:rPr>
                <w:rFonts w:ascii="Times New Roman" w:eastAsia="Calibri" w:hAnsi="Times New Roman"/>
                <w:color w:val="000000"/>
                <w:sz w:val="16"/>
                <w:szCs w:val="16"/>
                <w:lang w:eastAsia="ru-RU"/>
              </w:rPr>
              <w:t>П</w:t>
            </w:r>
            <w:r w:rsidRPr="00AD54CE">
              <w:rPr>
                <w:rFonts w:ascii="Times New Roman" w:eastAsia="Calibri" w:hAnsi="Times New Roman"/>
                <w:color w:val="000000"/>
                <w:sz w:val="16"/>
                <w:szCs w:val="16"/>
                <w:lang w:eastAsia="ru-RU"/>
              </w:rPr>
              <w:t xml:space="preserve">одпрограмма 1. «Развитие дошкольного образования»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Начальник Управления дошкольного образования Горбунова Т.Е. </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t xml:space="preserve">Основное мероприятие </w:t>
            </w:r>
            <w:r w:rsidRPr="00AD54CE">
              <w:rPr>
                <w:rFonts w:ascii="Times New Roman" w:eastAsia="Calibri" w:hAnsi="Times New Roman"/>
                <w:sz w:val="16"/>
                <w:szCs w:val="16"/>
                <w:lang w:eastAsia="ru-RU"/>
              </w:rPr>
              <w:t xml:space="preserve">1.1.1. </w:t>
            </w:r>
          </w:p>
          <w:p w:rsidR="00B02BAE" w:rsidRPr="00AD54CE" w:rsidRDefault="00B02BAE" w:rsidP="00067731">
            <w:pPr>
              <w:jc w:val="both"/>
              <w:rPr>
                <w:rFonts w:ascii="Times New Roman" w:eastAsia="Calibri" w:hAnsi="Times New Roman"/>
                <w:b/>
                <w:bCs/>
                <w:sz w:val="16"/>
                <w:szCs w:val="16"/>
                <w:lang w:eastAsia="ru-RU"/>
              </w:rPr>
            </w:pPr>
            <w:r w:rsidRPr="00AD54CE">
              <w:rPr>
                <w:rFonts w:ascii="Times New Roman" w:eastAsia="Calibri" w:hAnsi="Times New Roman"/>
                <w:sz w:val="16"/>
                <w:szCs w:val="16"/>
                <w:lang w:eastAsia="ru-RU"/>
              </w:rPr>
              <w:t>Обеспечение деятельности (оказание услуг) муниципальных учреждений (организаций)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color w:val="000000"/>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bCs/>
                <w:sz w:val="16"/>
                <w:szCs w:val="16"/>
                <w:lang w:eastAsia="ru-RU"/>
              </w:rPr>
            </w:pPr>
            <w:r w:rsidRPr="00AD54CE">
              <w:rPr>
                <w:rFonts w:ascii="Times New Roman" w:eastAsia="Calibri" w:hAnsi="Times New Roman"/>
                <w:b/>
                <w:bCs/>
                <w:sz w:val="16"/>
                <w:szCs w:val="16"/>
                <w:lang w:eastAsia="ru-RU"/>
              </w:rPr>
              <w:t>Мероприятие.  1.1.1.1.</w:t>
            </w:r>
          </w:p>
          <w:p w:rsidR="00B02BAE" w:rsidRPr="00AD54CE" w:rsidRDefault="00B02BAE" w:rsidP="00067731">
            <w:pPr>
              <w:jc w:val="both"/>
              <w:rPr>
                <w:rFonts w:ascii="Times New Roman" w:eastAsia="Calibri" w:hAnsi="Times New Roman"/>
                <w:bCs/>
                <w:sz w:val="16"/>
                <w:szCs w:val="16"/>
                <w:lang w:eastAsia="ru-RU"/>
              </w:rPr>
            </w:pPr>
            <w:r w:rsidRPr="00AD54CE">
              <w:rPr>
                <w:rFonts w:ascii="Times New Roman" w:eastAsia="Calibri" w:hAnsi="Times New Roman"/>
                <w:bCs/>
                <w:sz w:val="16"/>
                <w:szCs w:val="16"/>
                <w:lang w:eastAsia="ru-RU"/>
              </w:rPr>
              <w:t>Обеспечение выполнения дошкольными образовательными организациями муниципальных заданий по реализации основной общеобразовательной программы дошкольного образования</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 заместитель начальника Управления дошкольного образования</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100% дошкольных образовательных организаций выполнят муниципальное задание в полном объеме</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1D7C91" w:rsidP="00067731">
            <w:pPr>
              <w:jc w:val="center"/>
              <w:rPr>
                <w:rFonts w:ascii="Times New Roman" w:eastAsia="Calibri" w:hAnsi="Times New Roman"/>
                <w:color w:val="000000"/>
                <w:sz w:val="16"/>
                <w:szCs w:val="16"/>
                <w:lang w:eastAsia="ru-RU"/>
              </w:rPr>
            </w:pPr>
            <w:r>
              <w:rPr>
                <w:rFonts w:ascii="Times New Roman" w:eastAsia="Calibri" w:hAnsi="Times New Roman"/>
                <w:color w:val="000000"/>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1D7C91" w:rsidP="00067731">
            <w:pPr>
              <w:jc w:val="center"/>
              <w:rPr>
                <w:rFonts w:ascii="Times New Roman" w:eastAsia="Calibri" w:hAnsi="Times New Roman"/>
                <w:color w:val="000000"/>
                <w:sz w:val="16"/>
                <w:szCs w:val="16"/>
                <w:lang w:eastAsia="ru-RU"/>
              </w:rPr>
            </w:pPr>
            <w:r>
              <w:rPr>
                <w:rFonts w:ascii="Times New Roman" w:eastAsia="Calibri" w:hAnsi="Times New Roman"/>
                <w:color w:val="000000"/>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color w:val="000000"/>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Оказание услуг населению в соответствии с доведенным муниципальным заданием муниципальным дошкольным образовательным организациям</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Валлиулина Е.Е.</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еже-</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квартально, до 20 числа месяца следующего за отчетным</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widowControl w:val="0"/>
              <w:autoSpaceDE w:val="0"/>
              <w:autoSpaceDN w:val="0"/>
              <w:adjustRightInd w:val="0"/>
              <w:jc w:val="both"/>
              <w:rPr>
                <w:rFonts w:ascii="Times New Roman" w:eastAsia="Calibri" w:hAnsi="Times New Roman"/>
                <w:spacing w:val="-4"/>
                <w:sz w:val="16"/>
                <w:szCs w:val="16"/>
                <w:lang w:eastAsia="ru-RU"/>
              </w:rPr>
            </w:pPr>
            <w:r w:rsidRPr="00AD54CE">
              <w:rPr>
                <w:rFonts w:ascii="Times New Roman" w:eastAsia="Calibri" w:hAnsi="Times New Roman"/>
                <w:spacing w:val="-4"/>
                <w:sz w:val="16"/>
                <w:szCs w:val="16"/>
                <w:lang w:eastAsia="ru-RU"/>
              </w:rPr>
              <w:t>Отчет о выполнении муниципального задания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Default="0007397C" w:rsidP="00067731">
            <w:pPr>
              <w:rPr>
                <w:rFonts w:ascii="Times New Roman" w:eastAsia="Calibri" w:hAnsi="Times New Roman"/>
                <w:sz w:val="16"/>
                <w:szCs w:val="16"/>
                <w:lang w:eastAsia="ru-RU"/>
              </w:rPr>
            </w:pPr>
            <w:r>
              <w:rPr>
                <w:rFonts w:ascii="Times New Roman" w:eastAsia="Calibri" w:hAnsi="Times New Roman"/>
                <w:sz w:val="16"/>
                <w:szCs w:val="16"/>
                <w:lang w:eastAsia="ru-RU"/>
              </w:rPr>
              <w:t>20.04.2014</w:t>
            </w:r>
          </w:p>
          <w:p w:rsidR="0007397C" w:rsidRDefault="0007397C" w:rsidP="00067731">
            <w:pPr>
              <w:rPr>
                <w:rFonts w:ascii="Times New Roman" w:eastAsia="Calibri" w:hAnsi="Times New Roman"/>
                <w:sz w:val="16"/>
                <w:szCs w:val="16"/>
                <w:lang w:eastAsia="ru-RU"/>
              </w:rPr>
            </w:pPr>
            <w:r>
              <w:rPr>
                <w:rFonts w:ascii="Times New Roman" w:eastAsia="Calibri" w:hAnsi="Times New Roman"/>
                <w:sz w:val="16"/>
                <w:szCs w:val="16"/>
                <w:lang w:eastAsia="ru-RU"/>
              </w:rPr>
              <w:t>20.07.2014</w:t>
            </w:r>
          </w:p>
          <w:p w:rsidR="0007397C" w:rsidRPr="00AD54CE" w:rsidRDefault="0007397C" w:rsidP="00067731">
            <w:pPr>
              <w:rPr>
                <w:rFonts w:ascii="Times New Roman" w:eastAsia="Calibri" w:hAnsi="Times New Roman"/>
                <w:sz w:val="16"/>
                <w:szCs w:val="16"/>
                <w:lang w:eastAsia="ru-RU"/>
              </w:rPr>
            </w:pPr>
            <w:r>
              <w:rPr>
                <w:rFonts w:ascii="Times New Roman" w:eastAsia="Calibri" w:hAnsi="Times New Roman"/>
                <w:sz w:val="16"/>
                <w:szCs w:val="16"/>
                <w:lang w:eastAsia="ru-RU"/>
              </w:rPr>
              <w:t>20.10.2014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Отчет о выполнении муниципального задания за </w:t>
            </w:r>
            <w:r w:rsidR="0007397C">
              <w:rPr>
                <w:rFonts w:ascii="Times New Roman" w:eastAsia="Calibri" w:hAnsi="Times New Roman"/>
                <w:sz w:val="16"/>
                <w:szCs w:val="16"/>
                <w:lang w:eastAsia="ru-RU"/>
              </w:rPr>
              <w:t xml:space="preserve">1,2,3 квартал </w:t>
            </w:r>
            <w:r w:rsidRPr="00AD54CE">
              <w:rPr>
                <w:rFonts w:ascii="Times New Roman" w:eastAsia="Calibri" w:hAnsi="Times New Roman"/>
                <w:sz w:val="16"/>
                <w:szCs w:val="16"/>
                <w:lang w:eastAsia="ru-RU"/>
              </w:rPr>
              <w:t>2014 год</w:t>
            </w:r>
            <w:r w:rsidR="0007397C">
              <w:rPr>
                <w:rFonts w:ascii="Times New Roman" w:eastAsia="Calibri" w:hAnsi="Times New Roman"/>
                <w:sz w:val="16"/>
                <w:szCs w:val="16"/>
                <w:lang w:eastAsia="ru-RU"/>
              </w:rPr>
              <w:t>а</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t xml:space="preserve">Основное мероприятие </w:t>
            </w:r>
            <w:r w:rsidRPr="00AD54CE">
              <w:rPr>
                <w:rFonts w:ascii="Times New Roman" w:eastAsia="Calibri" w:hAnsi="Times New Roman"/>
                <w:sz w:val="16"/>
                <w:szCs w:val="16"/>
                <w:lang w:eastAsia="ru-RU"/>
              </w:rPr>
              <w:t xml:space="preserve">1.1.2.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Реализация муниципальными дошкольными организациями и муниципальными общеобразовательными организациями  основных общеобразовательных программ </w:t>
            </w:r>
          </w:p>
          <w:p w:rsidR="00B02BAE" w:rsidRPr="00AD54CE" w:rsidRDefault="00B02BAE" w:rsidP="00067731">
            <w:pPr>
              <w:jc w:val="both"/>
              <w:rPr>
                <w:rFonts w:ascii="Times New Roman" w:eastAsia="Calibri" w:hAnsi="Times New Roman"/>
                <w:b/>
                <w:bCs/>
                <w:sz w:val="16"/>
                <w:szCs w:val="16"/>
                <w:lang w:eastAsia="ru-RU"/>
              </w:rPr>
            </w:pP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Мероприятие.  1.1.2.1.</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Организация предоставления общедоступного и бесплатного дошкольного образования в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100% дошкольных образовательных организаций выполнят муниципальное задание в полном объеме</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2</w:t>
            </w:r>
          </w:p>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sz w:val="16"/>
                <w:szCs w:val="16"/>
                <w:lang w:eastAsia="ru-RU"/>
              </w:rPr>
              <w:t>Рост заработной платы</w:t>
            </w:r>
            <w:r w:rsidRPr="00AD54CE">
              <w:rPr>
                <w:rFonts w:ascii="Times New Roman" w:eastAsia="Calibri" w:hAnsi="Times New Roman"/>
                <w:b/>
                <w:sz w:val="16"/>
                <w:szCs w:val="16"/>
                <w:lang w:eastAsia="ru-RU"/>
              </w:rPr>
              <w:t xml:space="preserve">  </w:t>
            </w:r>
            <w:r w:rsidRPr="00AD54CE">
              <w:rPr>
                <w:rFonts w:ascii="Times New Roman" w:eastAsia="Calibri" w:hAnsi="Times New Roman"/>
                <w:color w:val="000000"/>
                <w:sz w:val="16"/>
                <w:szCs w:val="16"/>
                <w:lang w:eastAsia="ru-RU"/>
              </w:rPr>
              <w:t xml:space="preserve">педагогических работников муниципальных дошкольных </w:t>
            </w:r>
            <w:r w:rsidRPr="00AD54CE">
              <w:rPr>
                <w:rFonts w:ascii="Times New Roman" w:eastAsia="Calibri" w:hAnsi="Times New Roman"/>
                <w:color w:val="000000"/>
                <w:sz w:val="16"/>
                <w:szCs w:val="16"/>
                <w:lang w:eastAsia="ru-RU"/>
              </w:rPr>
              <w:lastRenderedPageBreak/>
              <w:t xml:space="preserve">образовательных организаций в соответствии с ростом средней заработной платы по общему образованию в Республике Коми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Заместитель начальника Управления дошкольного образования Боровкова Н.В.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еже-</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квартально, до 15 числа </w:t>
            </w:r>
            <w:r w:rsidRPr="00AD54CE">
              <w:rPr>
                <w:rFonts w:ascii="Times New Roman" w:eastAsia="Calibri" w:hAnsi="Times New Roman"/>
                <w:sz w:val="16"/>
                <w:szCs w:val="16"/>
                <w:lang w:eastAsia="ru-RU"/>
              </w:rPr>
              <w:lastRenderedPageBreak/>
              <w:t>месяца, следующего за отчетным</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lastRenderedPageBreak/>
              <w:t xml:space="preserve">Информация о соотношении средней заработной платы педагогических работников муниципальных </w:t>
            </w:r>
            <w:r w:rsidRPr="00AD54CE">
              <w:rPr>
                <w:rFonts w:ascii="Times New Roman" w:eastAsia="Calibri" w:hAnsi="Times New Roman"/>
                <w:color w:val="000000"/>
                <w:sz w:val="16"/>
                <w:szCs w:val="16"/>
                <w:lang w:eastAsia="ru-RU"/>
              </w:rPr>
              <w:lastRenderedPageBreak/>
              <w:t>дошкольных образовательных организаций и средней заработной платы по общему образованию в Республике Коми</w:t>
            </w:r>
          </w:p>
        </w:tc>
        <w:tc>
          <w:tcPr>
            <w:tcW w:w="531" w:type="pct"/>
            <w:tcBorders>
              <w:top w:val="single" w:sz="4" w:space="0" w:color="000000"/>
              <w:left w:val="single" w:sz="4" w:space="0" w:color="000000"/>
              <w:bottom w:val="single" w:sz="4" w:space="0" w:color="000000"/>
              <w:right w:val="single" w:sz="4" w:space="0" w:color="000000"/>
            </w:tcBorders>
            <w:hideMark/>
          </w:tcPr>
          <w:p w:rsidR="00B02BAE" w:rsidRDefault="00B02BAE" w:rsidP="0007397C">
            <w:pPr>
              <w:rPr>
                <w:rFonts w:ascii="Times New Roman" w:eastAsia="Calibri" w:hAnsi="Times New Roman"/>
                <w:sz w:val="16"/>
                <w:szCs w:val="16"/>
                <w:lang w:eastAsia="ru-RU"/>
              </w:rPr>
            </w:pPr>
            <w:r w:rsidRPr="0007397C">
              <w:rPr>
                <w:rFonts w:ascii="Times New Roman" w:eastAsia="Calibri" w:hAnsi="Times New Roman"/>
                <w:sz w:val="16"/>
                <w:szCs w:val="16"/>
                <w:lang w:eastAsia="ru-RU"/>
              </w:rPr>
              <w:lastRenderedPageBreak/>
              <w:t>15.0</w:t>
            </w:r>
            <w:r w:rsidR="0007397C" w:rsidRPr="0007397C">
              <w:rPr>
                <w:rFonts w:ascii="Times New Roman" w:eastAsia="Calibri" w:hAnsi="Times New Roman"/>
                <w:sz w:val="16"/>
                <w:szCs w:val="16"/>
                <w:lang w:eastAsia="ru-RU"/>
              </w:rPr>
              <w:t>4</w:t>
            </w:r>
            <w:r w:rsidRPr="0007397C">
              <w:rPr>
                <w:rFonts w:ascii="Times New Roman" w:eastAsia="Calibri" w:hAnsi="Times New Roman"/>
                <w:sz w:val="16"/>
                <w:szCs w:val="16"/>
                <w:lang w:eastAsia="ru-RU"/>
              </w:rPr>
              <w:t>.201</w:t>
            </w:r>
            <w:r w:rsidR="0007397C" w:rsidRPr="0007397C">
              <w:rPr>
                <w:rFonts w:ascii="Times New Roman" w:eastAsia="Calibri" w:hAnsi="Times New Roman"/>
                <w:sz w:val="16"/>
                <w:szCs w:val="16"/>
                <w:lang w:eastAsia="ru-RU"/>
              </w:rPr>
              <w:t>4</w:t>
            </w:r>
          </w:p>
          <w:p w:rsidR="0007397C" w:rsidRDefault="0007397C" w:rsidP="0007397C">
            <w:pPr>
              <w:rPr>
                <w:rFonts w:ascii="Times New Roman" w:eastAsia="Calibri" w:hAnsi="Times New Roman"/>
                <w:sz w:val="16"/>
                <w:szCs w:val="16"/>
                <w:lang w:eastAsia="ru-RU"/>
              </w:rPr>
            </w:pPr>
            <w:r>
              <w:rPr>
                <w:rFonts w:ascii="Times New Roman" w:eastAsia="Calibri" w:hAnsi="Times New Roman"/>
                <w:sz w:val="16"/>
                <w:szCs w:val="16"/>
                <w:lang w:eastAsia="ru-RU"/>
              </w:rPr>
              <w:t>15.07.2014</w:t>
            </w:r>
          </w:p>
          <w:p w:rsidR="0007397C" w:rsidRPr="00AD54CE" w:rsidRDefault="0007397C" w:rsidP="0007397C">
            <w:pPr>
              <w:rPr>
                <w:rFonts w:ascii="Times New Roman" w:eastAsia="Calibri" w:hAnsi="Times New Roman"/>
                <w:sz w:val="16"/>
                <w:szCs w:val="16"/>
                <w:lang w:eastAsia="ru-RU"/>
              </w:rPr>
            </w:pPr>
            <w:r>
              <w:rPr>
                <w:rFonts w:ascii="Times New Roman" w:eastAsia="Calibri" w:hAnsi="Times New Roman"/>
                <w:sz w:val="16"/>
                <w:szCs w:val="16"/>
                <w:lang w:eastAsia="ru-RU"/>
              </w:rPr>
              <w:t>15.10.2014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4F43D0">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Информация о соотношении средней заработной платы </w:t>
            </w:r>
            <w:r w:rsidRPr="00AD54CE">
              <w:rPr>
                <w:rFonts w:ascii="Times New Roman" w:eastAsia="Calibri" w:hAnsi="Times New Roman"/>
                <w:sz w:val="16"/>
                <w:szCs w:val="16"/>
                <w:lang w:eastAsia="ru-RU"/>
              </w:rPr>
              <w:lastRenderedPageBreak/>
              <w:t xml:space="preserve">педагогических работников муниципальных дошкольных образовательных организаций и средней заработной платы по общему образованию в Республике Коми за </w:t>
            </w:r>
            <w:r w:rsidR="0007397C">
              <w:rPr>
                <w:rFonts w:ascii="Times New Roman" w:eastAsia="Calibri" w:hAnsi="Times New Roman"/>
                <w:sz w:val="16"/>
                <w:szCs w:val="16"/>
                <w:lang w:eastAsia="ru-RU"/>
              </w:rPr>
              <w:t xml:space="preserve">1,2,3 квартал </w:t>
            </w:r>
            <w:r w:rsidRPr="00AD54CE">
              <w:rPr>
                <w:rFonts w:ascii="Times New Roman" w:eastAsia="Calibri" w:hAnsi="Times New Roman"/>
                <w:sz w:val="16"/>
                <w:szCs w:val="16"/>
                <w:lang w:eastAsia="ru-RU"/>
              </w:rPr>
              <w:t>2014 год</w:t>
            </w:r>
            <w:r w:rsidR="0007397C">
              <w:rPr>
                <w:rFonts w:ascii="Times New Roman" w:eastAsia="Calibri" w:hAnsi="Times New Roman"/>
                <w:sz w:val="16"/>
                <w:szCs w:val="16"/>
                <w:lang w:eastAsia="ru-RU"/>
              </w:rPr>
              <w:t>а</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autoSpaceDE w:val="0"/>
              <w:autoSpaceDN w:val="0"/>
              <w:adjustRightInd w:val="0"/>
              <w:jc w:val="both"/>
              <w:rPr>
                <w:rFonts w:ascii="Times New Roman" w:eastAsia="Calibri" w:hAnsi="Times New Roman"/>
                <w:b/>
                <w:bCs/>
                <w:sz w:val="16"/>
                <w:szCs w:val="16"/>
                <w:lang w:eastAsia="ru-RU"/>
              </w:rPr>
            </w:pPr>
            <w:r w:rsidRPr="00AD54CE">
              <w:rPr>
                <w:rFonts w:ascii="Times New Roman" w:eastAsia="Calibri" w:hAnsi="Times New Roman"/>
                <w:b/>
                <w:bCs/>
                <w:sz w:val="16"/>
                <w:szCs w:val="16"/>
                <w:lang w:eastAsia="ru-RU"/>
              </w:rPr>
              <w:lastRenderedPageBreak/>
              <w:t xml:space="preserve">Контрольное событие 3  </w:t>
            </w:r>
          </w:p>
          <w:p w:rsidR="00B02BAE" w:rsidRPr="00AD54CE" w:rsidRDefault="00B02BAE" w:rsidP="00067731">
            <w:pPr>
              <w:autoSpaceDE w:val="0"/>
              <w:autoSpaceDN w:val="0"/>
              <w:adjustRightInd w:val="0"/>
              <w:jc w:val="both"/>
              <w:rPr>
                <w:rFonts w:ascii="Times New Roman" w:eastAsia="Calibri" w:hAnsi="Times New Roman"/>
                <w:bCs/>
                <w:sz w:val="16"/>
                <w:szCs w:val="16"/>
                <w:lang w:eastAsia="ru-RU"/>
              </w:rPr>
            </w:pPr>
            <w:r w:rsidRPr="00AD54CE">
              <w:rPr>
                <w:rFonts w:ascii="Times New Roman" w:eastAsia="Calibri" w:hAnsi="Times New Roman"/>
                <w:bCs/>
                <w:sz w:val="16"/>
                <w:szCs w:val="16"/>
                <w:lang w:eastAsia="ru-RU"/>
              </w:rPr>
              <w:t>Оснащение  муниципальных дошкольных образовательных организаций   учебно -  методическим комплектом</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количестве закупленных учебно – методических комплектов в разрезе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Default="00B02BAE" w:rsidP="004F43D0">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количестве закупленных учебно – методических комплектов в разрезе муниципальных дошколь</w:t>
            </w:r>
            <w:r>
              <w:rPr>
                <w:rFonts w:ascii="Times New Roman" w:eastAsia="Calibri" w:hAnsi="Times New Roman"/>
                <w:sz w:val="16"/>
                <w:szCs w:val="16"/>
                <w:lang w:eastAsia="ru-RU"/>
              </w:rPr>
              <w:t xml:space="preserve">ных образовательных организаций. </w:t>
            </w:r>
          </w:p>
          <w:p w:rsidR="00B02BAE" w:rsidRPr="00AD54CE" w:rsidRDefault="00B02BAE" w:rsidP="004F43D0">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w:t>
            </w:r>
            <w:r>
              <w:rPr>
                <w:rFonts w:ascii="Times New Roman" w:eastAsia="Calibri" w:hAnsi="Times New Roman"/>
                <w:sz w:val="16"/>
                <w:szCs w:val="16"/>
                <w:lang w:eastAsia="ru-RU"/>
              </w:rPr>
              <w:t>(Приобретено: учебно – игровое оборудование – 478 единиц, учебно – методические пособия – 3901 единица, игрушек – 9720 единиц)</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autoSpaceDE w:val="0"/>
              <w:autoSpaceDN w:val="0"/>
              <w:adjustRightInd w:val="0"/>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t>Основное мероприятие</w:t>
            </w:r>
            <w:r w:rsidRPr="00AD54CE">
              <w:rPr>
                <w:rFonts w:ascii="Times New Roman" w:eastAsia="Calibri" w:hAnsi="Times New Roman"/>
                <w:sz w:val="16"/>
                <w:szCs w:val="16"/>
                <w:lang w:eastAsia="ru-RU"/>
              </w:rPr>
              <w:t xml:space="preserve"> </w:t>
            </w:r>
            <w:r w:rsidRPr="00AD54CE">
              <w:rPr>
                <w:rFonts w:ascii="Times New Roman" w:eastAsia="Calibri" w:hAnsi="Times New Roman"/>
                <w:b/>
                <w:sz w:val="16"/>
                <w:szCs w:val="16"/>
                <w:lang w:eastAsia="ru-RU"/>
              </w:rPr>
              <w:t>1.1.3</w:t>
            </w:r>
            <w:r w:rsidRPr="00AD54CE">
              <w:rPr>
                <w:rFonts w:ascii="Times New Roman" w:eastAsia="Calibri" w:hAnsi="Times New Roman"/>
                <w:sz w:val="16"/>
                <w:szCs w:val="16"/>
                <w:lang w:eastAsia="ru-RU"/>
              </w:rPr>
              <w:t xml:space="preserve">. </w:t>
            </w:r>
          </w:p>
          <w:p w:rsidR="00B02BAE" w:rsidRPr="00AD54CE" w:rsidRDefault="00B02BAE" w:rsidP="00067731">
            <w:pPr>
              <w:autoSpaceDE w:val="0"/>
              <w:autoSpaceDN w:val="0"/>
              <w:adjustRightInd w:val="0"/>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Мероприятие 1.1.3.1.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Возмещение части родительской платы за содержание ребенка (присмотр и уход за ребенком) в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pacing w:val="-4"/>
                <w:sz w:val="16"/>
                <w:szCs w:val="16"/>
                <w:lang w:eastAsia="ru-RU"/>
              </w:rPr>
              <w:t>Реализация государственной гарантии на получение компенсации за содержание ребенка (присмотр и уход за ребенком) в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color w:val="000000"/>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Сбор, анализ информации для формирования приказа Управления дошкольного образования «О назначении размера компенсации за содержание ребенка (присмотр и уход за ребенком) в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Наличие актуальной информации в приказе Управления дошкольного образования «О назначении размера компенсации за содержание ребенка (присмотр и уход за ребенком) в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И</w:t>
            </w:r>
            <w:r w:rsidRPr="00AD54CE">
              <w:rPr>
                <w:rFonts w:ascii="Times New Roman" w:eastAsia="Calibri" w:hAnsi="Times New Roman"/>
                <w:sz w:val="16"/>
                <w:szCs w:val="16"/>
                <w:lang w:eastAsia="ru-RU"/>
              </w:rPr>
              <w:t>нформации о назначении размера компенсации за содержание ребенка (присмотр и уход за ребенком) в муниципальных дошкольных образовательных организациях</w:t>
            </w:r>
            <w:r>
              <w:rPr>
                <w:rFonts w:ascii="Times New Roman" w:eastAsia="Calibri" w:hAnsi="Times New Roman"/>
                <w:sz w:val="16"/>
                <w:szCs w:val="16"/>
                <w:lang w:eastAsia="ru-RU"/>
              </w:rPr>
              <w:t>.</w:t>
            </w: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86% родителей (законных представителей) воспользовались компенсацией.</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t>Основное мероприятие 1.1.4.</w:t>
            </w:r>
          </w:p>
          <w:p w:rsidR="00B02BAE" w:rsidRPr="00AD54CE" w:rsidRDefault="00B02BAE" w:rsidP="00067731">
            <w:pPr>
              <w:autoSpaceDE w:val="0"/>
              <w:autoSpaceDN w:val="0"/>
              <w:adjustRightInd w:val="0"/>
              <w:jc w:val="both"/>
              <w:rPr>
                <w:rFonts w:ascii="Times New Roman" w:eastAsia="Calibri" w:hAnsi="Times New Roman"/>
                <w:b/>
                <w:bCs/>
                <w:sz w:val="16"/>
                <w:szCs w:val="16"/>
                <w:lang w:eastAsia="ru-RU"/>
              </w:rPr>
            </w:pPr>
            <w:r w:rsidRPr="00AD54CE">
              <w:rPr>
                <w:rFonts w:ascii="Times New Roman" w:eastAsia="Calibri" w:hAnsi="Times New Roman"/>
                <w:sz w:val="16"/>
                <w:szCs w:val="16"/>
                <w:lang w:eastAsia="ru-RU"/>
              </w:rPr>
              <w:t>Бюджетные инвестиции в объекты муниципальной собственности</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Мероприятие 1.1.4.1.</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Строительство детского сада на 220 мест </w:t>
            </w:r>
            <w:r w:rsidRPr="00AD54CE">
              <w:rPr>
                <w:rFonts w:ascii="Times New Roman" w:eastAsia="Calibri" w:hAnsi="Times New Roman"/>
                <w:sz w:val="16"/>
                <w:szCs w:val="16"/>
                <w:lang w:eastAsia="ru-RU"/>
              </w:rPr>
              <w:lastRenderedPageBreak/>
              <w:t>с плавательным бассейном (ул.Петрозаводская - 2-ой участок)</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 xml:space="preserve">Заместитель начальника Управления дошкольного </w:t>
            </w:r>
            <w:r w:rsidRPr="00AD54CE">
              <w:rPr>
                <w:rFonts w:ascii="Times New Roman" w:eastAsia="Calibri" w:hAnsi="Times New Roman"/>
                <w:sz w:val="16"/>
                <w:szCs w:val="16"/>
                <w:lang w:eastAsia="ru-RU"/>
              </w:rPr>
              <w:lastRenderedPageBreak/>
              <w:t>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Увеличится количество мест в дошкольных образовательных </w:t>
            </w:r>
            <w:r w:rsidRPr="00AD54CE">
              <w:rPr>
                <w:rFonts w:ascii="Times New Roman" w:eastAsia="Calibri" w:hAnsi="Times New Roman"/>
                <w:sz w:val="16"/>
                <w:szCs w:val="16"/>
                <w:lang w:eastAsia="ru-RU"/>
              </w:rPr>
              <w:lastRenderedPageBreak/>
              <w:t>организациях на 220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Контрольное событие 5</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Выполнение строительно-монтажных работ по объекту «Строительство детского сада на 220 мест с плавательным бассейном (ул.Петрозаводская - 2-ой участок)»</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752" w:type="pct"/>
            <w:gridSpan w:val="2"/>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1 квартал, </w:t>
            </w:r>
          </w:p>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sz w:val="16"/>
                <w:szCs w:val="16"/>
                <w:lang w:eastAsia="ru-RU"/>
              </w:rPr>
              <w:t>2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в соответствии с графиком производства работ в пределах предусмотренного лимита на текущий финансовый год</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28.01.2014</w:t>
            </w: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28.01.2014</w:t>
            </w: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30.01.2014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10.02.2014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30.04.2014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08.05.2014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19.05.2014</w:t>
            </w: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30.06.2014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31.07.2014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31.08.2014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№41;</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 </w:t>
            </w:r>
            <w:r w:rsidRPr="00AD54CE">
              <w:rPr>
                <w:rFonts w:ascii="Times New Roman" w:eastAsia="Calibri" w:hAnsi="Times New Roman"/>
                <w:sz w:val="16"/>
                <w:szCs w:val="16"/>
                <w:lang w:eastAsia="ru-RU"/>
              </w:rPr>
              <w:t>о приемке выполненных работ №42;</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№42-11 сдачи-приемки работ по землеустройству;</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№27-13 сдачи-приемки работ по землеустройству;</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Акты </w:t>
            </w:r>
            <w:r w:rsidRPr="00AD54CE">
              <w:rPr>
                <w:rFonts w:ascii="Times New Roman" w:eastAsia="Calibri" w:hAnsi="Times New Roman"/>
                <w:sz w:val="16"/>
                <w:szCs w:val="16"/>
                <w:lang w:eastAsia="ru-RU"/>
              </w:rPr>
              <w:t>№44,46,48,49,50,51 сдачи-приемки строительно-монтажных работ;</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№53.54.56.59 от 30.04.2014;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сдачи-приемки продукции (работ, услуг) 240001000514000003/11от 08.05.2014;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ОУП00000558 от 19.05.2014;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№76-85 от 30.06.2014;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№86Ю 88-99 от 31.07.2014;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№100-108 от 31.08.2014;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6</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Введение в эксплуатацию детского сада на 220 мест с плавательным бассейном (ул.Петрозаводская - 2-ой участок)</w:t>
            </w:r>
          </w:p>
          <w:p w:rsidR="00B02BAE" w:rsidRPr="00AD54CE" w:rsidRDefault="00B02BAE" w:rsidP="00067731">
            <w:pPr>
              <w:jc w:val="both"/>
              <w:rPr>
                <w:rFonts w:ascii="Times New Roman" w:eastAsia="Calibri" w:hAnsi="Times New Roman"/>
                <w:sz w:val="16"/>
                <w:szCs w:val="16"/>
                <w:lang w:eastAsia="ru-RU"/>
              </w:rPr>
            </w:pP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Разрешение администрации МО ГО «Сыктывкар» на ввод    в эксплуатацию детского сада на 220 мест с плавательным бассейном (ул.Петрозаводская - 2-ой участок)</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16.10.2014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8655B"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eastAsia="ru-RU"/>
              </w:rPr>
              <w:t xml:space="preserve">Разрешение администрации МО ГО «Сыктывкар» </w:t>
            </w:r>
          </w:p>
          <w:p w:rsidR="00B02BAE" w:rsidRPr="00AD54CE" w:rsidRDefault="00B02BAE" w:rsidP="00067731">
            <w:pPr>
              <w:jc w:val="center"/>
              <w:rPr>
                <w:rFonts w:ascii="Times New Roman" w:eastAsia="Calibri" w:hAnsi="Times New Roman"/>
                <w:b/>
                <w:sz w:val="16"/>
                <w:szCs w:val="16"/>
                <w:lang w:eastAsia="ru-RU"/>
              </w:rPr>
            </w:pPr>
            <w:r w:rsidRPr="00A8655B">
              <w:rPr>
                <w:rFonts w:ascii="Times New Roman" w:eastAsia="Calibri" w:hAnsi="Times New Roman"/>
                <w:sz w:val="16"/>
                <w:szCs w:val="16"/>
                <w:lang w:eastAsia="ru-RU"/>
              </w:rPr>
              <w:t>RU 11301000 – 068 от 16.10.2014</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Нарушение сроков строительства подрядной организацией</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Мероприятие 1.1.4.2.</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Строительство детского сада с плавательным бассейном на 220 мест в районе дома №12 по ул. Петрозаводская в г. Сыктывкаре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01.04.2014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220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05.08.2014</w:t>
            </w:r>
          </w:p>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05.08.2014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05.08.2014</w:t>
            </w:r>
          </w:p>
          <w:p w:rsidR="00B02BAE" w:rsidRPr="00AD54CE" w:rsidRDefault="00B02BAE" w:rsidP="00067731">
            <w:pP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02.09.2014</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выполненных работ от 05.08.2014г.  №172, 174, 176, 180, 181, 183-188, 201;</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выполненных работ №191 от 05.08.2014;</w:t>
            </w:r>
          </w:p>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выполненных работ № 192, 196. 197 от 05.08.2014;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выполненных работ №179 – 247 от 02.09.2014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7</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Введение в эксплуатацию детского сада  с плавательным бассейном на 220 мест в районе дома №12 по ул.Петрозаводская в </w:t>
            </w:r>
            <w:r w:rsidRPr="00AD54CE">
              <w:rPr>
                <w:rFonts w:ascii="Times New Roman" w:eastAsia="Calibri" w:hAnsi="Times New Roman"/>
                <w:sz w:val="16"/>
                <w:szCs w:val="16"/>
                <w:lang w:eastAsia="ru-RU"/>
              </w:rPr>
              <w:lastRenderedPageBreak/>
              <w:t xml:space="preserve">г. Сыктывкаре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Разрешение администрации МО ГО «Сыктывкар» на ввод  в эксплуатацию детского сада с плавательным бассейном на 220 мест в районе дома </w:t>
            </w:r>
            <w:r w:rsidRPr="00AD54CE">
              <w:rPr>
                <w:rFonts w:ascii="Times New Roman" w:eastAsia="Calibri" w:hAnsi="Times New Roman"/>
                <w:sz w:val="16"/>
                <w:szCs w:val="16"/>
                <w:lang w:eastAsia="ru-RU"/>
              </w:rPr>
              <w:lastRenderedPageBreak/>
              <w:t xml:space="preserve">№12 по ул.Петрозаводская в г. Сыктывкаре </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 xml:space="preserve">31.03.2014 </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8655B"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eastAsia="ru-RU"/>
              </w:rPr>
              <w:t xml:space="preserve">Разрешение администрации МО ГО «Сыктывкар» </w:t>
            </w:r>
          </w:p>
          <w:p w:rsidR="00B02BAE" w:rsidRPr="00A8655B"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val="en-US" w:eastAsia="ru-RU"/>
              </w:rPr>
              <w:t>RU</w:t>
            </w:r>
            <w:r w:rsidRPr="00A8655B">
              <w:rPr>
                <w:rFonts w:ascii="Times New Roman" w:eastAsia="Calibri" w:hAnsi="Times New Roman"/>
                <w:sz w:val="16"/>
                <w:szCs w:val="16"/>
                <w:lang w:eastAsia="ru-RU"/>
              </w:rPr>
              <w:t xml:space="preserve"> 11301000 от 31.03.</w:t>
            </w:r>
          </w:p>
          <w:p w:rsidR="00B02BAE" w:rsidRPr="00AD54CE"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eastAsia="ru-RU"/>
              </w:rPr>
              <w:t>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rPr>
          <w:trHeight w:val="1586"/>
        </w:trPr>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 xml:space="preserve">Мероприятие 1.1.4.3.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Строительство детского сада на 220 мест с плавательным бассейном в районе дома №190 по Октябрьскому проспекту</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220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14.05.2014</w:t>
            </w:r>
          </w:p>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19.06.2014</w:t>
            </w:r>
          </w:p>
          <w:p w:rsidR="00B02BA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22.07.2014</w:t>
            </w:r>
          </w:p>
          <w:p w:rsidR="00B02BA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18.08.2014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сдачи-приемки продукции (работ, услуг) №24000100051400006/11 от 14.05.2014;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№1 от 19.06.2014;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№1 от 22.07.2014;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о приемке выполненных работ №1 от 18.08.2014;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8</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Введение в эксплуатацию</w:t>
            </w:r>
            <w:r w:rsidRPr="00AD54CE">
              <w:rPr>
                <w:rFonts w:eastAsia="Calibri"/>
              </w:rPr>
              <w:t xml:space="preserve"> </w:t>
            </w:r>
            <w:r w:rsidRPr="00AD54CE">
              <w:rPr>
                <w:rFonts w:ascii="Times New Roman" w:eastAsia="Calibri" w:hAnsi="Times New Roman"/>
                <w:sz w:val="16"/>
                <w:szCs w:val="16"/>
                <w:lang w:eastAsia="ru-RU"/>
              </w:rPr>
              <w:t>детского сада на 220 мест с плавательным бассейном в районе дома №190 по Октябрьскому проспекту</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Разрешение администрации МО ГО «Сыктывкар» на ввод  в эксплуатацию</w:t>
            </w:r>
            <w:r w:rsidRPr="00AD54CE">
              <w:rPr>
                <w:rFonts w:eastAsia="Calibri"/>
              </w:rPr>
              <w:t xml:space="preserve"> </w:t>
            </w:r>
            <w:r w:rsidRPr="00AD54CE">
              <w:rPr>
                <w:rFonts w:ascii="Times New Roman" w:eastAsia="Calibri" w:hAnsi="Times New Roman"/>
                <w:sz w:val="16"/>
                <w:szCs w:val="16"/>
                <w:lang w:eastAsia="ru-RU"/>
              </w:rPr>
              <w:t>детского сада на 220 мест с плавательным бассейном в районе дома №190 по Октябрьскому проспекту</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29.08.2014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8655B"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eastAsia="ru-RU"/>
              </w:rPr>
              <w:t xml:space="preserve">Разрешение администрации МО ГО «Сыктывкар» </w:t>
            </w:r>
          </w:p>
          <w:p w:rsidR="00B02BAE" w:rsidRPr="00AD54CE"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val="en-US" w:eastAsia="ru-RU"/>
              </w:rPr>
              <w:t>RU</w:t>
            </w:r>
            <w:r w:rsidRPr="00A8655B">
              <w:rPr>
                <w:rFonts w:ascii="Times New Roman" w:eastAsia="Calibri" w:hAnsi="Times New Roman"/>
                <w:sz w:val="16"/>
                <w:szCs w:val="16"/>
                <w:lang w:eastAsia="ru-RU"/>
              </w:rPr>
              <w:t>11301000-54 от 29.08.2014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autoSpaceDE w:val="0"/>
              <w:autoSpaceDN w:val="0"/>
              <w:adjustRightInd w:val="0"/>
              <w:jc w:val="both"/>
              <w:rPr>
                <w:rFonts w:ascii="Times New Roman" w:eastAsia="Calibri" w:hAnsi="Times New Roman"/>
                <w:b/>
                <w:bCs/>
                <w:sz w:val="16"/>
                <w:szCs w:val="16"/>
                <w:lang w:eastAsia="ru-RU"/>
              </w:rPr>
            </w:pPr>
            <w:r w:rsidRPr="00AD54CE">
              <w:rPr>
                <w:rFonts w:ascii="Times New Roman" w:eastAsia="Calibri" w:hAnsi="Times New Roman"/>
                <w:b/>
                <w:bCs/>
                <w:sz w:val="16"/>
                <w:szCs w:val="16"/>
                <w:lang w:eastAsia="ru-RU"/>
              </w:rPr>
              <w:t xml:space="preserve">Основное мероприятие </w:t>
            </w:r>
            <w:r w:rsidRPr="00AD54CE">
              <w:rPr>
                <w:rFonts w:ascii="Times New Roman" w:eastAsia="Calibri" w:hAnsi="Times New Roman"/>
                <w:b/>
                <w:sz w:val="16"/>
                <w:szCs w:val="16"/>
                <w:lang w:eastAsia="ru-RU"/>
              </w:rPr>
              <w:t>1.1.5.</w:t>
            </w:r>
            <w:r w:rsidRPr="00AD54CE">
              <w:rPr>
                <w:rFonts w:ascii="Times New Roman" w:eastAsia="Calibri" w:hAnsi="Times New Roman"/>
                <w:sz w:val="16"/>
                <w:szCs w:val="16"/>
                <w:lang w:eastAsia="ru-RU"/>
              </w:rPr>
              <w:t xml:space="preserve"> Строительство и реконструкция объектов дошкольного образования</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86683C">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r w:rsidR="0086683C" w:rsidRPr="006F2677">
              <w:rPr>
                <w:rFonts w:ascii="Times New Roman" w:eastAsia="Calibri" w:hAnsi="Times New Roman"/>
                <w:color w:val="000000"/>
                <w:sz w:val="16"/>
                <w:szCs w:val="16"/>
                <w:lang w:eastAsia="ru-RU"/>
              </w:rPr>
              <w:t>.</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Мероприятие 1.1.5.1.</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Реконструкция здания по ул. Морозова,27 для размещения детского сада на 120 мест с техническим перевооружением пищеблока по адресу: г. Сыктывкар, ул. Катаева,  37</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5D2A95">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5D2A95">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ind w:right="249"/>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120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9</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Выполнение строительно-монтажных работ по объекту «Реконструкция здания по ул. Морозова,27 для размещения детского сада на 120 мест»</w:t>
            </w:r>
            <w:r w:rsidRPr="00AD54CE">
              <w:rPr>
                <w:rFonts w:eastAsia="Calibri"/>
              </w:rPr>
              <w:t xml:space="preserve"> </w:t>
            </w:r>
            <w:r w:rsidRPr="00AD54CE">
              <w:rPr>
                <w:rFonts w:ascii="Times New Roman" w:eastAsia="Calibri" w:hAnsi="Times New Roman"/>
                <w:sz w:val="16"/>
                <w:szCs w:val="16"/>
                <w:lang w:eastAsia="ru-RU"/>
              </w:rPr>
              <w:t>с техническим перевооружением пищеблока по адресу: г. Сыктывкар, ул. Катаева, 37</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752" w:type="pct"/>
            <w:gridSpan w:val="2"/>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 квартал,</w:t>
            </w:r>
          </w:p>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sz w:val="16"/>
                <w:szCs w:val="16"/>
                <w:lang w:eastAsia="ru-RU"/>
              </w:rPr>
              <w:t xml:space="preserve"> 2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в соответствии с графиком производства работ в пределах предусмотренного лимита на текущий финансовый год</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28.04.2014</w:t>
            </w:r>
          </w:p>
          <w:p w:rsidR="00B02BA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18.07.2014</w:t>
            </w:r>
          </w:p>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29.08.2014</w:t>
            </w:r>
          </w:p>
          <w:p w:rsidR="00B02BAE" w:rsidRPr="00AD54C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30.09.2014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30.10.2014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21.11.2014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12.12.2014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25.12.2014</w:t>
            </w:r>
          </w:p>
          <w:p w:rsidR="00B02BA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25.12.2014</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 </w:t>
            </w:r>
            <w:r w:rsidRPr="00AD54CE">
              <w:rPr>
                <w:rFonts w:ascii="Times New Roman" w:eastAsia="Calibri" w:hAnsi="Times New Roman"/>
                <w:sz w:val="16"/>
                <w:szCs w:val="16"/>
                <w:lang w:eastAsia="ru-RU"/>
              </w:rPr>
              <w:t>сдачи-приемки выполненных работ №1226 от 28.04.2014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№1 о приемке выполненных работ от 18.07.2014;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 №2</w:t>
            </w:r>
            <w:r w:rsidRPr="00AD54CE">
              <w:rPr>
                <w:rFonts w:ascii="Times New Roman" w:eastAsia="Calibri" w:hAnsi="Times New Roman"/>
                <w:sz w:val="16"/>
                <w:szCs w:val="16"/>
                <w:lang w:eastAsia="ru-RU"/>
              </w:rPr>
              <w:t xml:space="preserve"> о приемке выполненных работ от 29.08.2014;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 №3</w:t>
            </w:r>
            <w:r w:rsidRPr="00AD54CE">
              <w:rPr>
                <w:rFonts w:ascii="Times New Roman" w:eastAsia="Calibri" w:hAnsi="Times New Roman"/>
                <w:sz w:val="16"/>
                <w:szCs w:val="16"/>
                <w:lang w:eastAsia="ru-RU"/>
              </w:rPr>
              <w:t xml:space="preserve"> о приемке </w:t>
            </w:r>
            <w:r>
              <w:rPr>
                <w:rFonts w:ascii="Times New Roman" w:eastAsia="Calibri" w:hAnsi="Times New Roman"/>
                <w:sz w:val="16"/>
                <w:szCs w:val="16"/>
                <w:lang w:eastAsia="ru-RU"/>
              </w:rPr>
              <w:t>выполненных работ от 30.09.2014;</w:t>
            </w:r>
          </w:p>
          <w:p w:rsidR="00B02BAE" w:rsidRDefault="00B02BAE" w:rsidP="00067731">
            <w:pPr>
              <w:jc w:val="center"/>
              <w:rPr>
                <w:rFonts w:ascii="Times New Roman" w:eastAsia="Calibri" w:hAnsi="Times New Roman"/>
                <w:sz w:val="16"/>
                <w:szCs w:val="16"/>
                <w:lang w:eastAsia="ru-RU"/>
              </w:rPr>
            </w:pPr>
            <w:r w:rsidRPr="008D55AC">
              <w:rPr>
                <w:rFonts w:ascii="Times New Roman" w:eastAsia="Calibri" w:hAnsi="Times New Roman"/>
                <w:b/>
                <w:sz w:val="16"/>
                <w:szCs w:val="16"/>
                <w:lang w:eastAsia="ru-RU"/>
              </w:rPr>
              <w:t xml:space="preserve">Акт №4 </w:t>
            </w:r>
            <w:r w:rsidRPr="008D55AC">
              <w:rPr>
                <w:rFonts w:ascii="Times New Roman" w:eastAsia="Calibri" w:hAnsi="Times New Roman"/>
                <w:sz w:val="16"/>
                <w:szCs w:val="16"/>
                <w:lang w:eastAsia="ru-RU"/>
              </w:rPr>
              <w:t>о п</w:t>
            </w:r>
            <w:r>
              <w:rPr>
                <w:rFonts w:ascii="Times New Roman" w:eastAsia="Calibri" w:hAnsi="Times New Roman"/>
                <w:sz w:val="16"/>
                <w:szCs w:val="16"/>
                <w:lang w:eastAsia="ru-RU"/>
              </w:rPr>
              <w:t>риемке выполненных работ от 30.10</w:t>
            </w:r>
            <w:r w:rsidRPr="008D55AC">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8D55AC">
              <w:rPr>
                <w:rFonts w:ascii="Times New Roman" w:eastAsia="Calibri" w:hAnsi="Times New Roman"/>
                <w:b/>
                <w:sz w:val="16"/>
                <w:szCs w:val="16"/>
                <w:lang w:eastAsia="ru-RU"/>
              </w:rPr>
              <w:t>Акт №5</w:t>
            </w:r>
            <w:r w:rsidRPr="008D55AC">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 приемке выполненных работ от 21</w:t>
            </w:r>
            <w:r w:rsidRPr="008D55AC">
              <w:rPr>
                <w:rFonts w:ascii="Times New Roman" w:eastAsia="Calibri" w:hAnsi="Times New Roman"/>
                <w:sz w:val="16"/>
                <w:szCs w:val="16"/>
                <w:lang w:eastAsia="ru-RU"/>
              </w:rPr>
              <w:t>.</w:t>
            </w:r>
            <w:r>
              <w:rPr>
                <w:rFonts w:ascii="Times New Roman" w:eastAsia="Calibri" w:hAnsi="Times New Roman"/>
                <w:sz w:val="16"/>
                <w:szCs w:val="16"/>
                <w:lang w:eastAsia="ru-RU"/>
              </w:rPr>
              <w:t>11</w:t>
            </w:r>
            <w:r w:rsidRPr="008D55AC">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 №</w:t>
            </w:r>
            <w:r>
              <w:rPr>
                <w:rFonts w:ascii="Times New Roman" w:eastAsia="Calibri" w:hAnsi="Times New Roman"/>
                <w:b/>
                <w:sz w:val="16"/>
                <w:szCs w:val="16"/>
                <w:lang w:eastAsia="ru-RU"/>
              </w:rPr>
              <w:t>6</w:t>
            </w:r>
            <w:r w:rsidRPr="00AD54CE">
              <w:rPr>
                <w:rFonts w:ascii="Times New Roman" w:eastAsia="Calibri" w:hAnsi="Times New Roman"/>
                <w:sz w:val="16"/>
                <w:szCs w:val="16"/>
                <w:lang w:eastAsia="ru-RU"/>
              </w:rPr>
              <w:t xml:space="preserve"> о приемке </w:t>
            </w:r>
            <w:r>
              <w:rPr>
                <w:rFonts w:ascii="Times New Roman" w:eastAsia="Calibri" w:hAnsi="Times New Roman"/>
                <w:sz w:val="16"/>
                <w:szCs w:val="16"/>
                <w:lang w:eastAsia="ru-RU"/>
              </w:rPr>
              <w:t>выполненных работ от 12.12.2014;</w:t>
            </w:r>
          </w:p>
          <w:p w:rsidR="00B02BAE" w:rsidRDefault="00B02BAE" w:rsidP="00067731">
            <w:pPr>
              <w:jc w:val="center"/>
              <w:rPr>
                <w:rFonts w:ascii="Times New Roman" w:eastAsia="Calibri" w:hAnsi="Times New Roman"/>
                <w:sz w:val="16"/>
                <w:szCs w:val="16"/>
                <w:lang w:eastAsia="ru-RU"/>
              </w:rPr>
            </w:pPr>
            <w:r w:rsidRPr="008D55AC">
              <w:rPr>
                <w:rFonts w:ascii="Times New Roman" w:eastAsia="Calibri" w:hAnsi="Times New Roman"/>
                <w:b/>
                <w:sz w:val="16"/>
                <w:szCs w:val="16"/>
                <w:lang w:eastAsia="ru-RU"/>
              </w:rPr>
              <w:t>Акт №</w:t>
            </w:r>
            <w:r>
              <w:rPr>
                <w:rFonts w:ascii="Times New Roman" w:eastAsia="Calibri" w:hAnsi="Times New Roman"/>
                <w:b/>
                <w:sz w:val="16"/>
                <w:szCs w:val="16"/>
                <w:lang w:eastAsia="ru-RU"/>
              </w:rPr>
              <w:t>1</w:t>
            </w:r>
            <w:r w:rsidRPr="008D55AC">
              <w:rPr>
                <w:rFonts w:ascii="Times New Roman" w:eastAsia="Calibri" w:hAnsi="Times New Roman"/>
                <w:sz w:val="16"/>
                <w:szCs w:val="16"/>
                <w:lang w:eastAsia="ru-RU"/>
              </w:rPr>
              <w:t xml:space="preserve"> о приемке выполненных работ от </w:t>
            </w:r>
            <w:r>
              <w:rPr>
                <w:rFonts w:ascii="Times New Roman" w:eastAsia="Calibri" w:hAnsi="Times New Roman"/>
                <w:sz w:val="16"/>
                <w:szCs w:val="16"/>
                <w:lang w:eastAsia="ru-RU"/>
              </w:rPr>
              <w:t>25.12</w:t>
            </w:r>
            <w:r w:rsidRPr="008D55AC">
              <w:rPr>
                <w:rFonts w:ascii="Times New Roman" w:eastAsia="Calibri" w:hAnsi="Times New Roman"/>
                <w:sz w:val="16"/>
                <w:szCs w:val="16"/>
                <w:lang w:eastAsia="ru-RU"/>
              </w:rPr>
              <w:t>.2014;</w:t>
            </w:r>
          </w:p>
          <w:p w:rsidR="00B02BAE" w:rsidRPr="00AD54CE" w:rsidRDefault="00B02BAE" w:rsidP="00067731">
            <w:pPr>
              <w:jc w:val="center"/>
              <w:rPr>
                <w:rFonts w:ascii="Times New Roman" w:eastAsia="Calibri" w:hAnsi="Times New Roman"/>
                <w:color w:val="FF0000"/>
                <w:sz w:val="16"/>
                <w:szCs w:val="16"/>
                <w:lang w:eastAsia="ru-RU"/>
              </w:rPr>
            </w:pPr>
            <w:r w:rsidRPr="00AD54CE">
              <w:rPr>
                <w:rFonts w:ascii="Times New Roman" w:eastAsia="Calibri" w:hAnsi="Times New Roman"/>
                <w:b/>
                <w:sz w:val="16"/>
                <w:szCs w:val="16"/>
                <w:lang w:eastAsia="ru-RU"/>
              </w:rPr>
              <w:t>Акт №</w:t>
            </w:r>
            <w:r>
              <w:rPr>
                <w:rFonts w:ascii="Times New Roman" w:eastAsia="Calibri" w:hAnsi="Times New Roman"/>
                <w:b/>
                <w:sz w:val="16"/>
                <w:szCs w:val="16"/>
                <w:lang w:eastAsia="ru-RU"/>
              </w:rPr>
              <w:t>7</w:t>
            </w:r>
            <w:r w:rsidRPr="00AD54CE">
              <w:rPr>
                <w:rFonts w:ascii="Times New Roman" w:eastAsia="Calibri" w:hAnsi="Times New Roman"/>
                <w:sz w:val="16"/>
                <w:szCs w:val="16"/>
                <w:lang w:eastAsia="ru-RU"/>
              </w:rPr>
              <w:t xml:space="preserve"> о приемке </w:t>
            </w:r>
            <w:r>
              <w:rPr>
                <w:rFonts w:ascii="Times New Roman" w:eastAsia="Calibri" w:hAnsi="Times New Roman"/>
                <w:sz w:val="16"/>
                <w:szCs w:val="16"/>
                <w:lang w:eastAsia="ru-RU"/>
              </w:rPr>
              <w:t xml:space="preserve">выполненных работ от </w:t>
            </w:r>
            <w:r>
              <w:rPr>
                <w:rFonts w:ascii="Times New Roman" w:eastAsia="Calibri" w:hAnsi="Times New Roman"/>
                <w:sz w:val="16"/>
                <w:szCs w:val="16"/>
                <w:lang w:eastAsia="ru-RU"/>
              </w:rPr>
              <w:lastRenderedPageBreak/>
              <w:t>25.12.2014;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color w:val="FF0000"/>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Контрольное событие 10</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Введение   в эксплуатацию здания по ул. Морозова, 27 для размещения детского сада</w:t>
            </w:r>
            <w:r w:rsidRPr="00AD54CE">
              <w:rPr>
                <w:rFonts w:eastAsia="Calibri"/>
              </w:rPr>
              <w:t xml:space="preserve"> </w:t>
            </w:r>
            <w:r w:rsidRPr="00AD54CE">
              <w:rPr>
                <w:rFonts w:ascii="Times New Roman" w:eastAsia="Calibri" w:hAnsi="Times New Roman"/>
                <w:sz w:val="18"/>
                <w:szCs w:val="18"/>
              </w:rPr>
              <w:t>на</w:t>
            </w:r>
            <w:r w:rsidRPr="00AD54CE">
              <w:rPr>
                <w:rFonts w:eastAsia="Calibri"/>
              </w:rPr>
              <w:t xml:space="preserve"> </w:t>
            </w:r>
            <w:r w:rsidRPr="00AD54CE">
              <w:rPr>
                <w:rFonts w:ascii="Times New Roman" w:eastAsia="Calibri" w:hAnsi="Times New Roman"/>
                <w:sz w:val="18"/>
                <w:szCs w:val="18"/>
              </w:rPr>
              <w:t>120 месит</w:t>
            </w:r>
            <w:r w:rsidRPr="00AD54CE">
              <w:rPr>
                <w:rFonts w:eastAsia="Calibri"/>
              </w:rPr>
              <w:t xml:space="preserve"> </w:t>
            </w:r>
            <w:r w:rsidRPr="00AD54CE">
              <w:rPr>
                <w:rFonts w:ascii="Times New Roman" w:eastAsia="Calibri" w:hAnsi="Times New Roman"/>
                <w:sz w:val="16"/>
                <w:szCs w:val="16"/>
                <w:lang w:eastAsia="ru-RU"/>
              </w:rPr>
              <w:t>с техническим перевооружением пищеблока по адресу: г. Сыктывкар, ул. Катаева, 37</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ind w:right="249"/>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Разрешение администрации МО ГО «Сыктывкар» на ввод  в эксплуатацию здания по ул. Морозова,27 для размещения детского сада  на 120 месит с техническим перевооружением пищеблока по адресу: г. Сыктывкар, ул. Катаева, 37</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Не 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Контрольное событие не выполнено в связи с непредвиденными работами, возникшими после демонтажных работ. Срок сдачи объекта перенесен на март 2015 года.</w:t>
            </w:r>
          </w:p>
        </w:tc>
      </w:tr>
      <w:tr w:rsidR="00B02BAE" w:rsidRPr="00AD54CE" w:rsidTr="00AF5E1F">
        <w:trPr>
          <w:trHeight w:val="1275"/>
        </w:trPr>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Мероприятие 1.1.5.2. </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Строительство спально-игрового корпуса детского сада № 117 на 110 мест по ул. Морозова с техническим перевооружением пищеблока по адресу: г. Сыктывкар,  ул. Морозова, 168</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20.01.2014</w:t>
            </w:r>
          </w:p>
        </w:tc>
        <w:tc>
          <w:tcPr>
            <w:tcW w:w="399"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01.09.2014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w:t>
            </w:r>
            <w:r>
              <w:rPr>
                <w:rFonts w:ascii="Times New Roman" w:eastAsia="Calibri" w:hAnsi="Times New Roman"/>
                <w:sz w:val="16"/>
                <w:szCs w:val="16"/>
                <w:lang w:eastAsia="ru-RU"/>
              </w:rPr>
              <w:t xml:space="preserve">ациях на 110 мест, что повысит </w:t>
            </w:r>
            <w:r w:rsidRPr="00AD54CE">
              <w:rPr>
                <w:rFonts w:ascii="Times New Roman" w:eastAsia="Calibri" w:hAnsi="Times New Roman"/>
                <w:sz w:val="16"/>
                <w:szCs w:val="16"/>
                <w:lang w:eastAsia="ru-RU"/>
              </w:rPr>
              <w:t>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Выполнение строительно-монтажных работ по объекту «Строительство спально-игрового корпуса детского сада № 117 на 110 мест по ул. Морозова</w:t>
            </w:r>
            <w:r w:rsidRPr="00AD54CE">
              <w:rPr>
                <w:rFonts w:eastAsia="Calibri"/>
              </w:rPr>
              <w:t xml:space="preserve"> </w:t>
            </w:r>
            <w:r w:rsidRPr="00AD54CE">
              <w:rPr>
                <w:rFonts w:ascii="Times New Roman" w:eastAsia="Calibri" w:hAnsi="Times New Roman"/>
                <w:sz w:val="16"/>
                <w:szCs w:val="16"/>
                <w:lang w:eastAsia="ru-RU"/>
              </w:rPr>
              <w:t>с техническим перевооружением пищеблока по адресу: г. Сыктывкар, ул. Морозова, 168»</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752" w:type="pct"/>
            <w:gridSpan w:val="2"/>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 квартал,</w:t>
            </w:r>
          </w:p>
          <w:p w:rsidR="00B02BAE" w:rsidRPr="00AD54CE" w:rsidRDefault="00B02BAE" w:rsidP="00067731">
            <w:pPr>
              <w:jc w:val="center"/>
              <w:rPr>
                <w:rFonts w:ascii="Times New Roman" w:eastAsia="Calibri" w:hAnsi="Times New Roman"/>
                <w:color w:val="000000"/>
                <w:sz w:val="16"/>
                <w:szCs w:val="16"/>
                <w:lang w:eastAsia="ru-RU"/>
              </w:rPr>
            </w:pPr>
            <w:r w:rsidRPr="00AD54CE">
              <w:rPr>
                <w:rFonts w:ascii="Times New Roman" w:eastAsia="Calibri" w:hAnsi="Times New Roman"/>
                <w:sz w:val="16"/>
                <w:szCs w:val="16"/>
                <w:lang w:eastAsia="ru-RU"/>
              </w:rPr>
              <w:t xml:space="preserve"> 2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в соответствии с графиком производства работ в пределах предусмотренного лимита на текущий финансовый год</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07.07.2014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28.07.2014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05.09.2014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26.09.2014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26.09.2014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26.09.2014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26.09.2014</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 </w:t>
            </w:r>
            <w:r w:rsidRPr="00AD54CE">
              <w:rPr>
                <w:rFonts w:ascii="Times New Roman" w:eastAsia="Calibri" w:hAnsi="Times New Roman"/>
                <w:sz w:val="16"/>
                <w:szCs w:val="16"/>
                <w:lang w:eastAsia="ru-RU"/>
              </w:rPr>
              <w:t>выпо</w:t>
            </w:r>
            <w:r>
              <w:rPr>
                <w:rFonts w:ascii="Times New Roman" w:eastAsia="Calibri" w:hAnsi="Times New Roman"/>
                <w:sz w:val="16"/>
                <w:szCs w:val="16"/>
                <w:lang w:eastAsia="ru-RU"/>
              </w:rPr>
              <w:t>лненных работ №1 от 07.07.2014;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выполненных работ №2 </w:t>
            </w:r>
            <w:r>
              <w:rPr>
                <w:rFonts w:ascii="Times New Roman" w:eastAsia="Calibri" w:hAnsi="Times New Roman"/>
                <w:sz w:val="16"/>
                <w:szCs w:val="16"/>
                <w:lang w:eastAsia="ru-RU"/>
              </w:rPr>
              <w:t>от 28.07.2014;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 </w:t>
            </w:r>
            <w:r w:rsidRPr="00AD54CE">
              <w:rPr>
                <w:rFonts w:ascii="Times New Roman" w:eastAsia="Calibri" w:hAnsi="Times New Roman"/>
                <w:sz w:val="16"/>
                <w:szCs w:val="16"/>
                <w:lang w:eastAsia="ru-RU"/>
              </w:rPr>
              <w:t>выпо</w:t>
            </w:r>
            <w:r>
              <w:rPr>
                <w:rFonts w:ascii="Times New Roman" w:eastAsia="Calibri" w:hAnsi="Times New Roman"/>
                <w:sz w:val="16"/>
                <w:szCs w:val="16"/>
                <w:lang w:eastAsia="ru-RU"/>
              </w:rPr>
              <w:t>лненных работ №3 от 12.08.2014;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 </w:t>
            </w:r>
            <w:r w:rsidRPr="00AD54CE">
              <w:rPr>
                <w:rFonts w:ascii="Times New Roman" w:eastAsia="Calibri" w:hAnsi="Times New Roman"/>
                <w:sz w:val="16"/>
                <w:szCs w:val="16"/>
                <w:lang w:eastAsia="ru-RU"/>
              </w:rPr>
              <w:t>выпо</w:t>
            </w:r>
            <w:r>
              <w:rPr>
                <w:rFonts w:ascii="Times New Roman" w:eastAsia="Calibri" w:hAnsi="Times New Roman"/>
                <w:sz w:val="16"/>
                <w:szCs w:val="16"/>
                <w:lang w:eastAsia="ru-RU"/>
              </w:rPr>
              <w:t>лненных работ №4 от 05.09.2014;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Акт </w:t>
            </w:r>
            <w:r w:rsidRPr="00AD54CE">
              <w:rPr>
                <w:rFonts w:ascii="Times New Roman" w:eastAsia="Calibri" w:hAnsi="Times New Roman"/>
                <w:sz w:val="16"/>
                <w:szCs w:val="16"/>
                <w:lang w:eastAsia="ru-RU"/>
              </w:rPr>
              <w:t>выпо</w:t>
            </w:r>
            <w:r>
              <w:rPr>
                <w:rFonts w:ascii="Times New Roman" w:eastAsia="Calibri" w:hAnsi="Times New Roman"/>
                <w:sz w:val="16"/>
                <w:szCs w:val="16"/>
                <w:lang w:eastAsia="ru-RU"/>
              </w:rPr>
              <w:t>лненных работ №4 от 26.09.2014;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w:t>
            </w:r>
            <w:r>
              <w:rPr>
                <w:rFonts w:ascii="Times New Roman" w:eastAsia="Calibri" w:hAnsi="Times New Roman"/>
                <w:sz w:val="16"/>
                <w:szCs w:val="16"/>
                <w:lang w:eastAsia="ru-RU"/>
              </w:rPr>
              <w:t>олненных работ №4 от26.09.2014;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w:t>
            </w:r>
            <w:r>
              <w:rPr>
                <w:rFonts w:ascii="Times New Roman" w:eastAsia="Calibri" w:hAnsi="Times New Roman"/>
                <w:sz w:val="16"/>
                <w:szCs w:val="16"/>
                <w:lang w:eastAsia="ru-RU"/>
              </w:rPr>
              <w:t>олненных работ №5 от26.09.2014;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b/>
                <w:sz w:val="16"/>
                <w:szCs w:val="16"/>
                <w:lang w:eastAsia="ru-RU"/>
              </w:rPr>
              <w:t>Акт</w:t>
            </w:r>
            <w:r w:rsidRPr="00AD54CE">
              <w:rPr>
                <w:rFonts w:ascii="Times New Roman" w:eastAsia="Calibri" w:hAnsi="Times New Roman"/>
                <w:sz w:val="16"/>
                <w:szCs w:val="16"/>
                <w:lang w:eastAsia="ru-RU"/>
              </w:rPr>
              <w:t xml:space="preserve"> выполненных работ №5 от26.09.2014;</w:t>
            </w:r>
          </w:p>
          <w:p w:rsidR="00B02BAE" w:rsidRPr="00AD54CE" w:rsidRDefault="00B02BAE" w:rsidP="00067731">
            <w:pPr>
              <w:rPr>
                <w:rFonts w:ascii="Times New Roman" w:eastAsia="Calibri" w:hAnsi="Times New Roman"/>
                <w:color w:val="FF0000"/>
                <w:sz w:val="16"/>
                <w:szCs w:val="16"/>
                <w:lang w:eastAsia="ru-RU"/>
              </w:rPr>
            </w:pP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color w:val="FF0000"/>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12</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Введение  в эксплуатацию  спально-игрового корпуса детского сада № 117 по ул. Морозова</w:t>
            </w:r>
            <w:r w:rsidRPr="00AD54CE">
              <w:rPr>
                <w:rFonts w:eastAsia="Calibri"/>
              </w:rPr>
              <w:t xml:space="preserve"> </w:t>
            </w:r>
            <w:r w:rsidRPr="00AD54CE">
              <w:rPr>
                <w:rFonts w:ascii="Times New Roman" w:eastAsia="Calibri" w:hAnsi="Times New Roman"/>
                <w:sz w:val="16"/>
                <w:szCs w:val="16"/>
                <w:lang w:eastAsia="ru-RU"/>
              </w:rPr>
              <w:t>с техническим перевооружением пищеблока по адресу: г. Сыктывкар,  ул. Морозова, 168</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Разрешение администрации МО ГО «Сыктывкар» на ввод  в эксплуатацию спально-игрового корпуса детского сада № 117 по ул. Морозова</w:t>
            </w:r>
            <w:r w:rsidRPr="00AD54CE">
              <w:rPr>
                <w:rFonts w:eastAsia="Calibri"/>
              </w:rPr>
              <w:t xml:space="preserve"> </w:t>
            </w:r>
            <w:r w:rsidRPr="00AD54CE">
              <w:rPr>
                <w:rFonts w:ascii="Times New Roman" w:eastAsia="Calibri" w:hAnsi="Times New Roman"/>
                <w:sz w:val="16"/>
                <w:szCs w:val="16"/>
                <w:lang w:eastAsia="ru-RU"/>
              </w:rPr>
              <w:t>с техническим перевооружением пищеблока по адресу: г. Сыктывкар,  ул. Морозова, 168</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03.09.2014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Разрешение администрации МО ГО «Сыктывкар»  №</w:t>
            </w:r>
            <w:r w:rsidRPr="00AD54CE">
              <w:rPr>
                <w:rFonts w:ascii="Times New Roman" w:eastAsia="Calibri" w:hAnsi="Times New Roman"/>
                <w:b/>
                <w:sz w:val="16"/>
                <w:szCs w:val="16"/>
                <w:lang w:val="en-US" w:eastAsia="ru-RU"/>
              </w:rPr>
              <w:t>RU</w:t>
            </w:r>
            <w:r>
              <w:rPr>
                <w:rFonts w:ascii="Times New Roman" w:eastAsia="Calibri" w:hAnsi="Times New Roman"/>
                <w:b/>
                <w:sz w:val="16"/>
                <w:szCs w:val="16"/>
                <w:lang w:eastAsia="ru-RU"/>
              </w:rPr>
              <w:t>1130</w:t>
            </w:r>
            <w:r w:rsidRPr="00AD54CE">
              <w:rPr>
                <w:rFonts w:ascii="Times New Roman" w:eastAsia="Calibri" w:hAnsi="Times New Roman"/>
                <w:b/>
                <w:sz w:val="16"/>
                <w:szCs w:val="16"/>
                <w:lang w:eastAsia="ru-RU"/>
              </w:rPr>
              <w:t>1000-56 от 03.09.2014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Мероприятие 1.1.5.3.</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Строительство детского сада на 120 мест в м. Лесозавод с техническим перевооружением пищеблока по адресу: г. Сыктывкар, ул. Лесозаводская, 17</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01.02.2014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120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13</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Выполнение строительно-монтажных работ по объекту «Строительство</w:t>
            </w:r>
            <w:r w:rsidRPr="00AD54CE">
              <w:rPr>
                <w:rFonts w:eastAsia="Calibri"/>
              </w:rPr>
              <w:t xml:space="preserve"> </w:t>
            </w:r>
            <w:r w:rsidRPr="00AD54CE">
              <w:rPr>
                <w:rFonts w:ascii="Times New Roman" w:eastAsia="Calibri" w:hAnsi="Times New Roman"/>
                <w:sz w:val="16"/>
                <w:szCs w:val="16"/>
                <w:lang w:eastAsia="ru-RU"/>
              </w:rPr>
              <w:lastRenderedPageBreak/>
              <w:t>детского сада на 120 мест в м. Лесозавод с техническим перевооружением пищеблока по адресу: г. Сыктывкар, ул. Лесозаводская, 17</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Заместитель начальника Управления дошкольного образования Минаев С.В.</w:t>
            </w:r>
          </w:p>
        </w:tc>
        <w:tc>
          <w:tcPr>
            <w:tcW w:w="752" w:type="pct"/>
            <w:gridSpan w:val="2"/>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 квартал,</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2 квартал,</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3 квартал, </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 xml:space="preserve">Акт выполненных работ в соответствии с графиком производства работ в пределах предусмотренного лимита на </w:t>
            </w:r>
            <w:r w:rsidRPr="00AD54CE">
              <w:rPr>
                <w:rFonts w:ascii="Times New Roman" w:eastAsia="Calibri" w:hAnsi="Times New Roman"/>
                <w:sz w:val="16"/>
                <w:szCs w:val="16"/>
                <w:lang w:eastAsia="ru-RU"/>
              </w:rPr>
              <w:lastRenderedPageBreak/>
              <w:t>текущий финансовый год</w:t>
            </w:r>
          </w:p>
        </w:tc>
        <w:tc>
          <w:tcPr>
            <w:tcW w:w="531"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07.08.2014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14.08.2014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28.08.2014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28.08.2014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26.09.2014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18.11.2014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03.12.2014</w:t>
            </w:r>
          </w:p>
          <w:p w:rsidR="00B02BAE" w:rsidRPr="000C22BC"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10.12.2014</w:t>
            </w:r>
          </w:p>
        </w:tc>
        <w:tc>
          <w:tcPr>
            <w:tcW w:w="664"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center"/>
              <w:rPr>
                <w:rFonts w:ascii="Times New Roman" w:eastAsia="Calibri" w:hAnsi="Times New Roman"/>
                <w:sz w:val="16"/>
                <w:szCs w:val="16"/>
                <w:lang w:eastAsia="ru-RU"/>
              </w:rPr>
            </w:pPr>
            <w:r w:rsidRPr="006D56CB">
              <w:rPr>
                <w:rFonts w:ascii="Times New Roman" w:eastAsia="Calibri" w:hAnsi="Times New Roman"/>
                <w:sz w:val="16"/>
                <w:szCs w:val="16"/>
                <w:lang w:eastAsia="ru-RU"/>
              </w:rPr>
              <w:lastRenderedPageBreak/>
              <w:t xml:space="preserve">Акт выполненных работ </w:t>
            </w:r>
            <w:r>
              <w:rPr>
                <w:rFonts w:ascii="Times New Roman" w:eastAsia="Calibri" w:hAnsi="Times New Roman"/>
                <w:sz w:val="16"/>
                <w:szCs w:val="16"/>
                <w:lang w:eastAsia="ru-RU"/>
              </w:rPr>
              <w:t>ОУП00001068 от 07.08</w:t>
            </w:r>
            <w:r w:rsidRPr="006D56CB">
              <w:rPr>
                <w:rFonts w:ascii="Times New Roman" w:eastAsia="Calibri" w:hAnsi="Times New Roman"/>
                <w:sz w:val="16"/>
                <w:szCs w:val="16"/>
                <w:lang w:eastAsia="ru-RU"/>
              </w:rPr>
              <w:t>.2014</w:t>
            </w:r>
          </w:p>
          <w:p w:rsidR="00B02BAE" w:rsidRPr="00FF1F22"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Акт выполненных работ №1 от 12</w:t>
            </w:r>
            <w:r w:rsidRPr="00FF1F22">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FF1F22">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075B2">
              <w:rPr>
                <w:rFonts w:ascii="Times New Roman" w:eastAsia="Calibri" w:hAnsi="Times New Roman"/>
                <w:sz w:val="16"/>
                <w:szCs w:val="16"/>
                <w:lang w:eastAsia="ru-RU"/>
              </w:rPr>
              <w:t xml:space="preserve">Акт выполненных работ </w:t>
            </w:r>
            <w:r>
              <w:rPr>
                <w:rFonts w:ascii="Times New Roman" w:eastAsia="Calibri" w:hAnsi="Times New Roman"/>
                <w:sz w:val="16"/>
                <w:szCs w:val="16"/>
                <w:lang w:eastAsia="ru-RU"/>
              </w:rPr>
              <w:t>б/н</w:t>
            </w:r>
            <w:r w:rsidRPr="00E075B2">
              <w:rPr>
                <w:rFonts w:ascii="Times New Roman" w:eastAsia="Calibri" w:hAnsi="Times New Roman"/>
                <w:sz w:val="16"/>
                <w:szCs w:val="16"/>
                <w:lang w:eastAsia="ru-RU"/>
              </w:rPr>
              <w:t xml:space="preserve"> 1</w:t>
            </w:r>
            <w:r>
              <w:rPr>
                <w:rFonts w:ascii="Times New Roman" w:eastAsia="Calibri" w:hAnsi="Times New Roman"/>
                <w:sz w:val="16"/>
                <w:szCs w:val="16"/>
                <w:lang w:eastAsia="ru-RU"/>
              </w:rPr>
              <w:t>4.08</w:t>
            </w:r>
            <w:r w:rsidRPr="00E075B2">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075B2">
              <w:rPr>
                <w:rFonts w:ascii="Times New Roman" w:eastAsia="Calibri" w:hAnsi="Times New Roman"/>
                <w:sz w:val="16"/>
                <w:szCs w:val="16"/>
                <w:lang w:eastAsia="ru-RU"/>
              </w:rPr>
              <w:t>Акт выполненных работ №</w:t>
            </w:r>
            <w:r>
              <w:rPr>
                <w:rFonts w:ascii="Times New Roman" w:eastAsia="Calibri" w:hAnsi="Times New Roman"/>
                <w:sz w:val="16"/>
                <w:szCs w:val="16"/>
                <w:lang w:eastAsia="ru-RU"/>
              </w:rPr>
              <w:t>2</w:t>
            </w:r>
            <w:r w:rsidRPr="00E075B2">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от 28</w:t>
            </w:r>
            <w:r w:rsidRPr="00E075B2">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E075B2">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075B2">
              <w:rPr>
                <w:rFonts w:ascii="Times New Roman" w:eastAsia="Calibri" w:hAnsi="Times New Roman"/>
                <w:sz w:val="16"/>
                <w:szCs w:val="16"/>
                <w:lang w:eastAsia="ru-RU"/>
              </w:rPr>
              <w:t xml:space="preserve">Акт выполненных работ </w:t>
            </w:r>
            <w:r>
              <w:rPr>
                <w:rFonts w:ascii="Times New Roman" w:eastAsia="Calibri" w:hAnsi="Times New Roman"/>
                <w:sz w:val="16"/>
                <w:szCs w:val="16"/>
                <w:lang w:eastAsia="ru-RU"/>
              </w:rPr>
              <w:t>б/н 28.08</w:t>
            </w:r>
            <w:r w:rsidRPr="00E075B2">
              <w:rPr>
                <w:rFonts w:ascii="Times New Roman" w:eastAsia="Calibri" w:hAnsi="Times New Roman"/>
                <w:sz w:val="16"/>
                <w:szCs w:val="16"/>
                <w:lang w:eastAsia="ru-RU"/>
              </w:rPr>
              <w:t>.2014</w:t>
            </w:r>
          </w:p>
          <w:p w:rsidR="00B02BAE" w:rsidRPr="00FF1F22" w:rsidRDefault="00B02BAE" w:rsidP="00067731">
            <w:pPr>
              <w:jc w:val="center"/>
              <w:rPr>
                <w:rFonts w:ascii="Times New Roman" w:eastAsia="Calibri" w:hAnsi="Times New Roman"/>
                <w:sz w:val="16"/>
                <w:szCs w:val="16"/>
                <w:lang w:eastAsia="ru-RU"/>
              </w:rPr>
            </w:pPr>
            <w:r w:rsidRPr="00FF1F22">
              <w:rPr>
                <w:rFonts w:ascii="Times New Roman" w:eastAsia="Calibri" w:hAnsi="Times New Roman"/>
                <w:sz w:val="16"/>
                <w:szCs w:val="16"/>
                <w:lang w:eastAsia="ru-RU"/>
              </w:rPr>
              <w:t>Акт выполненных работ №</w:t>
            </w:r>
            <w:r>
              <w:rPr>
                <w:rFonts w:ascii="Times New Roman" w:eastAsia="Calibri" w:hAnsi="Times New Roman"/>
                <w:sz w:val="16"/>
                <w:szCs w:val="16"/>
                <w:lang w:eastAsia="ru-RU"/>
              </w:rPr>
              <w:t>3 от 26</w:t>
            </w:r>
            <w:r w:rsidRPr="00FF1F22">
              <w:rPr>
                <w:rFonts w:ascii="Times New Roman" w:eastAsia="Calibri" w:hAnsi="Times New Roman"/>
                <w:sz w:val="16"/>
                <w:szCs w:val="16"/>
                <w:lang w:eastAsia="ru-RU"/>
              </w:rPr>
              <w:t>.09.2014</w:t>
            </w:r>
          </w:p>
          <w:p w:rsidR="00B02BAE" w:rsidRDefault="00B02BAE" w:rsidP="00067731">
            <w:pPr>
              <w:jc w:val="center"/>
              <w:rPr>
                <w:rFonts w:ascii="Times New Roman" w:eastAsia="Calibri" w:hAnsi="Times New Roman"/>
                <w:sz w:val="16"/>
                <w:szCs w:val="16"/>
                <w:lang w:eastAsia="ru-RU"/>
              </w:rPr>
            </w:pPr>
            <w:r w:rsidRPr="00FF1F22">
              <w:rPr>
                <w:rFonts w:ascii="Times New Roman" w:eastAsia="Calibri" w:hAnsi="Times New Roman"/>
                <w:sz w:val="16"/>
                <w:szCs w:val="16"/>
                <w:lang w:eastAsia="ru-RU"/>
              </w:rPr>
              <w:t>Акт выполненных работ №</w:t>
            </w:r>
            <w:r>
              <w:rPr>
                <w:rFonts w:ascii="Times New Roman" w:eastAsia="Calibri" w:hAnsi="Times New Roman"/>
                <w:sz w:val="16"/>
                <w:szCs w:val="16"/>
                <w:lang w:eastAsia="ru-RU"/>
              </w:rPr>
              <w:t>4 18.11</w:t>
            </w:r>
            <w:r w:rsidRPr="00FF1F22">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выполненных работ №5 03</w:t>
            </w:r>
            <w:r w:rsidRPr="00E075B2">
              <w:rPr>
                <w:rFonts w:ascii="Times New Roman" w:eastAsia="Calibri" w:hAnsi="Times New Roman"/>
                <w:sz w:val="16"/>
                <w:szCs w:val="16"/>
                <w:lang w:eastAsia="ru-RU"/>
              </w:rPr>
              <w:t>.1</w:t>
            </w:r>
            <w:r>
              <w:rPr>
                <w:rFonts w:ascii="Times New Roman" w:eastAsia="Calibri" w:hAnsi="Times New Roman"/>
                <w:sz w:val="16"/>
                <w:szCs w:val="16"/>
                <w:lang w:eastAsia="ru-RU"/>
              </w:rPr>
              <w:t>2</w:t>
            </w:r>
            <w:r w:rsidRPr="00E075B2">
              <w:rPr>
                <w:rFonts w:ascii="Times New Roman" w:eastAsia="Calibri" w:hAnsi="Times New Roman"/>
                <w:sz w:val="16"/>
                <w:szCs w:val="16"/>
                <w:lang w:eastAsia="ru-RU"/>
              </w:rPr>
              <w:t>.2014</w:t>
            </w:r>
          </w:p>
          <w:p w:rsidR="00B02BAE" w:rsidRPr="00E075B2" w:rsidRDefault="00B02BAE" w:rsidP="00067731">
            <w:pPr>
              <w:jc w:val="center"/>
              <w:rPr>
                <w:rFonts w:ascii="Times New Roman" w:eastAsia="Calibri" w:hAnsi="Times New Roman"/>
                <w:sz w:val="16"/>
                <w:szCs w:val="16"/>
                <w:lang w:eastAsia="ru-RU"/>
              </w:rPr>
            </w:pPr>
            <w:r w:rsidRPr="00E075B2">
              <w:rPr>
                <w:rFonts w:ascii="Times New Roman" w:eastAsia="Calibri" w:hAnsi="Times New Roman"/>
                <w:sz w:val="16"/>
                <w:szCs w:val="16"/>
                <w:lang w:eastAsia="ru-RU"/>
              </w:rPr>
              <w:t>Акт выполненных работ №</w:t>
            </w:r>
            <w:r>
              <w:rPr>
                <w:rFonts w:ascii="Times New Roman" w:eastAsia="Calibri" w:hAnsi="Times New Roman"/>
                <w:sz w:val="16"/>
                <w:szCs w:val="16"/>
                <w:lang w:eastAsia="ru-RU"/>
              </w:rPr>
              <w:t>6 10</w:t>
            </w:r>
            <w:r w:rsidRPr="00E075B2">
              <w:rPr>
                <w:rFonts w:ascii="Times New Roman" w:eastAsia="Calibri" w:hAnsi="Times New Roman"/>
                <w:sz w:val="16"/>
                <w:szCs w:val="16"/>
                <w:lang w:eastAsia="ru-RU"/>
              </w:rPr>
              <w:t>.1</w:t>
            </w:r>
            <w:r>
              <w:rPr>
                <w:rFonts w:ascii="Times New Roman" w:eastAsia="Calibri" w:hAnsi="Times New Roman"/>
                <w:sz w:val="16"/>
                <w:szCs w:val="16"/>
                <w:lang w:eastAsia="ru-RU"/>
              </w:rPr>
              <w:t>2</w:t>
            </w:r>
            <w:r w:rsidRPr="00E075B2">
              <w:rPr>
                <w:rFonts w:ascii="Times New Roman" w:eastAsia="Calibri" w:hAnsi="Times New Roman"/>
                <w:sz w:val="16"/>
                <w:szCs w:val="16"/>
                <w:lang w:eastAsia="ru-RU"/>
              </w:rPr>
              <w:t>.2014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 xml:space="preserve">Мероприятие 1.1.5.4.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Строительство детского сада на 220 мест с плавательным бассейном в районе дома №190 по Октябрьскому проспекту</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220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31.07.2014</w:t>
            </w:r>
          </w:p>
          <w:p w:rsidR="00B02BA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31.07.2014</w:t>
            </w:r>
          </w:p>
          <w:p w:rsidR="00B02BA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18.08.2014</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7D4EC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7D4EC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Введение в эксплуатацию</w:t>
            </w:r>
            <w:r w:rsidRPr="00AD54CE">
              <w:rPr>
                <w:rFonts w:eastAsia="Calibri"/>
              </w:rPr>
              <w:t xml:space="preserve"> </w:t>
            </w:r>
            <w:r w:rsidRPr="00AD54CE">
              <w:rPr>
                <w:rFonts w:ascii="Times New Roman" w:eastAsia="Calibri" w:hAnsi="Times New Roman"/>
                <w:sz w:val="16"/>
                <w:szCs w:val="16"/>
                <w:lang w:eastAsia="ru-RU"/>
              </w:rPr>
              <w:t>детского сада на 220 мест с плавательным бассейном в районе дома №190 по Октябрьскому проспекту</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Разрешение администрации МО ГО «Сыктывкар» на ввод  эксплуатацию</w:t>
            </w:r>
            <w:r w:rsidRPr="00AD54CE">
              <w:rPr>
                <w:rFonts w:eastAsia="Calibri"/>
              </w:rPr>
              <w:t xml:space="preserve"> </w:t>
            </w:r>
            <w:r w:rsidRPr="00AD54CE">
              <w:rPr>
                <w:rFonts w:ascii="Times New Roman" w:eastAsia="Calibri" w:hAnsi="Times New Roman"/>
                <w:sz w:val="16"/>
                <w:szCs w:val="16"/>
                <w:lang w:eastAsia="ru-RU"/>
              </w:rPr>
              <w:t>детского сада на 220 мест с плавательным бассейном в районе дома №190 по Октябрьскому проспекту</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29.08.2014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8655B"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eastAsia="ru-RU"/>
              </w:rPr>
              <w:t xml:space="preserve">Разрешение администрации МО ГО «Сыктывкар» </w:t>
            </w:r>
          </w:p>
          <w:p w:rsidR="00B02BAE" w:rsidRPr="00AD54CE" w:rsidRDefault="00B02BAE" w:rsidP="00067731">
            <w:pPr>
              <w:jc w:val="center"/>
              <w:rPr>
                <w:rFonts w:ascii="Times New Roman" w:eastAsia="Calibri" w:hAnsi="Times New Roman"/>
                <w:sz w:val="16"/>
                <w:szCs w:val="16"/>
                <w:lang w:eastAsia="ru-RU"/>
              </w:rPr>
            </w:pPr>
            <w:r w:rsidRPr="00A8655B">
              <w:rPr>
                <w:rFonts w:ascii="Times New Roman" w:eastAsia="Calibri" w:hAnsi="Times New Roman"/>
                <w:sz w:val="16"/>
                <w:szCs w:val="16"/>
                <w:lang w:eastAsia="ru-RU"/>
              </w:rPr>
              <w:t>RU11301000-54 от 29.08.2014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Мероприятие 1.1.5.5.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Реконструкция помещений  в МАДОУ «Центр развития ребенка – детский сад №110» г. Сыктывкара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01.06.2014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25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15</w:t>
            </w:r>
          </w:p>
          <w:p w:rsidR="00B02BAE" w:rsidRPr="00AD54CE" w:rsidRDefault="00B02BAE" w:rsidP="00067731">
            <w:pPr>
              <w:jc w:val="both"/>
              <w:rPr>
                <w:rFonts w:ascii="Times New Roman" w:eastAsia="Calibri" w:hAnsi="Times New Roman"/>
                <w:color w:val="C00000"/>
                <w:sz w:val="16"/>
                <w:szCs w:val="16"/>
                <w:lang w:eastAsia="ru-RU"/>
              </w:rPr>
            </w:pPr>
            <w:r w:rsidRPr="00AD54CE">
              <w:rPr>
                <w:rFonts w:ascii="Times New Roman" w:eastAsia="Calibri" w:hAnsi="Times New Roman"/>
                <w:sz w:val="16"/>
                <w:szCs w:val="16"/>
                <w:lang w:eastAsia="ru-RU"/>
              </w:rPr>
              <w:t>Открытие группы полного дня</w:t>
            </w:r>
            <w:r w:rsidRPr="00AD54CE">
              <w:rPr>
                <w:rFonts w:eastAsia="Calibri"/>
              </w:rPr>
              <w:t xml:space="preserve"> </w:t>
            </w:r>
            <w:r w:rsidRPr="00AD54CE">
              <w:rPr>
                <w:rFonts w:ascii="Times New Roman" w:eastAsia="Calibri" w:hAnsi="Times New Roman"/>
                <w:sz w:val="16"/>
                <w:szCs w:val="16"/>
                <w:lang w:eastAsia="ru-RU"/>
              </w:rPr>
              <w:t>в МАДОУ «Центр развития ребенка – детский сад №110» г. Сыктывкара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текущего ремонта в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Default="00B02BAE" w:rsidP="00067731">
            <w:pPr>
              <w:spacing w:line="256" w:lineRule="auto"/>
              <w:rPr>
                <w:rFonts w:ascii="Times New Roman" w:eastAsia="Calibri" w:hAnsi="Times New Roman"/>
                <w:sz w:val="16"/>
                <w:szCs w:val="16"/>
                <w:lang w:eastAsia="ru-RU"/>
              </w:rPr>
            </w:pPr>
            <w:r>
              <w:rPr>
                <w:rFonts w:ascii="Times New Roman" w:eastAsia="Calibri" w:hAnsi="Times New Roman"/>
                <w:sz w:val="16"/>
                <w:szCs w:val="16"/>
                <w:lang w:eastAsia="ru-RU"/>
              </w:rPr>
              <w:t>28.05.2014</w:t>
            </w:r>
          </w:p>
          <w:p w:rsidR="00B02BAE" w:rsidRDefault="00B02BAE" w:rsidP="00067731">
            <w:pPr>
              <w:spacing w:line="256" w:lineRule="auto"/>
              <w:rPr>
                <w:rFonts w:ascii="Times New Roman" w:eastAsia="Calibri" w:hAnsi="Times New Roman"/>
                <w:sz w:val="16"/>
                <w:szCs w:val="16"/>
                <w:lang w:eastAsia="ru-RU"/>
              </w:rPr>
            </w:pPr>
            <w:r>
              <w:rPr>
                <w:rFonts w:ascii="Times New Roman" w:eastAsia="Calibri" w:hAnsi="Times New Roman"/>
                <w:sz w:val="16"/>
                <w:szCs w:val="16"/>
                <w:lang w:eastAsia="ru-RU"/>
              </w:rPr>
              <w:t>11.09,2014</w:t>
            </w:r>
          </w:p>
          <w:p w:rsidR="00B02BAE" w:rsidRDefault="00B02BAE" w:rsidP="00067731">
            <w:pPr>
              <w:spacing w:line="256" w:lineRule="auto"/>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spacing w:line="256" w:lineRule="auto"/>
              <w:rPr>
                <w:rFonts w:ascii="Times New Roman" w:eastAsia="Calibri" w:hAnsi="Times New Roman"/>
                <w:sz w:val="16"/>
                <w:szCs w:val="16"/>
                <w:lang w:eastAsia="ru-RU"/>
              </w:rPr>
            </w:pPr>
          </w:p>
          <w:p w:rsidR="00B02BAE" w:rsidRDefault="00B02BAE" w:rsidP="00067731">
            <w:pPr>
              <w:spacing w:line="256" w:lineRule="auto"/>
              <w:rPr>
                <w:rFonts w:ascii="Times New Roman" w:eastAsia="Calibri" w:hAnsi="Times New Roman"/>
                <w:sz w:val="16"/>
                <w:szCs w:val="16"/>
                <w:lang w:eastAsia="ru-RU"/>
              </w:rPr>
            </w:pPr>
            <w:r>
              <w:rPr>
                <w:rFonts w:ascii="Times New Roman" w:eastAsia="Calibri" w:hAnsi="Times New Roman"/>
                <w:sz w:val="16"/>
                <w:szCs w:val="16"/>
                <w:lang w:eastAsia="ru-RU"/>
              </w:rPr>
              <w:t>19.12.2014</w:t>
            </w:r>
          </w:p>
          <w:p w:rsidR="00B02BAE" w:rsidRDefault="00B02BAE" w:rsidP="00067731">
            <w:pPr>
              <w:spacing w:line="256" w:lineRule="auto"/>
              <w:rPr>
                <w:rFonts w:ascii="Times New Roman" w:eastAsia="Calibri" w:hAnsi="Times New Roman"/>
                <w:sz w:val="16"/>
                <w:szCs w:val="16"/>
                <w:lang w:eastAsia="ru-RU"/>
              </w:rPr>
            </w:pPr>
          </w:p>
          <w:p w:rsidR="00B02BAE" w:rsidRPr="00AD54CE" w:rsidRDefault="00B02BAE" w:rsidP="00067731">
            <w:pPr>
              <w:spacing w:line="256" w:lineRule="auto"/>
              <w:rPr>
                <w:rFonts w:ascii="Times New Roman" w:eastAsia="Calibri" w:hAnsi="Times New Roman"/>
                <w:sz w:val="16"/>
                <w:szCs w:val="16"/>
                <w:lang w:eastAsia="ru-RU"/>
              </w:rPr>
            </w:pPr>
            <w:r>
              <w:rPr>
                <w:rFonts w:ascii="Times New Roman" w:eastAsia="Calibri" w:hAnsi="Times New Roman"/>
                <w:sz w:val="16"/>
                <w:szCs w:val="16"/>
                <w:lang w:eastAsia="ru-RU"/>
              </w:rPr>
              <w:t>20.12.2014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Default="00B02BAE" w:rsidP="00A8655B">
            <w:pPr>
              <w:jc w:val="both"/>
              <w:rPr>
                <w:rFonts w:ascii="Times New Roman" w:eastAsia="Calibri" w:hAnsi="Times New Roman"/>
                <w:sz w:val="16"/>
                <w:szCs w:val="16"/>
                <w:lang w:eastAsia="ru-RU"/>
              </w:rPr>
            </w:pPr>
            <w:r w:rsidRPr="00FD45AD">
              <w:rPr>
                <w:rFonts w:ascii="Times New Roman" w:eastAsia="Calibri" w:hAnsi="Times New Roman"/>
                <w:b/>
                <w:sz w:val="16"/>
                <w:szCs w:val="16"/>
                <w:lang w:eastAsia="ru-RU"/>
              </w:rPr>
              <w:t>Акт</w:t>
            </w:r>
            <w:r w:rsidRPr="00FD45AD">
              <w:rPr>
                <w:rFonts w:ascii="Times New Roman" w:eastAsia="Calibri" w:hAnsi="Times New Roman"/>
                <w:sz w:val="16"/>
                <w:szCs w:val="16"/>
                <w:lang w:eastAsia="ru-RU"/>
              </w:rPr>
              <w:t xml:space="preserve"> №000019 от 28.05.2014</w:t>
            </w:r>
            <w:r>
              <w:rPr>
                <w:rFonts w:ascii="Times New Roman" w:eastAsia="Calibri" w:hAnsi="Times New Roman"/>
                <w:sz w:val="16"/>
                <w:szCs w:val="16"/>
                <w:lang w:eastAsia="ru-RU"/>
              </w:rPr>
              <w:t>;</w:t>
            </w:r>
          </w:p>
          <w:p w:rsidR="00B02BAE" w:rsidRDefault="00B02BAE" w:rsidP="00A8655B">
            <w:pPr>
              <w:jc w:val="both"/>
              <w:rPr>
                <w:rFonts w:ascii="Times New Roman" w:eastAsia="Calibri" w:hAnsi="Times New Roman"/>
                <w:sz w:val="16"/>
                <w:szCs w:val="16"/>
                <w:lang w:eastAsia="ru-RU"/>
              </w:rPr>
            </w:pPr>
            <w:r w:rsidRPr="00FD45AD">
              <w:rPr>
                <w:rFonts w:ascii="Times New Roman" w:eastAsia="Calibri" w:hAnsi="Times New Roman"/>
                <w:b/>
                <w:sz w:val="16"/>
                <w:szCs w:val="16"/>
                <w:lang w:eastAsia="ru-RU"/>
              </w:rPr>
              <w:t>Акт</w:t>
            </w:r>
            <w:r>
              <w:rPr>
                <w:rFonts w:ascii="Times New Roman" w:eastAsia="Calibri" w:hAnsi="Times New Roman"/>
                <w:sz w:val="16"/>
                <w:szCs w:val="16"/>
                <w:lang w:eastAsia="ru-RU"/>
              </w:rPr>
              <w:t xml:space="preserve"> 31307 от 11.08.2014;</w:t>
            </w:r>
          </w:p>
          <w:p w:rsidR="00B02BAE" w:rsidRDefault="00B02BAE" w:rsidP="00A8655B">
            <w:pPr>
              <w:jc w:val="both"/>
              <w:rPr>
                <w:rFonts w:ascii="Times New Roman" w:eastAsia="Calibri" w:hAnsi="Times New Roman"/>
                <w:sz w:val="16"/>
                <w:szCs w:val="16"/>
                <w:lang w:eastAsia="ru-RU"/>
              </w:rPr>
            </w:pPr>
            <w:r w:rsidRPr="00FD45AD">
              <w:rPr>
                <w:rFonts w:ascii="Times New Roman" w:eastAsia="Calibri" w:hAnsi="Times New Roman"/>
                <w:b/>
                <w:sz w:val="16"/>
                <w:szCs w:val="16"/>
                <w:lang w:eastAsia="ru-RU"/>
              </w:rPr>
              <w:t xml:space="preserve">Акт </w:t>
            </w:r>
            <w:r>
              <w:rPr>
                <w:rFonts w:ascii="Times New Roman" w:eastAsia="Calibri" w:hAnsi="Times New Roman"/>
                <w:sz w:val="16"/>
                <w:szCs w:val="16"/>
                <w:lang w:eastAsia="ru-RU"/>
              </w:rPr>
              <w:t>приемки выполненных работ №1 от 15.08.2014;</w:t>
            </w:r>
          </w:p>
          <w:p w:rsidR="00B02BAE" w:rsidRDefault="00B02BAE" w:rsidP="00A8655B">
            <w:pPr>
              <w:jc w:val="both"/>
              <w:rPr>
                <w:rFonts w:ascii="Times New Roman" w:eastAsia="Calibri" w:hAnsi="Times New Roman"/>
                <w:sz w:val="16"/>
                <w:szCs w:val="16"/>
                <w:lang w:eastAsia="ru-RU"/>
              </w:rPr>
            </w:pPr>
            <w:r w:rsidRPr="00FD45AD">
              <w:rPr>
                <w:rFonts w:ascii="Times New Roman" w:eastAsia="Calibri" w:hAnsi="Times New Roman"/>
                <w:b/>
                <w:sz w:val="16"/>
                <w:szCs w:val="16"/>
                <w:lang w:eastAsia="ru-RU"/>
              </w:rPr>
              <w:t xml:space="preserve">Акт </w:t>
            </w:r>
            <w:r>
              <w:rPr>
                <w:rFonts w:ascii="Times New Roman" w:eastAsia="Calibri" w:hAnsi="Times New Roman"/>
                <w:sz w:val="16"/>
                <w:szCs w:val="16"/>
                <w:lang w:eastAsia="ru-RU"/>
              </w:rPr>
              <w:t>приемки выполненных работ №1 от 19.12.2014;</w:t>
            </w:r>
          </w:p>
          <w:p w:rsidR="00B02BAE" w:rsidRPr="00FD45AD" w:rsidRDefault="00B02BAE" w:rsidP="00A8655B">
            <w:pPr>
              <w:jc w:val="both"/>
              <w:rPr>
                <w:rFonts w:ascii="Times New Roman" w:eastAsia="Calibri" w:hAnsi="Times New Roman"/>
                <w:sz w:val="16"/>
                <w:szCs w:val="16"/>
                <w:lang w:eastAsia="ru-RU"/>
              </w:rPr>
            </w:pPr>
            <w:r w:rsidRPr="00FD45AD">
              <w:rPr>
                <w:rFonts w:ascii="Times New Roman" w:eastAsia="Calibri" w:hAnsi="Times New Roman"/>
                <w:b/>
                <w:sz w:val="16"/>
                <w:szCs w:val="16"/>
                <w:lang w:eastAsia="ru-RU"/>
              </w:rPr>
              <w:t xml:space="preserve">Акт </w:t>
            </w:r>
            <w:r>
              <w:rPr>
                <w:rFonts w:ascii="Times New Roman" w:eastAsia="Calibri" w:hAnsi="Times New Roman"/>
                <w:sz w:val="16"/>
                <w:szCs w:val="16"/>
                <w:lang w:eastAsia="ru-RU"/>
              </w:rPr>
              <w:t>№1 от 20.08.2014</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eastAsia="Calibri"/>
                <w:sz w:val="20"/>
                <w:szCs w:val="20"/>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Мероприятие 1.1.5.6.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Реконструкция помещений  в МАДОУ «Центр развития ребенка – детский сад №116» г. Сыктывкара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Тимина И.В.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01.06.2014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30.09.2014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Увеличится количество мест в дошкольных образовательных организациях на 25 мест, что повысит уровень обеспеченности объектами дошкольного образования.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16</w:t>
            </w:r>
          </w:p>
          <w:p w:rsidR="00B02BAE" w:rsidRPr="00AD54CE" w:rsidRDefault="00B02BAE" w:rsidP="00067731">
            <w:pPr>
              <w:jc w:val="both"/>
              <w:rPr>
                <w:rFonts w:ascii="Times New Roman" w:eastAsia="Calibri" w:hAnsi="Times New Roman"/>
                <w:color w:val="C00000"/>
                <w:sz w:val="16"/>
                <w:szCs w:val="16"/>
                <w:lang w:eastAsia="ru-RU"/>
              </w:rPr>
            </w:pPr>
            <w:r w:rsidRPr="00AD54CE">
              <w:rPr>
                <w:rFonts w:ascii="Times New Roman" w:eastAsia="Calibri" w:hAnsi="Times New Roman"/>
                <w:sz w:val="16"/>
                <w:szCs w:val="16"/>
                <w:lang w:eastAsia="ru-RU"/>
              </w:rPr>
              <w:t>Открытие группы полного дня</w:t>
            </w:r>
            <w:r w:rsidRPr="00AD54CE">
              <w:rPr>
                <w:rFonts w:eastAsia="Calibri"/>
              </w:rPr>
              <w:t xml:space="preserve"> </w:t>
            </w:r>
            <w:r w:rsidRPr="00AD54CE">
              <w:rPr>
                <w:rFonts w:ascii="Times New Roman" w:eastAsia="Calibri" w:hAnsi="Times New Roman"/>
                <w:sz w:val="16"/>
                <w:szCs w:val="16"/>
                <w:lang w:eastAsia="ru-RU"/>
              </w:rPr>
              <w:t>в МАДОУ «Центр развития ребенка – детский сад №116» г. Сыктывкара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текущего ремонта в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26.09.2014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03.10.2014</w:t>
            </w: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19.12.2014</w:t>
            </w:r>
          </w:p>
        </w:tc>
        <w:tc>
          <w:tcPr>
            <w:tcW w:w="664" w:type="pct"/>
            <w:tcBorders>
              <w:top w:val="single" w:sz="4" w:space="0" w:color="000000"/>
              <w:left w:val="single" w:sz="4" w:space="0" w:color="000000"/>
              <w:bottom w:val="single" w:sz="4" w:space="0" w:color="000000"/>
              <w:right w:val="single" w:sz="4" w:space="0" w:color="000000"/>
            </w:tcBorders>
          </w:tcPr>
          <w:p w:rsidR="00B02BAE" w:rsidRPr="00423EC6" w:rsidRDefault="00B02BAE" w:rsidP="00067731">
            <w:pPr>
              <w:jc w:val="center"/>
              <w:rPr>
                <w:rFonts w:ascii="Times New Roman" w:eastAsia="Calibri" w:hAnsi="Times New Roman"/>
                <w:b/>
                <w:sz w:val="16"/>
                <w:szCs w:val="16"/>
                <w:lang w:eastAsia="ru-RU"/>
              </w:rPr>
            </w:pPr>
            <w:r w:rsidRPr="00423EC6">
              <w:rPr>
                <w:rFonts w:ascii="Times New Roman" w:eastAsia="Calibri" w:hAnsi="Times New Roman"/>
                <w:b/>
                <w:sz w:val="16"/>
                <w:szCs w:val="16"/>
                <w:lang w:eastAsia="ru-RU"/>
              </w:rPr>
              <w:t xml:space="preserve">Акт №21 </w:t>
            </w:r>
            <w:r w:rsidRPr="00423EC6">
              <w:rPr>
                <w:rFonts w:ascii="Times New Roman" w:eastAsia="Calibri" w:hAnsi="Times New Roman"/>
                <w:sz w:val="16"/>
                <w:szCs w:val="16"/>
                <w:lang w:eastAsia="ru-RU"/>
              </w:rPr>
              <w:t>от 26.09.2014;</w:t>
            </w:r>
          </w:p>
          <w:p w:rsidR="00B02BAE" w:rsidRPr="00423EC6" w:rsidRDefault="00B02BAE" w:rsidP="00067731">
            <w:pPr>
              <w:jc w:val="center"/>
              <w:rPr>
                <w:rFonts w:ascii="Times New Roman" w:eastAsia="Calibri" w:hAnsi="Times New Roman"/>
                <w:sz w:val="16"/>
                <w:szCs w:val="16"/>
                <w:lang w:eastAsia="ru-RU"/>
              </w:rPr>
            </w:pPr>
            <w:r w:rsidRPr="00423EC6">
              <w:rPr>
                <w:rFonts w:ascii="Times New Roman" w:eastAsia="Calibri" w:hAnsi="Times New Roman"/>
                <w:b/>
                <w:sz w:val="16"/>
                <w:szCs w:val="16"/>
                <w:lang w:eastAsia="ru-RU"/>
              </w:rPr>
              <w:t xml:space="preserve">Акт №23 </w:t>
            </w:r>
            <w:r w:rsidRPr="00423EC6">
              <w:rPr>
                <w:rFonts w:ascii="Times New Roman" w:eastAsia="Calibri" w:hAnsi="Times New Roman"/>
                <w:sz w:val="16"/>
                <w:szCs w:val="16"/>
                <w:lang w:eastAsia="ru-RU"/>
              </w:rPr>
              <w:t>от 03.10.2014;</w:t>
            </w:r>
          </w:p>
          <w:p w:rsidR="00B02BAE" w:rsidRPr="00423EC6" w:rsidRDefault="00B02BAE" w:rsidP="00067731">
            <w:pPr>
              <w:jc w:val="center"/>
              <w:rPr>
                <w:rFonts w:ascii="Times New Roman" w:eastAsia="Calibri" w:hAnsi="Times New Roman"/>
                <w:sz w:val="16"/>
                <w:szCs w:val="16"/>
                <w:lang w:eastAsia="ru-RU"/>
              </w:rPr>
            </w:pPr>
            <w:r w:rsidRPr="00423EC6">
              <w:rPr>
                <w:rFonts w:ascii="Times New Roman" w:eastAsia="Calibri" w:hAnsi="Times New Roman"/>
                <w:b/>
                <w:sz w:val="16"/>
                <w:szCs w:val="16"/>
                <w:lang w:eastAsia="ru-RU"/>
              </w:rPr>
              <w:t xml:space="preserve">Акт №24 </w:t>
            </w:r>
            <w:r w:rsidRPr="00423EC6">
              <w:rPr>
                <w:rFonts w:ascii="Times New Roman" w:eastAsia="Calibri" w:hAnsi="Times New Roman"/>
                <w:sz w:val="16"/>
                <w:szCs w:val="16"/>
                <w:lang w:eastAsia="ru-RU"/>
              </w:rPr>
              <w:t>от 03.10.2014;</w:t>
            </w:r>
          </w:p>
          <w:p w:rsidR="00B02BAE" w:rsidRPr="00423EC6" w:rsidRDefault="00B02BAE" w:rsidP="00067731">
            <w:pPr>
              <w:jc w:val="center"/>
              <w:rPr>
                <w:rFonts w:ascii="Times New Roman" w:eastAsia="Calibri" w:hAnsi="Times New Roman"/>
                <w:sz w:val="16"/>
                <w:szCs w:val="16"/>
                <w:lang w:eastAsia="ru-RU"/>
              </w:rPr>
            </w:pPr>
            <w:r w:rsidRPr="00423EC6">
              <w:rPr>
                <w:rFonts w:ascii="Times New Roman" w:eastAsia="Calibri" w:hAnsi="Times New Roman"/>
                <w:b/>
                <w:sz w:val="16"/>
                <w:szCs w:val="16"/>
                <w:lang w:eastAsia="ru-RU"/>
              </w:rPr>
              <w:t xml:space="preserve">Акт №22 </w:t>
            </w:r>
            <w:r w:rsidRPr="00423EC6">
              <w:rPr>
                <w:rFonts w:ascii="Times New Roman" w:eastAsia="Calibri" w:hAnsi="Times New Roman"/>
                <w:sz w:val="16"/>
                <w:szCs w:val="16"/>
                <w:lang w:eastAsia="ru-RU"/>
              </w:rPr>
              <w:t>от 03.10.2014;</w:t>
            </w:r>
          </w:p>
          <w:p w:rsidR="00B02BAE" w:rsidRPr="00AD54CE" w:rsidRDefault="00B02BAE" w:rsidP="00A8655B">
            <w:pPr>
              <w:jc w:val="center"/>
              <w:rPr>
                <w:rFonts w:ascii="Times New Roman" w:eastAsia="Calibri" w:hAnsi="Times New Roman"/>
                <w:sz w:val="16"/>
                <w:szCs w:val="16"/>
                <w:lang w:eastAsia="ru-RU"/>
              </w:rPr>
            </w:pPr>
            <w:r w:rsidRPr="00423EC6">
              <w:rPr>
                <w:rFonts w:ascii="Times New Roman" w:eastAsia="Calibri" w:hAnsi="Times New Roman"/>
                <w:b/>
                <w:sz w:val="16"/>
                <w:szCs w:val="16"/>
                <w:lang w:eastAsia="ru-RU"/>
              </w:rPr>
              <w:t>Акт №29</w:t>
            </w:r>
            <w:r>
              <w:rPr>
                <w:rFonts w:ascii="Times New Roman" w:eastAsia="Calibri" w:hAnsi="Times New Roman"/>
                <w:sz w:val="16"/>
                <w:szCs w:val="16"/>
                <w:lang w:eastAsia="ru-RU"/>
              </w:rPr>
              <w:t xml:space="preserve"> от 19</w:t>
            </w:r>
            <w:r w:rsidRPr="00423EC6">
              <w:rPr>
                <w:rFonts w:ascii="Times New Roman" w:eastAsia="Calibri" w:hAnsi="Times New Roman"/>
                <w:sz w:val="16"/>
                <w:szCs w:val="16"/>
                <w:lang w:eastAsia="ru-RU"/>
              </w:rPr>
              <w:t>.1</w:t>
            </w:r>
            <w:r>
              <w:rPr>
                <w:rFonts w:ascii="Times New Roman" w:eastAsia="Calibri" w:hAnsi="Times New Roman"/>
                <w:sz w:val="16"/>
                <w:szCs w:val="16"/>
                <w:lang w:eastAsia="ru-RU"/>
              </w:rPr>
              <w:t>2</w:t>
            </w:r>
            <w:r w:rsidRPr="00423EC6">
              <w:rPr>
                <w:rFonts w:ascii="Times New Roman" w:eastAsia="Calibri" w:hAnsi="Times New Roman"/>
                <w:sz w:val="16"/>
                <w:szCs w:val="16"/>
                <w:lang w:eastAsia="ru-RU"/>
              </w:rPr>
              <w:t>.2014</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spacing w:line="256" w:lineRule="auto"/>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bCs/>
                <w:sz w:val="16"/>
                <w:szCs w:val="16"/>
                <w:lang w:eastAsia="ru-RU"/>
              </w:rPr>
            </w:pPr>
            <w:r w:rsidRPr="00AD54CE">
              <w:rPr>
                <w:rFonts w:ascii="Times New Roman" w:eastAsia="Calibri" w:hAnsi="Times New Roman"/>
                <w:b/>
                <w:bCs/>
                <w:sz w:val="16"/>
                <w:szCs w:val="16"/>
                <w:lang w:eastAsia="ru-RU"/>
              </w:rPr>
              <w:t>Основное мероприятие 1.1.6.</w:t>
            </w:r>
            <w:r w:rsidRPr="00AD54CE">
              <w:rPr>
                <w:rFonts w:ascii="Times New Roman" w:eastAsia="Calibri" w:hAnsi="Times New Roman"/>
                <w:bCs/>
                <w:sz w:val="16"/>
                <w:szCs w:val="16"/>
                <w:lang w:eastAsia="ru-RU"/>
              </w:rPr>
              <w:t xml:space="preserve"> Обеспечение доступности приоритетных объектов и услуг в приоритетных сферах </w:t>
            </w:r>
            <w:r w:rsidRPr="00AD54CE">
              <w:rPr>
                <w:rFonts w:ascii="Times New Roman" w:eastAsia="Calibri" w:hAnsi="Times New Roman"/>
                <w:bCs/>
                <w:sz w:val="16"/>
                <w:szCs w:val="16"/>
                <w:lang w:eastAsia="ru-RU"/>
              </w:rPr>
              <w:lastRenderedPageBreak/>
              <w:t>жизнедеятельности инвалидов и других маломобильных групп граждан</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 xml:space="preserve">Мероприятие 1.1.6.1.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Реализация меро</w:t>
            </w:r>
            <w:r>
              <w:rPr>
                <w:rFonts w:ascii="Times New Roman" w:eastAsia="Calibri" w:hAnsi="Times New Roman"/>
                <w:sz w:val="16"/>
                <w:szCs w:val="16"/>
                <w:lang w:eastAsia="ru-RU"/>
              </w:rPr>
              <w:t xml:space="preserve">приятий по обеспечению доступа </w:t>
            </w:r>
            <w:r w:rsidRPr="00AD54CE">
              <w:rPr>
                <w:rFonts w:ascii="Times New Roman" w:eastAsia="Calibri" w:hAnsi="Times New Roman"/>
                <w:sz w:val="16"/>
                <w:szCs w:val="16"/>
                <w:lang w:eastAsia="ru-RU"/>
              </w:rPr>
              <w:t xml:space="preserve">в здания муниципальных дошкольных образовательных организаций  детей  с ограниченными возможностями здоровья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ind w:right="33"/>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5 муниципальных дошкольных образовательных организац</w:t>
            </w:r>
            <w:r>
              <w:rPr>
                <w:rFonts w:ascii="Times New Roman" w:eastAsia="Calibri" w:hAnsi="Times New Roman"/>
                <w:sz w:val="16"/>
                <w:szCs w:val="16"/>
                <w:lang w:eastAsia="ru-RU"/>
              </w:rPr>
              <w:t xml:space="preserve">ий соответствующих требованиям </w:t>
            </w:r>
            <w:r w:rsidRPr="00AD54CE">
              <w:rPr>
                <w:rFonts w:ascii="Times New Roman" w:eastAsia="Calibri" w:hAnsi="Times New Roman"/>
                <w:sz w:val="16"/>
                <w:szCs w:val="16"/>
                <w:lang w:eastAsia="ru-RU"/>
              </w:rPr>
              <w:t>доступности для детей с ограниченными возможностями здоровья</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Контрольное событие 17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работ по обустройству пандусов и входных групп в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Акты выполненных работ по обустройству пандусов и входных групп в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Работы не проводились, финансирование не заложено </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ind w:right="252"/>
              <w:jc w:val="both"/>
              <w:rPr>
                <w:rFonts w:ascii="Times New Roman" w:eastAsia="Calibri" w:hAnsi="Times New Roman"/>
                <w:b/>
                <w:bCs/>
                <w:sz w:val="16"/>
                <w:szCs w:val="16"/>
                <w:lang w:eastAsia="ru-RU"/>
              </w:rPr>
            </w:pPr>
            <w:r w:rsidRPr="00AD54CE">
              <w:rPr>
                <w:rFonts w:ascii="Times New Roman" w:eastAsia="Calibri" w:hAnsi="Times New Roman"/>
                <w:b/>
                <w:bCs/>
                <w:sz w:val="16"/>
                <w:szCs w:val="16"/>
                <w:lang w:eastAsia="ru-RU"/>
              </w:rPr>
              <w:t>Основное мероприятие 1.1.7.</w:t>
            </w:r>
            <w:r w:rsidRPr="00AD54CE">
              <w:rPr>
                <w:rFonts w:ascii="Times New Roman" w:eastAsia="Calibri" w:hAnsi="Times New Roman"/>
                <w:bCs/>
                <w:sz w:val="16"/>
                <w:szCs w:val="16"/>
                <w:lang w:eastAsia="ru-RU"/>
              </w:rPr>
              <w:t xml:space="preserve"> Проведение противопожарных мероприятий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Мероприятие 1.1.7.1.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Реализация планов по повышению противопожарной безопасности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главный специалист Управления дошкольного образования Выучейская А.Ф.</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ind w:right="34"/>
              <w:jc w:val="both"/>
              <w:rPr>
                <w:rFonts w:ascii="Times New Roman" w:eastAsia="Calibri" w:hAnsi="Times New Roman"/>
                <w:sz w:val="16"/>
                <w:szCs w:val="16"/>
                <w:lang w:eastAsia="ru-RU"/>
              </w:rPr>
            </w:pPr>
            <w:r>
              <w:rPr>
                <w:rFonts w:ascii="Times New Roman" w:eastAsia="Calibri" w:hAnsi="Times New Roman"/>
                <w:sz w:val="16"/>
                <w:szCs w:val="16"/>
                <w:lang w:eastAsia="ru-RU"/>
              </w:rPr>
              <w:t xml:space="preserve">100% </w:t>
            </w:r>
            <w:r w:rsidRPr="00AD54CE">
              <w:rPr>
                <w:rFonts w:ascii="Times New Roman" w:eastAsia="Calibri" w:hAnsi="Times New Roman"/>
                <w:sz w:val="16"/>
                <w:szCs w:val="16"/>
                <w:lang w:eastAsia="ru-RU"/>
              </w:rPr>
              <w:t>реализация планов по повышению противопожарной безопасности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18</w:t>
            </w:r>
          </w:p>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 xml:space="preserve">Подготовка </w:t>
            </w:r>
            <w:r w:rsidRPr="00AD54CE">
              <w:rPr>
                <w:rFonts w:ascii="Times New Roman" w:eastAsia="Calibri" w:hAnsi="Times New Roman"/>
                <w:sz w:val="16"/>
                <w:szCs w:val="16"/>
                <w:lang w:eastAsia="ru-RU"/>
              </w:rPr>
              <w:t>перечня объектов муниципальных дошкольных образовательных органи</w:t>
            </w:r>
            <w:r>
              <w:rPr>
                <w:rFonts w:ascii="Times New Roman" w:eastAsia="Calibri" w:hAnsi="Times New Roman"/>
                <w:sz w:val="16"/>
                <w:szCs w:val="16"/>
                <w:lang w:eastAsia="ru-RU"/>
              </w:rPr>
              <w:t xml:space="preserve">заций и составление плана </w:t>
            </w:r>
            <w:r w:rsidRPr="00AD54CE">
              <w:rPr>
                <w:rFonts w:ascii="Times New Roman" w:eastAsia="Calibri" w:hAnsi="Times New Roman"/>
                <w:sz w:val="16"/>
                <w:szCs w:val="16"/>
                <w:lang w:eastAsia="ru-RU"/>
              </w:rPr>
              <w:t>устранения нарушений, требующих устранение замечаний, выявленных органами пожарного надзора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Главный специалист Управления дошкольного образования Выучейская А.Ф.</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1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Утверждение перечня объектов муниципальных дошкольных образовательных организаций и  составление плана устранения  нарушений, требующих устранение замечаний, выявленных органами пожарного надзора</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09.01.2014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План противопожарных мероприятий по МДОУ, подведомственным Управлению дошкольного образования МО ГО «Сыктывкар» на 2014 год, утвержденный 09.01.2014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Мероприятие 1.1.7.2.  </w:t>
            </w:r>
          </w:p>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 </w:t>
            </w:r>
            <w:r>
              <w:rPr>
                <w:rFonts w:ascii="Times New Roman" w:eastAsia="Calibri" w:hAnsi="Times New Roman"/>
                <w:sz w:val="16"/>
                <w:szCs w:val="16"/>
                <w:lang w:eastAsia="ru-RU"/>
              </w:rPr>
              <w:t xml:space="preserve">Устранение </w:t>
            </w:r>
            <w:r w:rsidRPr="00AD54CE">
              <w:rPr>
                <w:rFonts w:ascii="Times New Roman" w:eastAsia="Calibri" w:hAnsi="Times New Roman"/>
                <w:sz w:val="16"/>
                <w:szCs w:val="16"/>
                <w:lang w:eastAsia="ru-RU"/>
              </w:rPr>
              <w:t>нарушений, выявленных органами пожарного надзора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главный специалист Управления дошкольного образования Выучейская А.Ф.</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Плановое устранение предписаний органов пожарного надзора</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Контрольное событие 19 </w:t>
            </w:r>
            <w:r w:rsidRPr="00AD54CE">
              <w:rPr>
                <w:rFonts w:ascii="Times New Roman" w:eastAsia="Calibri" w:hAnsi="Times New Roman"/>
                <w:sz w:val="16"/>
                <w:szCs w:val="16"/>
                <w:lang w:eastAsia="ru-RU"/>
              </w:rPr>
              <w:t xml:space="preserve">Выполнение работ по устранению предписаний органов пожарного надзора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главный специалист Управления дошкольного образования Выучейская А.Ф.</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по устранению предписаний органов пожарного надзора</w:t>
            </w:r>
          </w:p>
        </w:tc>
        <w:tc>
          <w:tcPr>
            <w:tcW w:w="531"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14.09.2014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14.09.2014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30.07.2014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30.07.2014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15.05.2014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13.08.2014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20.08.2014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20.08.2014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20.08.2014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20.08.2014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11.08.2014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12.08.2014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19.09.2014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23.09.2014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11.08.2014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11.08.2014</w:t>
            </w: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p>
          <w:p w:rsidR="00B02BA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29.09.2014</w:t>
            </w:r>
          </w:p>
          <w:p w:rsidR="00B02BAE" w:rsidRDefault="00B02BAE" w:rsidP="00067731">
            <w:pPr>
              <w:jc w:val="right"/>
              <w:rPr>
                <w:rFonts w:ascii="Times New Roman" w:eastAsia="Calibri" w:hAnsi="Times New Roman"/>
                <w:sz w:val="16"/>
                <w:szCs w:val="16"/>
                <w:lang w:eastAsia="ru-RU"/>
              </w:rPr>
            </w:pPr>
          </w:p>
          <w:p w:rsidR="00B02BAE" w:rsidRPr="00AD54CE" w:rsidRDefault="00B02BAE" w:rsidP="00067731">
            <w:pPr>
              <w:jc w:val="right"/>
              <w:rPr>
                <w:rFonts w:ascii="Times New Roman" w:eastAsia="Calibri" w:hAnsi="Times New Roman"/>
                <w:sz w:val="16"/>
                <w:szCs w:val="16"/>
                <w:lang w:eastAsia="ru-RU"/>
              </w:rPr>
            </w:pPr>
            <w:r>
              <w:rPr>
                <w:rFonts w:ascii="Times New Roman" w:eastAsia="Calibri" w:hAnsi="Times New Roman"/>
                <w:sz w:val="16"/>
                <w:szCs w:val="16"/>
                <w:lang w:eastAsia="ru-RU"/>
              </w:rPr>
              <w:t>29.09.2014</w:t>
            </w:r>
          </w:p>
        </w:tc>
        <w:tc>
          <w:tcPr>
            <w:tcW w:w="664" w:type="pct"/>
            <w:tcBorders>
              <w:top w:val="single" w:sz="4" w:space="0" w:color="000000"/>
              <w:left w:val="single" w:sz="4" w:space="0" w:color="000000"/>
              <w:bottom w:val="single" w:sz="4" w:space="0" w:color="000000"/>
              <w:right w:val="single" w:sz="4" w:space="0" w:color="000000"/>
            </w:tcBorders>
          </w:tcPr>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lastRenderedPageBreak/>
              <w:t>МБДОУ №20</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№79 от 14.09.2014;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№79 от 14.09.2014;</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МБДОУ №26</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№4 от 30.07.2014;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№48 от 30.07.2014;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№237 от 02.09.2014;</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МАДОУ №29</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Акт о приемке </w:t>
            </w:r>
            <w:r w:rsidRPr="00AD54CE">
              <w:rPr>
                <w:rFonts w:ascii="Times New Roman" w:eastAsia="Calibri" w:hAnsi="Times New Roman"/>
                <w:sz w:val="16"/>
                <w:szCs w:val="16"/>
                <w:lang w:eastAsia="ru-RU"/>
              </w:rPr>
              <w:lastRenderedPageBreak/>
              <w:t>выполненных работ №1 от 15.05.2014;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б\н от 13.08.2014;</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МАДОУ №35</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№02-01-01 от 20.08.2014;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№02-01-01доп от 20.08.2014;</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№01-01-01 от 20.08.2014;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№1 от 20 августа 2014 г;</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МАДОУ №36</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№1 от 11.08.2014;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№47 от 12 августа 2014 г;</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МБДОУ №69</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№1 от 19.09.2014;</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МБДОУ №85</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№324 от 23.09.2014;</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МБДОУ №95</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w:t>
            </w:r>
            <w:r>
              <w:rPr>
                <w:rFonts w:ascii="Times New Roman" w:eastAsia="Calibri" w:hAnsi="Times New Roman"/>
                <w:sz w:val="16"/>
                <w:szCs w:val="16"/>
                <w:lang w:eastAsia="ru-RU"/>
              </w:rPr>
              <w:t>№000008 от 11 августа 2014 г</w:t>
            </w:r>
            <w:r w:rsidRPr="00AD54CE">
              <w:rPr>
                <w:rFonts w:ascii="Times New Roman" w:eastAsia="Calibri" w:hAnsi="Times New Roman"/>
                <w:sz w:val="16"/>
                <w:szCs w:val="16"/>
                <w:lang w:eastAsia="ru-RU"/>
              </w:rPr>
              <w:t>;</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МБДОУ №96</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№3 от 11.08.2014;</w:t>
            </w:r>
          </w:p>
          <w:p w:rsidR="00B02BAE" w:rsidRPr="00700053" w:rsidRDefault="00B02BAE" w:rsidP="00067731">
            <w:pPr>
              <w:jc w:val="center"/>
              <w:rPr>
                <w:rFonts w:ascii="Times New Roman" w:eastAsia="Calibri" w:hAnsi="Times New Roman"/>
                <w:b/>
                <w:sz w:val="16"/>
                <w:szCs w:val="16"/>
                <w:lang w:eastAsia="ru-RU"/>
              </w:rPr>
            </w:pPr>
            <w:r w:rsidRPr="00700053">
              <w:rPr>
                <w:rFonts w:ascii="Times New Roman" w:eastAsia="Calibri" w:hAnsi="Times New Roman"/>
                <w:b/>
                <w:sz w:val="16"/>
                <w:szCs w:val="16"/>
                <w:lang w:eastAsia="ru-RU"/>
              </w:rPr>
              <w:t>МАДОУ №111</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w:t>
            </w:r>
            <w:r>
              <w:rPr>
                <w:rFonts w:ascii="Times New Roman" w:eastAsia="Calibri" w:hAnsi="Times New Roman"/>
                <w:sz w:val="16"/>
                <w:szCs w:val="16"/>
                <w:lang w:eastAsia="ru-RU"/>
              </w:rPr>
              <w:t>х работ №1 от 29.09.2014</w:t>
            </w:r>
            <w:r w:rsidRPr="00AD54CE">
              <w:rPr>
                <w:rFonts w:ascii="Times New Roman" w:eastAsia="Calibri" w:hAnsi="Times New Roman"/>
                <w:sz w:val="16"/>
                <w:szCs w:val="16"/>
                <w:lang w:eastAsia="ru-RU"/>
              </w:rPr>
              <w:t>;</w:t>
            </w:r>
          </w:p>
          <w:p w:rsidR="00B02BAE" w:rsidRPr="00AD54CE" w:rsidRDefault="00B02BAE" w:rsidP="00A8655B">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w:t>
            </w:r>
            <w:r>
              <w:rPr>
                <w:rFonts w:ascii="Times New Roman" w:eastAsia="Calibri" w:hAnsi="Times New Roman"/>
                <w:sz w:val="16"/>
                <w:szCs w:val="16"/>
                <w:lang w:eastAsia="ru-RU"/>
              </w:rPr>
              <w:t>ых работ №2 от 29.09.2014</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autoSpaceDE w:val="0"/>
              <w:autoSpaceDN w:val="0"/>
              <w:adjustRightInd w:val="0"/>
              <w:jc w:val="both"/>
              <w:rPr>
                <w:rFonts w:ascii="Times New Roman" w:eastAsia="Calibri" w:hAnsi="Times New Roman"/>
                <w:color w:val="000000"/>
                <w:sz w:val="16"/>
                <w:szCs w:val="16"/>
                <w:lang w:eastAsia="ru-RU"/>
              </w:rPr>
            </w:pPr>
            <w:r w:rsidRPr="00AD54CE">
              <w:rPr>
                <w:rFonts w:ascii="Times New Roman" w:eastAsia="Calibri" w:hAnsi="Times New Roman"/>
                <w:b/>
                <w:bCs/>
                <w:sz w:val="16"/>
                <w:szCs w:val="16"/>
                <w:lang w:eastAsia="ru-RU"/>
              </w:rPr>
              <w:lastRenderedPageBreak/>
              <w:t xml:space="preserve">Основное мероприятие </w:t>
            </w:r>
            <w:r w:rsidRPr="00AD54CE">
              <w:rPr>
                <w:rFonts w:ascii="Times New Roman" w:eastAsia="Calibri" w:hAnsi="Times New Roman"/>
                <w:b/>
                <w:color w:val="000000"/>
                <w:sz w:val="16"/>
                <w:szCs w:val="16"/>
                <w:lang w:eastAsia="ru-RU"/>
              </w:rPr>
              <w:t>1.1.8</w:t>
            </w:r>
            <w:r w:rsidRPr="00AD54CE">
              <w:rPr>
                <w:rFonts w:ascii="Times New Roman" w:eastAsia="Calibri" w:hAnsi="Times New Roman"/>
                <w:color w:val="000000"/>
                <w:sz w:val="16"/>
                <w:szCs w:val="16"/>
                <w:lang w:eastAsia="ru-RU"/>
              </w:rPr>
              <w:t xml:space="preserve">. </w:t>
            </w:r>
          </w:p>
          <w:p w:rsidR="00B02BAE" w:rsidRPr="00AD54CE" w:rsidRDefault="00B02BAE" w:rsidP="00067731">
            <w:pPr>
              <w:autoSpaceDE w:val="0"/>
              <w:autoSpaceDN w:val="0"/>
              <w:adjustRightInd w:val="0"/>
              <w:jc w:val="both"/>
              <w:rPr>
                <w:rFonts w:ascii="Times New Roman" w:eastAsia="Calibri" w:hAnsi="Times New Roman"/>
                <w:b/>
                <w:bCs/>
                <w:sz w:val="16"/>
                <w:szCs w:val="16"/>
                <w:lang w:eastAsia="ru-RU"/>
              </w:rPr>
            </w:pPr>
            <w:r w:rsidRPr="00AD54CE">
              <w:rPr>
                <w:rFonts w:ascii="Times New Roman" w:eastAsia="Calibri" w:hAnsi="Times New Roman"/>
                <w:color w:val="000000"/>
                <w:sz w:val="16"/>
                <w:szCs w:val="16"/>
                <w:lang w:eastAsia="ru-RU"/>
              </w:rPr>
              <w:t>Проведение мероприятий по энергосбережению и повышению энергетической эффективности</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Мероприятие 1.1.8.1.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Обеспечение реализации программ энергосбережения муниципальных дошкольных образовательных организаций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Не менее 90% реализации плана мероприятий  2014 года программ энергосбережения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20</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Проведение работ по повышению энергетической эффективности</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 xml:space="preserve">Заместитель начальника </w:t>
            </w:r>
            <w:r w:rsidRPr="00AD54CE">
              <w:rPr>
                <w:rFonts w:ascii="Times New Roman" w:eastAsia="Calibri" w:hAnsi="Times New Roman"/>
                <w:sz w:val="16"/>
                <w:szCs w:val="16"/>
                <w:lang w:eastAsia="ru-RU"/>
              </w:rPr>
              <w:lastRenderedPageBreak/>
              <w:t>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30.09.2014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об итогах подготовки </w:t>
            </w:r>
            <w:r w:rsidRPr="00AD54CE">
              <w:rPr>
                <w:rFonts w:ascii="Times New Roman" w:eastAsia="Calibri" w:hAnsi="Times New Roman"/>
                <w:sz w:val="16"/>
                <w:szCs w:val="16"/>
                <w:lang w:eastAsia="ru-RU"/>
              </w:rPr>
              <w:lastRenderedPageBreak/>
              <w:t>муниципальных образовательных организаций к новому учебному году</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30.09.2014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УДО №804а от </w:t>
            </w:r>
            <w:r w:rsidRPr="00AD54CE">
              <w:rPr>
                <w:rFonts w:ascii="Times New Roman" w:eastAsia="Calibri" w:hAnsi="Times New Roman"/>
                <w:sz w:val="16"/>
                <w:szCs w:val="16"/>
                <w:lang w:eastAsia="ru-RU"/>
              </w:rPr>
              <w:lastRenderedPageBreak/>
              <w:t>30.09.2014 «Об итогах подготовки муниципальных образовательных организаций к новому учебному году»</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autoSpaceDE w:val="0"/>
              <w:autoSpaceDN w:val="0"/>
              <w:adjustRightInd w:val="0"/>
              <w:jc w:val="both"/>
              <w:rPr>
                <w:rFonts w:ascii="Times New Roman" w:eastAsia="Calibri" w:hAnsi="Times New Roman"/>
                <w:b/>
                <w:color w:val="000000"/>
                <w:sz w:val="16"/>
                <w:szCs w:val="16"/>
                <w:lang w:eastAsia="ru-RU"/>
              </w:rPr>
            </w:pPr>
            <w:r w:rsidRPr="00AD54CE">
              <w:rPr>
                <w:rFonts w:ascii="Times New Roman" w:eastAsia="Calibri" w:hAnsi="Times New Roman"/>
                <w:b/>
                <w:bCs/>
                <w:color w:val="000000"/>
                <w:sz w:val="16"/>
                <w:szCs w:val="16"/>
                <w:lang w:eastAsia="ru-RU"/>
              </w:rPr>
              <w:lastRenderedPageBreak/>
              <w:t xml:space="preserve">Основное мероприятие </w:t>
            </w:r>
            <w:r w:rsidRPr="00AD54CE">
              <w:rPr>
                <w:rFonts w:ascii="Times New Roman" w:eastAsia="Calibri" w:hAnsi="Times New Roman"/>
                <w:b/>
                <w:color w:val="000000"/>
                <w:sz w:val="16"/>
                <w:szCs w:val="16"/>
                <w:lang w:eastAsia="ru-RU"/>
              </w:rPr>
              <w:t xml:space="preserve">1.1.9. </w:t>
            </w:r>
          </w:p>
          <w:p w:rsidR="00B02BAE" w:rsidRPr="00AD54CE" w:rsidRDefault="00B02BAE" w:rsidP="00067731">
            <w:pPr>
              <w:autoSpaceDE w:val="0"/>
              <w:autoSpaceDN w:val="0"/>
              <w:adjustRightInd w:val="0"/>
              <w:jc w:val="both"/>
              <w:rPr>
                <w:rFonts w:ascii="Times New Roman" w:eastAsia="Calibri" w:hAnsi="Times New Roman"/>
                <w:b/>
                <w:bCs/>
                <w:color w:val="000000"/>
                <w:sz w:val="16"/>
                <w:szCs w:val="16"/>
                <w:lang w:eastAsia="ru-RU"/>
              </w:rPr>
            </w:pPr>
            <w:r w:rsidRPr="00AD54CE">
              <w:rPr>
                <w:rFonts w:ascii="Times New Roman" w:eastAsia="Calibri" w:hAnsi="Times New Roman"/>
                <w:color w:val="000000"/>
                <w:sz w:val="16"/>
                <w:szCs w:val="16"/>
                <w:lang w:eastAsia="ru-RU"/>
              </w:rPr>
              <w:t>Создание условий для функционирования муниципальных учреждений (организаций)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Мероприятие 1.1.9.1. </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текущего ремонта в муниципальных дошкольных образовательных организациях, в том числе связанных с устранением предписаний органов надзора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01.05.</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Выполнение планового текущего ремонта в 42 муниципальных дошкольных образовательных организациях </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21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работ по установке ограждений в 5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по установке ограждений</w:t>
            </w:r>
          </w:p>
        </w:tc>
        <w:tc>
          <w:tcPr>
            <w:tcW w:w="531"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16.05.2014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25.08.2014</w:t>
            </w:r>
          </w:p>
        </w:tc>
        <w:tc>
          <w:tcPr>
            <w:tcW w:w="664" w:type="pct"/>
            <w:tcBorders>
              <w:top w:val="single" w:sz="4" w:space="0" w:color="000000"/>
              <w:left w:val="single" w:sz="4" w:space="0" w:color="000000"/>
              <w:bottom w:val="single" w:sz="4" w:space="0" w:color="000000"/>
              <w:right w:val="single" w:sz="4" w:space="0" w:color="000000"/>
            </w:tcBorders>
          </w:tcPr>
          <w:p w:rsidR="00B02BAE" w:rsidRPr="007B3ECF" w:rsidRDefault="00B02BAE" w:rsidP="00067731">
            <w:pPr>
              <w:jc w:val="center"/>
              <w:rPr>
                <w:rFonts w:ascii="Times New Roman" w:eastAsia="Calibri" w:hAnsi="Times New Roman"/>
                <w:b/>
                <w:sz w:val="16"/>
                <w:szCs w:val="16"/>
                <w:lang w:eastAsia="ru-RU"/>
              </w:rPr>
            </w:pPr>
            <w:r w:rsidRPr="007B3ECF">
              <w:rPr>
                <w:rFonts w:ascii="Times New Roman" w:eastAsia="Calibri" w:hAnsi="Times New Roman"/>
                <w:b/>
                <w:sz w:val="16"/>
                <w:szCs w:val="16"/>
                <w:lang w:eastAsia="ru-RU"/>
              </w:rPr>
              <w:t>МБДОУ №44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№1 от 31.07.2014;</w:t>
            </w:r>
          </w:p>
          <w:p w:rsidR="00B02BAE" w:rsidRPr="007B3ECF" w:rsidRDefault="00B02BAE" w:rsidP="00067731">
            <w:pPr>
              <w:jc w:val="center"/>
              <w:rPr>
                <w:rFonts w:ascii="Times New Roman" w:eastAsia="Calibri" w:hAnsi="Times New Roman"/>
                <w:b/>
                <w:sz w:val="16"/>
                <w:szCs w:val="16"/>
                <w:lang w:eastAsia="ru-RU"/>
              </w:rPr>
            </w:pPr>
            <w:r w:rsidRPr="007B3ECF">
              <w:rPr>
                <w:rFonts w:ascii="Times New Roman" w:eastAsia="Calibri" w:hAnsi="Times New Roman"/>
                <w:b/>
                <w:sz w:val="16"/>
                <w:szCs w:val="16"/>
                <w:lang w:eastAsia="ru-RU"/>
              </w:rPr>
              <w:t>МАДОУ №83</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w:t>
            </w:r>
            <w:r>
              <w:rPr>
                <w:rFonts w:ascii="Times New Roman" w:eastAsia="Calibri" w:hAnsi="Times New Roman"/>
                <w:sz w:val="16"/>
                <w:szCs w:val="16"/>
                <w:lang w:eastAsia="ru-RU"/>
              </w:rPr>
              <w:t>олненных работ №1 от 31.08.2014</w:t>
            </w:r>
            <w:r w:rsidRPr="00AD54CE">
              <w:rPr>
                <w:rFonts w:ascii="Times New Roman" w:eastAsia="Calibri" w:hAnsi="Times New Roman"/>
                <w:sz w:val="16"/>
                <w:szCs w:val="16"/>
                <w:lang w:eastAsia="ru-RU"/>
              </w:rPr>
              <w:t>;</w:t>
            </w:r>
          </w:p>
          <w:p w:rsidR="00B02BAE" w:rsidRPr="007B3ECF" w:rsidRDefault="00B02BAE" w:rsidP="00067731">
            <w:pPr>
              <w:jc w:val="center"/>
              <w:rPr>
                <w:rFonts w:ascii="Times New Roman" w:eastAsia="Calibri" w:hAnsi="Times New Roman"/>
                <w:b/>
                <w:sz w:val="16"/>
                <w:szCs w:val="16"/>
                <w:lang w:eastAsia="ru-RU"/>
              </w:rPr>
            </w:pPr>
            <w:r w:rsidRPr="007B3ECF">
              <w:rPr>
                <w:rFonts w:ascii="Times New Roman" w:eastAsia="Calibri" w:hAnsi="Times New Roman"/>
                <w:b/>
                <w:sz w:val="16"/>
                <w:szCs w:val="16"/>
                <w:lang w:eastAsia="ru-RU"/>
              </w:rPr>
              <w:t>МБДОУ №93</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w:t>
            </w:r>
            <w:r>
              <w:rPr>
                <w:rFonts w:ascii="Times New Roman" w:eastAsia="Calibri" w:hAnsi="Times New Roman"/>
                <w:sz w:val="16"/>
                <w:szCs w:val="16"/>
                <w:lang w:eastAsia="ru-RU"/>
              </w:rPr>
              <w:t>ых работ №2 от 31.08.2014</w:t>
            </w:r>
            <w:r w:rsidRPr="00AD54CE">
              <w:rPr>
                <w:rFonts w:ascii="Times New Roman" w:eastAsia="Calibri" w:hAnsi="Times New Roman"/>
                <w:sz w:val="16"/>
                <w:szCs w:val="16"/>
                <w:lang w:eastAsia="ru-RU"/>
              </w:rPr>
              <w:t>;</w:t>
            </w:r>
          </w:p>
          <w:p w:rsidR="00B02BAE" w:rsidRPr="007B3ECF" w:rsidRDefault="00B02BAE" w:rsidP="00067731">
            <w:pPr>
              <w:jc w:val="center"/>
              <w:rPr>
                <w:rFonts w:ascii="Times New Roman" w:eastAsia="Calibri" w:hAnsi="Times New Roman"/>
                <w:b/>
                <w:sz w:val="16"/>
                <w:szCs w:val="16"/>
                <w:lang w:eastAsia="ru-RU"/>
              </w:rPr>
            </w:pPr>
            <w:r w:rsidRPr="007B3ECF">
              <w:rPr>
                <w:rFonts w:ascii="Times New Roman" w:eastAsia="Calibri" w:hAnsi="Times New Roman"/>
                <w:b/>
                <w:sz w:val="16"/>
                <w:szCs w:val="16"/>
                <w:lang w:eastAsia="ru-RU"/>
              </w:rPr>
              <w:t>МАДОУ №111</w:t>
            </w: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w:t>
            </w:r>
            <w:r>
              <w:rPr>
                <w:rFonts w:ascii="Times New Roman" w:eastAsia="Calibri" w:hAnsi="Times New Roman"/>
                <w:sz w:val="16"/>
                <w:szCs w:val="16"/>
                <w:lang w:eastAsia="ru-RU"/>
              </w:rPr>
              <w:t xml:space="preserve"> работ №16 от 16.05.2014</w:t>
            </w:r>
            <w:r w:rsidRPr="00AD54CE">
              <w:rPr>
                <w:rFonts w:ascii="Times New Roman" w:eastAsia="Calibri" w:hAnsi="Times New Roman"/>
                <w:sz w:val="16"/>
                <w:szCs w:val="16"/>
                <w:lang w:eastAsia="ru-RU"/>
              </w:rPr>
              <w:t>;</w:t>
            </w:r>
          </w:p>
          <w:p w:rsidR="00B02BAE" w:rsidRPr="007B3ECF" w:rsidRDefault="00B02BAE" w:rsidP="00067731">
            <w:pPr>
              <w:jc w:val="center"/>
              <w:rPr>
                <w:rFonts w:ascii="Times New Roman" w:eastAsia="Calibri" w:hAnsi="Times New Roman"/>
                <w:b/>
                <w:sz w:val="16"/>
                <w:szCs w:val="16"/>
                <w:lang w:eastAsia="ru-RU"/>
              </w:rPr>
            </w:pPr>
            <w:r w:rsidRPr="007B3ECF">
              <w:rPr>
                <w:rFonts w:ascii="Times New Roman" w:eastAsia="Calibri" w:hAnsi="Times New Roman"/>
                <w:b/>
                <w:sz w:val="16"/>
                <w:szCs w:val="16"/>
                <w:lang w:eastAsia="ru-RU"/>
              </w:rPr>
              <w:t>МАДОУ №112</w:t>
            </w:r>
          </w:p>
          <w:p w:rsidR="00B02BAE" w:rsidRPr="00AD54CE" w:rsidRDefault="00B02BAE" w:rsidP="00A8655B">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w:t>
            </w:r>
            <w:r>
              <w:rPr>
                <w:rFonts w:ascii="Times New Roman" w:eastAsia="Calibri" w:hAnsi="Times New Roman"/>
                <w:sz w:val="16"/>
                <w:szCs w:val="16"/>
                <w:lang w:eastAsia="ru-RU"/>
              </w:rPr>
              <w:t>ых работ №1 от 25.08.2014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tcPr>
          <w:p w:rsidR="00B02BAE" w:rsidRPr="006B4F71" w:rsidRDefault="00B02BAE" w:rsidP="00067731">
            <w:pPr>
              <w:jc w:val="both"/>
              <w:rPr>
                <w:rFonts w:ascii="Times New Roman" w:eastAsia="Calibri" w:hAnsi="Times New Roman"/>
                <w:b/>
                <w:sz w:val="16"/>
                <w:szCs w:val="16"/>
                <w:lang w:eastAsia="ru-RU"/>
              </w:rPr>
            </w:pPr>
            <w:r w:rsidRPr="006B4F71">
              <w:rPr>
                <w:rFonts w:ascii="Times New Roman" w:eastAsia="Calibri" w:hAnsi="Times New Roman"/>
                <w:b/>
                <w:sz w:val="16"/>
                <w:szCs w:val="16"/>
                <w:lang w:eastAsia="ru-RU"/>
              </w:rPr>
              <w:t>Контрольное событие 22</w:t>
            </w:r>
          </w:p>
          <w:p w:rsidR="00B02BAE" w:rsidRPr="006B4F71" w:rsidRDefault="00B02BAE" w:rsidP="00067731">
            <w:pPr>
              <w:jc w:val="both"/>
              <w:rPr>
                <w:rFonts w:ascii="Times New Roman" w:eastAsia="Calibri" w:hAnsi="Times New Roman"/>
                <w:sz w:val="16"/>
                <w:szCs w:val="16"/>
                <w:highlight w:val="green"/>
                <w:lang w:eastAsia="ru-RU"/>
              </w:rPr>
            </w:pPr>
            <w:r>
              <w:rPr>
                <w:rFonts w:ascii="Times New Roman" w:eastAsia="Calibri" w:hAnsi="Times New Roman"/>
                <w:sz w:val="16"/>
                <w:szCs w:val="16"/>
                <w:lang w:eastAsia="ru-RU"/>
              </w:rPr>
              <w:t xml:space="preserve">Проведение работ </w:t>
            </w:r>
            <w:r w:rsidRPr="006B4F71">
              <w:rPr>
                <w:rFonts w:ascii="Times New Roman" w:eastAsia="Calibri" w:hAnsi="Times New Roman"/>
                <w:sz w:val="16"/>
                <w:szCs w:val="16"/>
                <w:lang w:eastAsia="ru-RU"/>
              </w:rPr>
              <w:t>по устранению предписаний Роспотребнадзора в 6 муниципальных дошкольных образовательных организациях</w:t>
            </w:r>
          </w:p>
          <w:p w:rsidR="00B02BAE" w:rsidRPr="006B4F71" w:rsidRDefault="00B02BAE" w:rsidP="00067731">
            <w:pPr>
              <w:jc w:val="both"/>
              <w:rPr>
                <w:rFonts w:ascii="Times New Roman" w:eastAsia="Calibri" w:hAnsi="Times New Roman"/>
                <w:sz w:val="16"/>
                <w:szCs w:val="16"/>
                <w:highlight w:val="green"/>
                <w:lang w:eastAsia="ru-RU"/>
              </w:rPr>
            </w:pPr>
          </w:p>
        </w:tc>
        <w:tc>
          <w:tcPr>
            <w:tcW w:w="752" w:type="pct"/>
            <w:tcBorders>
              <w:top w:val="single" w:sz="4" w:space="0" w:color="000000"/>
              <w:left w:val="single" w:sz="4" w:space="0" w:color="000000"/>
              <w:bottom w:val="single" w:sz="4" w:space="0" w:color="000000"/>
              <w:right w:val="single" w:sz="4" w:space="0" w:color="000000"/>
            </w:tcBorders>
            <w:hideMark/>
          </w:tcPr>
          <w:p w:rsidR="00B02BAE" w:rsidRPr="006B4F71" w:rsidRDefault="00B02BAE" w:rsidP="00067731">
            <w:pPr>
              <w:jc w:val="both"/>
              <w:rPr>
                <w:rFonts w:ascii="Times New Roman" w:eastAsia="Calibri" w:hAnsi="Times New Roman"/>
                <w:sz w:val="16"/>
                <w:szCs w:val="16"/>
                <w:lang w:eastAsia="ru-RU"/>
              </w:rPr>
            </w:pPr>
            <w:r w:rsidRPr="006B4F71">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6B4F71"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6B4F71"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6B4F71" w:rsidRDefault="00B02BAE" w:rsidP="00067731">
            <w:pPr>
              <w:jc w:val="both"/>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выполненных работ по устранению предписаний Роспотребнадзора</w:t>
            </w:r>
          </w:p>
        </w:tc>
        <w:tc>
          <w:tcPr>
            <w:tcW w:w="531" w:type="pct"/>
            <w:tcBorders>
              <w:top w:val="single" w:sz="4" w:space="0" w:color="000000"/>
              <w:left w:val="single" w:sz="4" w:space="0" w:color="000000"/>
              <w:bottom w:val="single" w:sz="4" w:space="0" w:color="000000"/>
              <w:right w:val="single" w:sz="4" w:space="0" w:color="000000"/>
            </w:tcBorders>
          </w:tcPr>
          <w:p w:rsidR="00B02BAE" w:rsidRDefault="00B02BAE" w:rsidP="00067731">
            <w:pP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06.08.2014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13.08.2014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04.09.2014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08.09.2014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10.04.2014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09.08.2014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27.08.2014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26.06.2014</w:t>
            </w:r>
          </w:p>
          <w:p w:rsidR="00B02BAE" w:rsidRPr="006B4F71" w:rsidRDefault="00B02BAE" w:rsidP="00067731">
            <w:pPr>
              <w:rPr>
                <w:rFonts w:ascii="Times New Roman" w:eastAsia="Calibri" w:hAnsi="Times New Roman"/>
                <w:sz w:val="16"/>
                <w:szCs w:val="16"/>
                <w:lang w:eastAsia="ru-RU"/>
              </w:rPr>
            </w:pPr>
          </w:p>
        </w:tc>
        <w:tc>
          <w:tcPr>
            <w:tcW w:w="664" w:type="pct"/>
            <w:tcBorders>
              <w:top w:val="single" w:sz="4" w:space="0" w:color="000000"/>
              <w:left w:val="single" w:sz="4" w:space="0" w:color="000000"/>
              <w:bottom w:val="single" w:sz="4" w:space="0" w:color="000000"/>
              <w:right w:val="single" w:sz="4" w:space="0" w:color="000000"/>
            </w:tcBorders>
          </w:tcPr>
          <w:p w:rsidR="00B02BAE" w:rsidRPr="006B4F71" w:rsidRDefault="00B02BAE" w:rsidP="00067731">
            <w:pPr>
              <w:jc w:val="center"/>
              <w:rPr>
                <w:rFonts w:ascii="Times New Roman" w:eastAsia="Calibri" w:hAnsi="Times New Roman"/>
                <w:b/>
                <w:sz w:val="16"/>
                <w:szCs w:val="16"/>
                <w:lang w:eastAsia="ru-RU"/>
              </w:rPr>
            </w:pPr>
            <w:r w:rsidRPr="006B4F71">
              <w:rPr>
                <w:rFonts w:ascii="Times New Roman" w:eastAsia="Calibri" w:hAnsi="Times New Roman"/>
                <w:b/>
                <w:sz w:val="16"/>
                <w:szCs w:val="16"/>
                <w:lang w:eastAsia="ru-RU"/>
              </w:rPr>
              <w:lastRenderedPageBreak/>
              <w:t>МБДОУ №26</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Акт о приемке выполненных работ №1 </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от 15.07. 2014;</w:t>
            </w:r>
          </w:p>
          <w:p w:rsidR="00B02BAE" w:rsidRPr="006B4F71" w:rsidRDefault="00B02BAE" w:rsidP="00067731">
            <w:pPr>
              <w:jc w:val="center"/>
              <w:rPr>
                <w:rFonts w:ascii="Times New Roman" w:eastAsia="Calibri" w:hAnsi="Times New Roman"/>
                <w:b/>
                <w:sz w:val="16"/>
                <w:szCs w:val="16"/>
                <w:lang w:eastAsia="ru-RU"/>
              </w:rPr>
            </w:pPr>
            <w:r w:rsidRPr="006B4F71">
              <w:rPr>
                <w:rFonts w:ascii="Times New Roman" w:eastAsia="Calibri" w:hAnsi="Times New Roman"/>
                <w:b/>
                <w:sz w:val="16"/>
                <w:szCs w:val="16"/>
                <w:lang w:eastAsia="ru-RU"/>
              </w:rPr>
              <w:t>МБДОУ №27</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Акт о приемке выполненных работ №б/н </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от 6 августа 2014;</w:t>
            </w:r>
          </w:p>
          <w:p w:rsidR="00B02BAE" w:rsidRPr="006B4F71" w:rsidRDefault="00B02BAE" w:rsidP="00067731">
            <w:pPr>
              <w:jc w:val="center"/>
              <w:rPr>
                <w:rFonts w:ascii="Times New Roman" w:eastAsia="Calibri" w:hAnsi="Times New Roman"/>
                <w:b/>
                <w:sz w:val="16"/>
                <w:szCs w:val="16"/>
                <w:lang w:eastAsia="ru-RU"/>
              </w:rPr>
            </w:pPr>
            <w:r w:rsidRPr="006B4F71">
              <w:rPr>
                <w:rFonts w:ascii="Times New Roman" w:eastAsia="Calibri" w:hAnsi="Times New Roman"/>
                <w:b/>
                <w:sz w:val="16"/>
                <w:szCs w:val="16"/>
                <w:lang w:eastAsia="ru-RU"/>
              </w:rPr>
              <w:t>МБДОУ №38</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№275</w:t>
            </w:r>
          </w:p>
          <w:p w:rsidR="00B02BAE" w:rsidRPr="006B4F71"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 от 13.08.2014;</w:t>
            </w:r>
          </w:p>
          <w:p w:rsidR="00B02BAE" w:rsidRPr="006B4F71"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№29-2014 от 03.09.2014;</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Акт о приемке выполненных работ №1 </w:t>
            </w:r>
          </w:p>
          <w:p w:rsidR="00B02BAE" w:rsidRPr="006B4F71"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lastRenderedPageBreak/>
              <w:t>от 04.09.2014;</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№1</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 от 08.09.2014;</w:t>
            </w:r>
          </w:p>
          <w:p w:rsidR="00B02BAE" w:rsidRPr="006B4F71" w:rsidRDefault="00B02BAE" w:rsidP="00067731">
            <w:pPr>
              <w:jc w:val="center"/>
              <w:rPr>
                <w:rFonts w:ascii="Times New Roman" w:eastAsia="Calibri" w:hAnsi="Times New Roman"/>
                <w:b/>
                <w:sz w:val="16"/>
                <w:szCs w:val="16"/>
                <w:lang w:eastAsia="ru-RU"/>
              </w:rPr>
            </w:pPr>
            <w:r w:rsidRPr="006B4F71">
              <w:rPr>
                <w:rFonts w:ascii="Times New Roman" w:eastAsia="Calibri" w:hAnsi="Times New Roman"/>
                <w:b/>
                <w:sz w:val="16"/>
                <w:szCs w:val="16"/>
                <w:lang w:eastAsia="ru-RU"/>
              </w:rPr>
              <w:t>МАОУ №81</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10.04.2014</w:t>
            </w:r>
            <w:r w:rsidRPr="006B4F71">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b/>
                <w:sz w:val="16"/>
                <w:szCs w:val="16"/>
                <w:lang w:eastAsia="ru-RU"/>
              </w:rPr>
            </w:pPr>
            <w:r w:rsidRPr="0084594F">
              <w:rPr>
                <w:rFonts w:ascii="Times New Roman" w:eastAsia="Calibri" w:hAnsi="Times New Roman"/>
                <w:b/>
                <w:sz w:val="16"/>
                <w:szCs w:val="16"/>
                <w:lang w:eastAsia="ru-RU"/>
              </w:rPr>
              <w:t>МАДОУ №74</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№1</w:t>
            </w:r>
            <w:r>
              <w:rPr>
                <w:rFonts w:ascii="Times New Roman" w:eastAsia="Calibri" w:hAnsi="Times New Roman"/>
                <w:sz w:val="16"/>
                <w:szCs w:val="16"/>
                <w:lang w:eastAsia="ru-RU"/>
              </w:rPr>
              <w:t>01</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 от 0</w:t>
            </w:r>
            <w:r>
              <w:rPr>
                <w:rFonts w:ascii="Times New Roman" w:eastAsia="Calibri" w:hAnsi="Times New Roman"/>
                <w:sz w:val="16"/>
                <w:szCs w:val="16"/>
                <w:lang w:eastAsia="ru-RU"/>
              </w:rPr>
              <w:t>9.08.2014</w:t>
            </w:r>
          </w:p>
          <w:p w:rsidR="00B02BAE" w:rsidRPr="0084594F" w:rsidRDefault="00B02BAE" w:rsidP="00067731">
            <w:pPr>
              <w:jc w:val="center"/>
              <w:rPr>
                <w:rFonts w:ascii="Times New Roman" w:eastAsia="Calibri" w:hAnsi="Times New Roman"/>
                <w:sz w:val="16"/>
                <w:szCs w:val="16"/>
                <w:lang w:eastAsia="ru-RU"/>
              </w:rPr>
            </w:pPr>
            <w:r w:rsidRPr="0084594F">
              <w:rPr>
                <w:rFonts w:ascii="Times New Roman" w:eastAsia="Calibri" w:hAnsi="Times New Roman"/>
                <w:sz w:val="16"/>
                <w:szCs w:val="16"/>
                <w:lang w:eastAsia="ru-RU"/>
              </w:rPr>
              <w:t>Акт о приемке выполненных работ №1</w:t>
            </w:r>
            <w:r>
              <w:rPr>
                <w:rFonts w:ascii="Times New Roman" w:eastAsia="Calibri" w:hAnsi="Times New Roman"/>
                <w:sz w:val="16"/>
                <w:szCs w:val="16"/>
                <w:lang w:eastAsia="ru-RU"/>
              </w:rPr>
              <w:t>02</w:t>
            </w:r>
          </w:p>
          <w:p w:rsidR="00B02BAE" w:rsidRDefault="00B02BAE" w:rsidP="00067731">
            <w:pPr>
              <w:jc w:val="center"/>
              <w:rPr>
                <w:rFonts w:ascii="Times New Roman" w:eastAsia="Calibri" w:hAnsi="Times New Roman"/>
                <w:sz w:val="16"/>
                <w:szCs w:val="16"/>
                <w:lang w:eastAsia="ru-RU"/>
              </w:rPr>
            </w:pPr>
            <w:r w:rsidRPr="0084594F">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27</w:t>
            </w:r>
            <w:r w:rsidRPr="0084594F">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84594F">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№1</w:t>
            </w:r>
            <w:r>
              <w:rPr>
                <w:rFonts w:ascii="Times New Roman" w:eastAsia="Calibri" w:hAnsi="Times New Roman"/>
                <w:sz w:val="16"/>
                <w:szCs w:val="16"/>
                <w:lang w:eastAsia="ru-RU"/>
              </w:rPr>
              <w:t>57</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 xml:space="preserve"> от 0</w:t>
            </w:r>
            <w:r>
              <w:rPr>
                <w:rFonts w:ascii="Times New Roman" w:eastAsia="Calibri" w:hAnsi="Times New Roman"/>
                <w:sz w:val="16"/>
                <w:szCs w:val="16"/>
                <w:lang w:eastAsia="ru-RU"/>
              </w:rPr>
              <w:t>3</w:t>
            </w:r>
            <w:r w:rsidRPr="006B4F71">
              <w:rPr>
                <w:rFonts w:ascii="Times New Roman" w:eastAsia="Calibri" w:hAnsi="Times New Roman"/>
                <w:sz w:val="16"/>
                <w:szCs w:val="16"/>
                <w:lang w:eastAsia="ru-RU"/>
              </w:rPr>
              <w:t>.</w:t>
            </w:r>
            <w:r>
              <w:rPr>
                <w:rFonts w:ascii="Times New Roman" w:eastAsia="Calibri" w:hAnsi="Times New Roman"/>
                <w:sz w:val="16"/>
                <w:szCs w:val="16"/>
                <w:lang w:eastAsia="ru-RU"/>
              </w:rPr>
              <w:t>10</w:t>
            </w:r>
            <w:r w:rsidRPr="006B4F71">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6B4F71">
              <w:rPr>
                <w:rFonts w:ascii="Times New Roman" w:eastAsia="Calibri" w:hAnsi="Times New Roman"/>
                <w:sz w:val="16"/>
                <w:szCs w:val="16"/>
                <w:lang w:eastAsia="ru-RU"/>
              </w:rPr>
              <w:t>Акт о приемке выполненных работ №1</w:t>
            </w:r>
            <w:r>
              <w:rPr>
                <w:rFonts w:ascii="Times New Roman" w:eastAsia="Calibri" w:hAnsi="Times New Roman"/>
                <w:sz w:val="16"/>
                <w:szCs w:val="16"/>
                <w:lang w:eastAsia="ru-RU"/>
              </w:rPr>
              <w:t>58</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10.10</w:t>
            </w:r>
            <w:r w:rsidRPr="006B4F71">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b/>
                <w:sz w:val="16"/>
                <w:szCs w:val="16"/>
                <w:lang w:eastAsia="ru-RU"/>
              </w:rPr>
            </w:pPr>
            <w:r>
              <w:rPr>
                <w:rFonts w:ascii="Times New Roman" w:eastAsia="Calibri" w:hAnsi="Times New Roman"/>
                <w:b/>
                <w:sz w:val="16"/>
                <w:szCs w:val="16"/>
                <w:lang w:eastAsia="ru-RU"/>
              </w:rPr>
              <w:t>МАДОУ №65</w:t>
            </w:r>
          </w:p>
          <w:p w:rsidR="00B02BAE" w:rsidRPr="0084594F" w:rsidRDefault="00B02BAE" w:rsidP="00067731">
            <w:pPr>
              <w:spacing w:line="259" w:lineRule="auto"/>
              <w:jc w:val="center"/>
              <w:rPr>
                <w:rFonts w:ascii="Times New Roman" w:eastAsia="Calibri" w:hAnsi="Times New Roman" w:cstheme="minorBidi"/>
                <w:sz w:val="16"/>
                <w:szCs w:val="16"/>
                <w:lang w:eastAsia="ru-RU"/>
              </w:rPr>
            </w:pPr>
            <w:r w:rsidRPr="0084594F">
              <w:rPr>
                <w:rFonts w:ascii="Times New Roman" w:eastAsia="Calibri" w:hAnsi="Times New Roman" w:cstheme="minorBidi"/>
                <w:sz w:val="16"/>
                <w:szCs w:val="16"/>
                <w:lang w:eastAsia="ru-RU"/>
              </w:rPr>
              <w:t>Акт о приемке выполненных работ №1</w:t>
            </w:r>
          </w:p>
          <w:p w:rsidR="00B02BAE" w:rsidRPr="0084594F" w:rsidRDefault="00B02BAE" w:rsidP="00A8655B">
            <w:pPr>
              <w:spacing w:line="259" w:lineRule="auto"/>
              <w:jc w:val="center"/>
              <w:rPr>
                <w:rFonts w:ascii="Times New Roman" w:eastAsia="Calibri" w:hAnsi="Times New Roman" w:cstheme="minorBidi"/>
                <w:sz w:val="16"/>
                <w:szCs w:val="16"/>
                <w:lang w:eastAsia="ru-RU"/>
              </w:rPr>
            </w:pPr>
            <w:r>
              <w:rPr>
                <w:rFonts w:ascii="Times New Roman" w:eastAsia="Calibri" w:hAnsi="Times New Roman" w:cstheme="minorBidi"/>
                <w:sz w:val="16"/>
                <w:szCs w:val="16"/>
                <w:lang w:eastAsia="ru-RU"/>
              </w:rPr>
              <w:t xml:space="preserve"> от 26</w:t>
            </w:r>
            <w:r w:rsidRPr="0084594F">
              <w:rPr>
                <w:rFonts w:ascii="Times New Roman" w:eastAsia="Calibri" w:hAnsi="Times New Roman" w:cstheme="minorBidi"/>
                <w:sz w:val="16"/>
                <w:szCs w:val="16"/>
                <w:lang w:eastAsia="ru-RU"/>
              </w:rPr>
              <w:t>.0</w:t>
            </w:r>
            <w:r>
              <w:rPr>
                <w:rFonts w:ascii="Times New Roman" w:eastAsia="Calibri" w:hAnsi="Times New Roman" w:cstheme="minorBidi"/>
                <w:sz w:val="16"/>
                <w:szCs w:val="16"/>
                <w:lang w:eastAsia="ru-RU"/>
              </w:rPr>
              <w:t>6</w:t>
            </w:r>
            <w:r w:rsidRPr="0084594F">
              <w:rPr>
                <w:rFonts w:ascii="Times New Roman" w:eastAsia="Calibri" w:hAnsi="Times New Roman" w:cstheme="minorBidi"/>
                <w:sz w:val="16"/>
                <w:szCs w:val="16"/>
                <w:lang w:eastAsia="ru-RU"/>
              </w:rPr>
              <w:t>.2014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Контрольное событие 23</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работ по ремонту кровли в 9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по ремонту кровли</w:t>
            </w:r>
          </w:p>
        </w:tc>
        <w:tc>
          <w:tcPr>
            <w:tcW w:w="531"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17.07.2014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29.08.2014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29.08.2014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19.07.2014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19.08.2014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17.10.2014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20.10.2014</w:t>
            </w:r>
          </w:p>
        </w:tc>
        <w:tc>
          <w:tcPr>
            <w:tcW w:w="664" w:type="pct"/>
            <w:tcBorders>
              <w:top w:val="single" w:sz="4" w:space="0" w:color="000000"/>
              <w:left w:val="single" w:sz="4" w:space="0" w:color="000000"/>
              <w:bottom w:val="single" w:sz="4" w:space="0" w:color="000000"/>
              <w:right w:val="single" w:sz="4" w:space="0" w:color="000000"/>
            </w:tcBorders>
          </w:tcPr>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№2</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w:t>
            </w:r>
            <w:r>
              <w:rPr>
                <w:rFonts w:ascii="Times New Roman" w:eastAsia="Calibri" w:hAnsi="Times New Roman"/>
                <w:sz w:val="16"/>
                <w:szCs w:val="16"/>
                <w:lang w:eastAsia="ru-RU"/>
              </w:rPr>
              <w:t>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17.07.2014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№29</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Акт о приемке выполненных работ №1 </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от 11.08.2014;</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№39</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w:t>
            </w:r>
            <w:r>
              <w:rPr>
                <w:rFonts w:ascii="Times New Roman" w:eastAsia="Calibri" w:hAnsi="Times New Roman"/>
                <w:sz w:val="16"/>
                <w:szCs w:val="16"/>
                <w:lang w:eastAsia="ru-RU"/>
              </w:rPr>
              <w:t>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29.08.2014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№66</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№1</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от 29.0</w:t>
            </w:r>
            <w:r>
              <w:rPr>
                <w:rFonts w:ascii="Times New Roman" w:eastAsia="Calibri" w:hAnsi="Times New Roman"/>
                <w:sz w:val="16"/>
                <w:szCs w:val="16"/>
                <w:lang w:eastAsia="ru-RU"/>
              </w:rPr>
              <w:t>8.2014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№80</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№2</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от 19.07.2014;</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№89</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19.08.2014</w:t>
            </w:r>
            <w:r w:rsidRPr="00AD54CE">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№22</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17.10.2014</w:t>
            </w:r>
            <w:r w:rsidRPr="00AD54CE">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№104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Акт о приемке </w:t>
            </w:r>
            <w:r w:rsidRPr="00AD54CE">
              <w:rPr>
                <w:rFonts w:ascii="Times New Roman" w:eastAsia="Calibri" w:hAnsi="Times New Roman"/>
                <w:sz w:val="16"/>
                <w:szCs w:val="16"/>
                <w:lang w:eastAsia="ru-RU"/>
              </w:rPr>
              <w:lastRenderedPageBreak/>
              <w:t>выполненных работ №1</w:t>
            </w:r>
          </w:p>
          <w:p w:rsidR="00B02BAE" w:rsidRPr="00B06173" w:rsidRDefault="00B02BAE" w:rsidP="00A8655B">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20.10.2014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Отремонтировано 8 кровель. Работы по ремонту кровли МБДОУ №34 не выполнены из – за нехватки финансовых ресурсов</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Контрольное событие 24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работ по строительству теневых навесов в 13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по строительству теневых навесов</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c>
          <w:tcPr>
            <w:tcW w:w="664" w:type="pct"/>
            <w:tcBorders>
              <w:top w:val="single" w:sz="4" w:space="0" w:color="000000"/>
              <w:left w:val="single" w:sz="4" w:space="0" w:color="000000"/>
              <w:bottom w:val="single" w:sz="4" w:space="0" w:color="000000"/>
              <w:right w:val="single" w:sz="4" w:space="0" w:color="000000"/>
            </w:tcBorders>
          </w:tcPr>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№7</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 работ №7</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от 18.09.2014;</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№8</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w:t>
            </w:r>
            <w:r>
              <w:rPr>
                <w:rFonts w:ascii="Times New Roman" w:eastAsia="Calibri" w:hAnsi="Times New Roman"/>
                <w:sz w:val="16"/>
                <w:szCs w:val="16"/>
                <w:lang w:eastAsia="ru-RU"/>
              </w:rPr>
              <w:t>нных работ №1</w:t>
            </w: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05.06.2014</w:t>
            </w:r>
            <w:r w:rsidRPr="00AD54CE">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w:t>
            </w:r>
            <w:r>
              <w:rPr>
                <w:rFonts w:ascii="Times New Roman" w:eastAsia="Calibri" w:hAnsi="Times New Roman"/>
                <w:sz w:val="16"/>
                <w:szCs w:val="16"/>
                <w:lang w:eastAsia="ru-RU"/>
              </w:rPr>
              <w:t xml:space="preserve">ых работ №2 </w:t>
            </w: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05.06.2014</w:t>
            </w:r>
            <w:r w:rsidRPr="00AD54CE">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w:t>
            </w:r>
            <w:r>
              <w:rPr>
                <w:rFonts w:ascii="Times New Roman" w:eastAsia="Calibri" w:hAnsi="Times New Roman"/>
                <w:sz w:val="16"/>
                <w:szCs w:val="16"/>
                <w:lang w:eastAsia="ru-RU"/>
              </w:rPr>
              <w:t>ых работ 16</w:t>
            </w: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03.06.2014</w:t>
            </w:r>
            <w:r w:rsidRPr="00AD54CE">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w:t>
            </w:r>
            <w:r>
              <w:rPr>
                <w:rFonts w:ascii="Times New Roman" w:eastAsia="Calibri" w:hAnsi="Times New Roman"/>
                <w:sz w:val="16"/>
                <w:szCs w:val="16"/>
                <w:lang w:eastAsia="ru-RU"/>
              </w:rPr>
              <w:t xml:space="preserve">х работ №17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03.06.2014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№43</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w:t>
            </w:r>
            <w:r>
              <w:rPr>
                <w:rFonts w:ascii="Times New Roman" w:eastAsia="Calibri" w:hAnsi="Times New Roman"/>
                <w:sz w:val="16"/>
                <w:szCs w:val="16"/>
                <w:lang w:eastAsia="ru-RU"/>
              </w:rPr>
              <w:t>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02.06.2014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№44</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w:t>
            </w:r>
            <w:r>
              <w:rPr>
                <w:rFonts w:ascii="Times New Roman" w:eastAsia="Calibri" w:hAnsi="Times New Roman"/>
                <w:sz w:val="16"/>
                <w:szCs w:val="16"/>
                <w:lang w:eastAsia="ru-RU"/>
              </w:rPr>
              <w:t xml:space="preserve">х работ №1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29.08..2014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МАДОУ №65</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w:t>
            </w:r>
            <w:r>
              <w:rPr>
                <w:rFonts w:ascii="Times New Roman" w:eastAsia="Calibri" w:hAnsi="Times New Roman"/>
                <w:sz w:val="16"/>
                <w:szCs w:val="16"/>
                <w:lang w:eastAsia="ru-RU"/>
              </w:rPr>
              <w:t xml:space="preserve">х работ №2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25.06..2014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№69</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w:t>
            </w:r>
            <w:r>
              <w:rPr>
                <w:rFonts w:ascii="Times New Roman" w:eastAsia="Calibri" w:hAnsi="Times New Roman"/>
                <w:sz w:val="16"/>
                <w:szCs w:val="16"/>
                <w:lang w:eastAsia="ru-RU"/>
              </w:rPr>
              <w:t xml:space="preserve"> работ №18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26.09.2014</w:t>
            </w:r>
            <w:r w:rsidRPr="00AD54CE">
              <w:rPr>
                <w:rFonts w:ascii="Times New Roman" w:eastAsia="Calibri" w:hAnsi="Times New Roman"/>
                <w:sz w:val="16"/>
                <w:szCs w:val="16"/>
                <w:lang w:eastAsia="ru-RU"/>
              </w:rPr>
              <w:t>;</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№96</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w:t>
            </w:r>
            <w:r>
              <w:rPr>
                <w:rFonts w:ascii="Times New Roman" w:eastAsia="Calibri" w:hAnsi="Times New Roman"/>
                <w:sz w:val="16"/>
                <w:szCs w:val="16"/>
                <w:lang w:eastAsia="ru-RU"/>
              </w:rPr>
              <w:t xml:space="preserve"> работ б/н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16.09.2014;</w:t>
            </w:r>
          </w:p>
          <w:p w:rsidR="00B02BAE" w:rsidRPr="00B06173" w:rsidRDefault="00B02BAE" w:rsidP="00067731">
            <w:pPr>
              <w:jc w:val="center"/>
              <w:rPr>
                <w:rFonts w:ascii="Times New Roman" w:eastAsia="Calibri" w:hAnsi="Times New Roman"/>
                <w:b/>
                <w:sz w:val="16"/>
                <w:szCs w:val="16"/>
                <w:lang w:eastAsia="ru-RU"/>
              </w:rPr>
            </w:pPr>
            <w:r w:rsidRPr="00B06173">
              <w:rPr>
                <w:rFonts w:ascii="Times New Roman" w:eastAsia="Calibri" w:hAnsi="Times New Roman"/>
                <w:b/>
                <w:sz w:val="16"/>
                <w:szCs w:val="16"/>
                <w:lang w:eastAsia="ru-RU"/>
              </w:rPr>
              <w:t>МБДОУ №105</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Акт о приемке выполненных работ б/н </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от 14.08.2014;</w:t>
            </w:r>
          </w:p>
          <w:p w:rsidR="00B02BAE" w:rsidRPr="00B629D6" w:rsidRDefault="00B02BAE" w:rsidP="00067731">
            <w:pPr>
              <w:jc w:val="center"/>
              <w:rPr>
                <w:rFonts w:ascii="Times New Roman" w:eastAsia="Calibri" w:hAnsi="Times New Roman"/>
                <w:b/>
                <w:sz w:val="16"/>
                <w:szCs w:val="16"/>
                <w:lang w:eastAsia="ru-RU"/>
              </w:rPr>
            </w:pPr>
            <w:r w:rsidRPr="00B629D6">
              <w:rPr>
                <w:rFonts w:ascii="Times New Roman" w:eastAsia="Calibri" w:hAnsi="Times New Roman"/>
                <w:b/>
                <w:sz w:val="16"/>
                <w:szCs w:val="16"/>
                <w:lang w:eastAsia="ru-RU"/>
              </w:rPr>
              <w:t>МАДОУ №106</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о приемке выполненных</w:t>
            </w:r>
            <w:r>
              <w:rPr>
                <w:rFonts w:ascii="Times New Roman" w:eastAsia="Calibri" w:hAnsi="Times New Roman"/>
                <w:sz w:val="16"/>
                <w:szCs w:val="16"/>
                <w:lang w:eastAsia="ru-RU"/>
              </w:rPr>
              <w:t xml:space="preserve">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 от 17.06.2014</w:t>
            </w:r>
            <w:r w:rsidRPr="00AD54CE">
              <w:rPr>
                <w:rFonts w:ascii="Times New Roman" w:eastAsia="Calibri" w:hAnsi="Times New Roman"/>
                <w:sz w:val="16"/>
                <w:szCs w:val="16"/>
                <w:lang w:eastAsia="ru-RU"/>
              </w:rPr>
              <w:t>;</w:t>
            </w:r>
          </w:p>
          <w:p w:rsidR="00B02BAE" w:rsidRPr="00B629D6" w:rsidRDefault="00B02BAE" w:rsidP="00067731">
            <w:pPr>
              <w:jc w:val="center"/>
              <w:rPr>
                <w:rFonts w:ascii="Times New Roman" w:eastAsia="Calibri" w:hAnsi="Times New Roman"/>
                <w:b/>
                <w:sz w:val="16"/>
                <w:szCs w:val="16"/>
                <w:lang w:eastAsia="ru-RU"/>
              </w:rPr>
            </w:pPr>
            <w:r w:rsidRPr="00B629D6">
              <w:rPr>
                <w:rFonts w:ascii="Times New Roman" w:eastAsia="Calibri" w:hAnsi="Times New Roman"/>
                <w:b/>
                <w:sz w:val="16"/>
                <w:szCs w:val="16"/>
                <w:lang w:eastAsia="ru-RU"/>
              </w:rPr>
              <w:t>МАДОУ №112</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Акт о приемке </w:t>
            </w:r>
            <w:r w:rsidRPr="00B629D6">
              <w:rPr>
                <w:rFonts w:ascii="Times New Roman" w:eastAsia="Calibri" w:hAnsi="Times New Roman"/>
                <w:sz w:val="16"/>
                <w:szCs w:val="16"/>
                <w:lang w:eastAsia="ru-RU"/>
              </w:rPr>
              <w:t>выполненных работ №14</w:t>
            </w:r>
          </w:p>
          <w:p w:rsidR="00B02BAE" w:rsidRPr="00B629D6" w:rsidRDefault="00B02BAE" w:rsidP="00067731">
            <w:pPr>
              <w:jc w:val="center"/>
              <w:rPr>
                <w:rFonts w:ascii="Times New Roman" w:eastAsia="Calibri" w:hAnsi="Times New Roman"/>
                <w:sz w:val="16"/>
                <w:szCs w:val="16"/>
                <w:lang w:eastAsia="ru-RU"/>
              </w:rPr>
            </w:pPr>
            <w:r w:rsidRPr="00B629D6">
              <w:rPr>
                <w:rFonts w:ascii="Times New Roman" w:eastAsia="Calibri" w:hAnsi="Times New Roman"/>
                <w:sz w:val="16"/>
                <w:szCs w:val="16"/>
                <w:lang w:eastAsia="ru-RU"/>
              </w:rPr>
              <w:t xml:space="preserve"> от 08.08.2014;</w:t>
            </w:r>
          </w:p>
          <w:p w:rsidR="00B02BAE" w:rsidRDefault="00B02BAE" w:rsidP="00067731">
            <w:pPr>
              <w:jc w:val="center"/>
              <w:rPr>
                <w:rFonts w:ascii="Times New Roman" w:eastAsia="Calibri" w:hAnsi="Times New Roman"/>
                <w:b/>
                <w:sz w:val="16"/>
                <w:szCs w:val="16"/>
                <w:lang w:eastAsia="ru-RU"/>
              </w:rPr>
            </w:pPr>
            <w:r w:rsidRPr="00B629D6">
              <w:rPr>
                <w:rFonts w:ascii="Times New Roman" w:eastAsia="Calibri" w:hAnsi="Times New Roman"/>
                <w:b/>
                <w:sz w:val="16"/>
                <w:szCs w:val="16"/>
                <w:lang w:eastAsia="ru-RU"/>
              </w:rPr>
              <w:t>МАДОУ №108</w:t>
            </w:r>
          </w:p>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Акт о приемке </w:t>
            </w:r>
            <w:r w:rsidRPr="00B629D6">
              <w:rPr>
                <w:rFonts w:ascii="Times New Roman" w:eastAsia="Calibri" w:hAnsi="Times New Roman"/>
                <w:sz w:val="16"/>
                <w:szCs w:val="16"/>
                <w:lang w:eastAsia="ru-RU"/>
              </w:rPr>
              <w:t>выполненных работ №</w:t>
            </w:r>
            <w:r>
              <w:rPr>
                <w:rFonts w:ascii="Times New Roman" w:eastAsia="Calibri" w:hAnsi="Times New Roman"/>
                <w:sz w:val="16"/>
                <w:szCs w:val="16"/>
                <w:lang w:eastAsia="ru-RU"/>
              </w:rPr>
              <w:t>485</w:t>
            </w:r>
            <w:r w:rsidRPr="00B629D6">
              <w:rPr>
                <w:rFonts w:ascii="Times New Roman" w:eastAsia="Calibri" w:hAnsi="Times New Roman"/>
                <w:sz w:val="16"/>
                <w:szCs w:val="16"/>
                <w:lang w:eastAsia="ru-RU"/>
              </w:rPr>
              <w:t xml:space="preserve"> </w:t>
            </w:r>
          </w:p>
          <w:p w:rsidR="00B02BAE" w:rsidRPr="00B629D6" w:rsidRDefault="00B02BAE" w:rsidP="00A8655B">
            <w:pPr>
              <w:jc w:val="center"/>
              <w:rPr>
                <w:rFonts w:ascii="Times New Roman" w:eastAsia="Calibri" w:hAnsi="Times New Roman"/>
                <w:sz w:val="16"/>
                <w:szCs w:val="16"/>
                <w:lang w:eastAsia="ru-RU"/>
              </w:rPr>
            </w:pPr>
            <w:r w:rsidRPr="00B629D6">
              <w:rPr>
                <w:rFonts w:ascii="Times New Roman" w:eastAsia="Calibri" w:hAnsi="Times New Roman"/>
                <w:sz w:val="16"/>
                <w:szCs w:val="16"/>
                <w:lang w:eastAsia="ru-RU"/>
              </w:rPr>
              <w:t>от 0</w:t>
            </w:r>
            <w:r>
              <w:rPr>
                <w:rFonts w:ascii="Times New Roman" w:eastAsia="Calibri" w:hAnsi="Times New Roman"/>
                <w:sz w:val="16"/>
                <w:szCs w:val="16"/>
                <w:lang w:eastAsia="ru-RU"/>
              </w:rPr>
              <w:t>4</w:t>
            </w:r>
            <w:r w:rsidRPr="00B629D6">
              <w:rPr>
                <w:rFonts w:ascii="Times New Roman" w:eastAsia="Calibri" w:hAnsi="Times New Roman"/>
                <w:sz w:val="16"/>
                <w:szCs w:val="16"/>
                <w:lang w:eastAsia="ru-RU"/>
              </w:rPr>
              <w:t>.0</w:t>
            </w:r>
            <w:r>
              <w:rPr>
                <w:rFonts w:ascii="Times New Roman" w:eastAsia="Calibri" w:hAnsi="Times New Roman"/>
                <w:sz w:val="16"/>
                <w:szCs w:val="16"/>
                <w:lang w:eastAsia="ru-RU"/>
              </w:rPr>
              <w:t>4</w:t>
            </w:r>
            <w:r w:rsidRPr="00B629D6">
              <w:rPr>
                <w:rFonts w:ascii="Times New Roman" w:eastAsia="Calibri" w:hAnsi="Times New Roman"/>
                <w:sz w:val="16"/>
                <w:szCs w:val="16"/>
                <w:lang w:eastAsia="ru-RU"/>
              </w:rPr>
              <w:t>.2014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Построено 13 теневых навесов в 11 ДОО</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Мероприятие 1.1.9.2.</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Перепрофилирование помещений в действующих муниципальных дошкольных образовательных организациях, в том числе приобретение оборудования и учебно – методического комплекта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 xml:space="preserve">Заместитель начальника </w:t>
            </w:r>
            <w:r w:rsidRPr="00AD54CE">
              <w:rPr>
                <w:rFonts w:ascii="Times New Roman" w:eastAsia="Calibri" w:hAnsi="Times New Roman"/>
                <w:sz w:val="16"/>
                <w:szCs w:val="16"/>
                <w:lang w:eastAsia="ru-RU"/>
              </w:rPr>
              <w:lastRenderedPageBreak/>
              <w:t>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01.05.</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 xml:space="preserve">Выполнение текущего ремонта </w:t>
            </w:r>
            <w:r w:rsidRPr="00AD54CE">
              <w:rPr>
                <w:rFonts w:ascii="Times New Roman" w:eastAsia="Calibri" w:hAnsi="Times New Roman"/>
                <w:sz w:val="16"/>
                <w:szCs w:val="16"/>
                <w:lang w:eastAsia="ru-RU"/>
              </w:rPr>
              <w:t xml:space="preserve">и </w:t>
            </w:r>
            <w:r w:rsidRPr="00AD54CE">
              <w:rPr>
                <w:rFonts w:ascii="Times New Roman" w:eastAsia="Calibri" w:hAnsi="Times New Roman"/>
                <w:sz w:val="16"/>
                <w:szCs w:val="16"/>
                <w:lang w:eastAsia="ru-RU"/>
              </w:rPr>
              <w:lastRenderedPageBreak/>
              <w:t>оснащения оборудованием и учебно – методическим комплектом в 11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Контрольное событие 25</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Переоборудование помещений в 11 муниципальных дошкольных образовательных организациях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Минаев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 выполненных работ текущего ремонта в муниципальных дошкольных образовательных организациях</w:t>
            </w:r>
          </w:p>
        </w:tc>
        <w:tc>
          <w:tcPr>
            <w:tcW w:w="531"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right"/>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17.04.2014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20.05.2014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04.07.2014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14.07.2014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23.07.2014</w:t>
            </w:r>
          </w:p>
          <w:p w:rsidR="00B02BAE" w:rsidRDefault="00B02BAE" w:rsidP="00067731">
            <w:pP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07.08.2014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18.08.2014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27.08.2014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01.09.2014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05.09.2014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06.09.2014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A8655B" w:rsidRDefault="00A8655B"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17.09.2014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18.09.2014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17.09.2014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30.09.2014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03.10.2014</w:t>
            </w:r>
          </w:p>
          <w:p w:rsidR="00B02BAE" w:rsidRDefault="00B02BAE" w:rsidP="00067731">
            <w:pPr>
              <w:jc w:val="right"/>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22.10.2014</w:t>
            </w:r>
          </w:p>
          <w:p w:rsidR="00B02BAE" w:rsidRDefault="00B02BAE" w:rsidP="00067731">
            <w:pP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17.11.2014</w:t>
            </w:r>
          </w:p>
          <w:p w:rsidR="00B02BAE" w:rsidRDefault="00B02BAE" w:rsidP="00067731">
            <w:pP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09.12.2014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09.12.2014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29.08.2014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08.09.2014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A8655B" w:rsidRDefault="00A8655B"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16.07.2014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24.07.2014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05.06.2014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24.09.2014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09.10.2014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09.10.2014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28.10.2014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28.11.2014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08.09.2014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06.10.2014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11.11.2014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10.11.2014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11.11.2014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12.09.2014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06.07.2014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07.07.2014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07.07.2014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24.10.2014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07.07.2014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07.07.2014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14.07.2014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06.06.2014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01.08.2014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04.08.2014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30.07.2014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31.07.2014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28.07.2014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30.07.2014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14.07.2014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18.08.2014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30.10.2014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01.12.2014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20.10.2014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05.09.2014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05.08.2014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15.08.2014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13.05.2014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06.05.2014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04.04.2014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10.04.2014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10.04.2014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22.04.2014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24.04.2014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05.09.2014</w:t>
            </w:r>
          </w:p>
          <w:p w:rsidR="00B02BAE" w:rsidRDefault="00B02BAE" w:rsidP="00067731">
            <w:pPr>
              <w:jc w:val="center"/>
              <w:rPr>
                <w:rFonts w:ascii="Times New Roman" w:eastAsia="Calibri" w:hAnsi="Times New Roman"/>
                <w:sz w:val="16"/>
                <w:szCs w:val="16"/>
                <w:lang w:eastAsia="ru-RU"/>
              </w:rPr>
            </w:pP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19.09.2014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09.10.2014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09.10.2014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13.10.2014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14.10.2014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21.10.2014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19.11.2014</w:t>
            </w:r>
          </w:p>
          <w:p w:rsidR="00B02BAE" w:rsidRPr="000C22BC"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27.11.2014</w:t>
            </w:r>
          </w:p>
        </w:tc>
        <w:tc>
          <w:tcPr>
            <w:tcW w:w="664" w:type="pct"/>
            <w:tcBorders>
              <w:top w:val="single" w:sz="4" w:space="0" w:color="000000"/>
              <w:left w:val="single" w:sz="4" w:space="0" w:color="000000"/>
              <w:bottom w:val="single" w:sz="4" w:space="0" w:color="000000"/>
              <w:right w:val="single" w:sz="4" w:space="0" w:color="000000"/>
            </w:tcBorders>
          </w:tcPr>
          <w:p w:rsidR="00B02BAE" w:rsidRPr="00CD3706" w:rsidRDefault="00B02BAE" w:rsidP="00067731">
            <w:pPr>
              <w:jc w:val="center"/>
              <w:rPr>
                <w:rFonts w:ascii="Times New Roman" w:eastAsia="Calibri" w:hAnsi="Times New Roman"/>
                <w:b/>
                <w:sz w:val="16"/>
                <w:szCs w:val="16"/>
                <w:lang w:eastAsia="ru-RU"/>
              </w:rPr>
            </w:pPr>
            <w:r w:rsidRPr="00CD3706">
              <w:rPr>
                <w:rFonts w:ascii="Times New Roman" w:eastAsia="Calibri" w:hAnsi="Times New Roman"/>
                <w:b/>
                <w:sz w:val="16"/>
                <w:szCs w:val="16"/>
                <w:lang w:eastAsia="ru-RU"/>
              </w:rPr>
              <w:lastRenderedPageBreak/>
              <w:t xml:space="preserve"> МАДОУ №7:</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б/н от 17.04.2014;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б/н от 20.05.2014;</w:t>
            </w:r>
          </w:p>
          <w:p w:rsidR="00B02BAE" w:rsidRDefault="00B02BAE" w:rsidP="00067731">
            <w:pPr>
              <w:jc w:val="center"/>
              <w:rPr>
                <w:rFonts w:ascii="Times New Roman" w:eastAsia="Calibri" w:hAnsi="Times New Roman"/>
                <w:sz w:val="16"/>
                <w:szCs w:val="16"/>
                <w:lang w:eastAsia="ru-RU"/>
              </w:rPr>
            </w:pPr>
            <w:r w:rsidRPr="00DF2349">
              <w:rPr>
                <w:rFonts w:ascii="Times New Roman" w:eastAsia="Calibri" w:hAnsi="Times New Roman"/>
                <w:sz w:val="16"/>
                <w:szCs w:val="16"/>
                <w:lang w:eastAsia="ru-RU"/>
              </w:rPr>
              <w:t>Акт о приемке выполненных работ №963 от 04.07.2014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31106 от 14.07.2014;</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w:t>
            </w:r>
            <w:r>
              <w:rPr>
                <w:rFonts w:ascii="Times New Roman" w:eastAsia="Calibri" w:hAnsi="Times New Roman"/>
                <w:sz w:val="16"/>
                <w:szCs w:val="16"/>
                <w:lang w:eastAsia="ru-RU"/>
              </w:rPr>
              <w:t>полненных работ №852 от 23</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7</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47DC6">
              <w:rPr>
                <w:rFonts w:ascii="Times New Roman" w:eastAsia="Calibri" w:hAnsi="Times New Roman"/>
                <w:sz w:val="16"/>
                <w:szCs w:val="16"/>
                <w:lang w:eastAsia="ru-RU"/>
              </w:rPr>
              <w:t>Акт о пр</w:t>
            </w:r>
            <w:r>
              <w:rPr>
                <w:rFonts w:ascii="Times New Roman" w:eastAsia="Calibri" w:hAnsi="Times New Roman"/>
                <w:sz w:val="16"/>
                <w:szCs w:val="16"/>
                <w:lang w:eastAsia="ru-RU"/>
              </w:rPr>
              <w:t>иемке выполненных работ №24 от 07</w:t>
            </w:r>
            <w:r w:rsidRPr="00747DC6">
              <w:rPr>
                <w:rFonts w:ascii="Times New Roman" w:eastAsia="Calibri" w:hAnsi="Times New Roman"/>
                <w:sz w:val="16"/>
                <w:szCs w:val="16"/>
                <w:lang w:eastAsia="ru-RU"/>
              </w:rPr>
              <w:t>.08.2014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№24 от 12.08</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№2</w:t>
            </w:r>
            <w:r>
              <w:rPr>
                <w:rFonts w:ascii="Times New Roman" w:eastAsia="Calibri" w:hAnsi="Times New Roman"/>
                <w:sz w:val="16"/>
                <w:szCs w:val="16"/>
                <w:lang w:eastAsia="ru-RU"/>
              </w:rPr>
              <w:t>1</w:t>
            </w:r>
            <w:r w:rsidRPr="00F53988">
              <w:rPr>
                <w:rFonts w:ascii="Times New Roman" w:eastAsia="Calibri" w:hAnsi="Times New Roman"/>
                <w:sz w:val="16"/>
                <w:szCs w:val="16"/>
                <w:lang w:eastAsia="ru-RU"/>
              </w:rPr>
              <w:t>от 1</w:t>
            </w:r>
            <w:r>
              <w:rPr>
                <w:rFonts w:ascii="Times New Roman" w:eastAsia="Calibri" w:hAnsi="Times New Roman"/>
                <w:sz w:val="16"/>
                <w:szCs w:val="16"/>
                <w:lang w:eastAsia="ru-RU"/>
              </w:rPr>
              <w:t>5</w:t>
            </w:r>
            <w:r w:rsidRPr="00F53988">
              <w:rPr>
                <w:rFonts w:ascii="Times New Roman" w:eastAsia="Calibri" w:hAnsi="Times New Roman"/>
                <w:sz w:val="16"/>
                <w:szCs w:val="16"/>
                <w:lang w:eastAsia="ru-RU"/>
              </w:rPr>
              <w:t>.08.2014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23</w:t>
            </w:r>
            <w:r w:rsidRPr="007236EB">
              <w:rPr>
                <w:rFonts w:ascii="Times New Roman" w:eastAsia="Calibri" w:hAnsi="Times New Roman"/>
                <w:sz w:val="16"/>
                <w:szCs w:val="16"/>
                <w:lang w:eastAsia="ru-RU"/>
              </w:rPr>
              <w:t xml:space="preserve"> от 1</w:t>
            </w:r>
            <w:r>
              <w:rPr>
                <w:rFonts w:ascii="Times New Roman" w:eastAsia="Calibri" w:hAnsi="Times New Roman"/>
                <w:sz w:val="16"/>
                <w:szCs w:val="16"/>
                <w:lang w:eastAsia="ru-RU"/>
              </w:rPr>
              <w:t>8</w:t>
            </w:r>
            <w:r w:rsidRPr="007236EB">
              <w:rPr>
                <w:rFonts w:ascii="Times New Roman" w:eastAsia="Calibri" w:hAnsi="Times New Roman"/>
                <w:sz w:val="16"/>
                <w:szCs w:val="16"/>
                <w:lang w:eastAsia="ru-RU"/>
              </w:rPr>
              <w:t>.08.2014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25 от 20</w:t>
            </w:r>
            <w:r w:rsidRPr="007236EB">
              <w:rPr>
                <w:rFonts w:ascii="Times New Roman" w:eastAsia="Calibri" w:hAnsi="Times New Roman"/>
                <w:sz w:val="16"/>
                <w:szCs w:val="16"/>
                <w:lang w:eastAsia="ru-RU"/>
              </w:rPr>
              <w:t>.08.2014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47DC6">
              <w:rPr>
                <w:rFonts w:ascii="Times New Roman" w:eastAsia="Calibri" w:hAnsi="Times New Roman"/>
                <w:sz w:val="16"/>
                <w:szCs w:val="16"/>
                <w:lang w:eastAsia="ru-RU"/>
              </w:rPr>
              <w:t>Акт о п</w:t>
            </w:r>
            <w:r>
              <w:rPr>
                <w:rFonts w:ascii="Times New Roman" w:eastAsia="Calibri" w:hAnsi="Times New Roman"/>
                <w:sz w:val="16"/>
                <w:szCs w:val="16"/>
                <w:lang w:eastAsia="ru-RU"/>
              </w:rPr>
              <w:t>риемке выполненных работ №1 от 2</w:t>
            </w:r>
            <w:r w:rsidRPr="00747DC6">
              <w:rPr>
                <w:rFonts w:ascii="Times New Roman" w:eastAsia="Calibri" w:hAnsi="Times New Roman"/>
                <w:sz w:val="16"/>
                <w:szCs w:val="16"/>
                <w:lang w:eastAsia="ru-RU"/>
              </w:rPr>
              <w:t>5.08.2014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w:t>
            </w:r>
            <w:r>
              <w:rPr>
                <w:rFonts w:ascii="Times New Roman" w:eastAsia="Calibri" w:hAnsi="Times New Roman"/>
                <w:sz w:val="16"/>
                <w:szCs w:val="16"/>
                <w:lang w:eastAsia="ru-RU"/>
              </w:rPr>
              <w:t xml:space="preserve">иемке выполненных работ №1 от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27</w:t>
            </w:r>
            <w:r w:rsidRPr="000A4CE2">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приемке выполненных работ №1 от 0</w:t>
            </w:r>
            <w:r>
              <w:rPr>
                <w:rFonts w:ascii="Times New Roman" w:eastAsia="Calibri" w:hAnsi="Times New Roman"/>
                <w:sz w:val="16"/>
                <w:szCs w:val="16"/>
                <w:lang w:eastAsia="ru-RU"/>
              </w:rPr>
              <w:t>2.09</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приемке выполненных работ №1 от 0</w:t>
            </w:r>
            <w:r>
              <w:rPr>
                <w:rFonts w:ascii="Times New Roman" w:eastAsia="Calibri" w:hAnsi="Times New Roman"/>
                <w:sz w:val="16"/>
                <w:szCs w:val="16"/>
                <w:lang w:eastAsia="ru-RU"/>
              </w:rPr>
              <w:t>2</w:t>
            </w:r>
            <w:r w:rsidRPr="000A4CE2">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89/э/1/2 от 02</w:t>
            </w:r>
            <w:r w:rsidRPr="007236EB">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7236EB">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 о пр</w:t>
            </w:r>
            <w:r>
              <w:rPr>
                <w:rFonts w:ascii="Times New Roman" w:eastAsia="Calibri" w:hAnsi="Times New Roman"/>
                <w:sz w:val="16"/>
                <w:szCs w:val="16"/>
                <w:lang w:eastAsia="ru-RU"/>
              </w:rPr>
              <w:t>иемке выполненных работ №26 от 03</w:t>
            </w:r>
            <w:r w:rsidRPr="007236EB">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7236EB">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27</w:t>
            </w:r>
            <w:r w:rsidRPr="000A4CE2">
              <w:rPr>
                <w:rFonts w:ascii="Times New Roman" w:eastAsia="Calibri" w:hAnsi="Times New Roman"/>
                <w:sz w:val="16"/>
                <w:szCs w:val="16"/>
                <w:lang w:eastAsia="ru-RU"/>
              </w:rPr>
              <w:t xml:space="preserve"> от 0</w:t>
            </w:r>
            <w:r>
              <w:rPr>
                <w:rFonts w:ascii="Times New Roman" w:eastAsia="Calibri" w:hAnsi="Times New Roman"/>
                <w:sz w:val="16"/>
                <w:szCs w:val="16"/>
                <w:lang w:eastAsia="ru-RU"/>
              </w:rPr>
              <w:t>1</w:t>
            </w:r>
            <w:r w:rsidRPr="000A4CE2">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28</w:t>
            </w:r>
            <w:r w:rsidRPr="000A4CE2">
              <w:rPr>
                <w:rFonts w:ascii="Times New Roman" w:eastAsia="Calibri" w:hAnsi="Times New Roman"/>
                <w:sz w:val="16"/>
                <w:szCs w:val="16"/>
                <w:lang w:eastAsia="ru-RU"/>
              </w:rPr>
              <w:t xml:space="preserve"> от 0</w:t>
            </w:r>
            <w:r>
              <w:rPr>
                <w:rFonts w:ascii="Times New Roman" w:eastAsia="Calibri" w:hAnsi="Times New Roman"/>
                <w:sz w:val="16"/>
                <w:szCs w:val="16"/>
                <w:lang w:eastAsia="ru-RU"/>
              </w:rPr>
              <w:t>3</w:t>
            </w:r>
            <w:r w:rsidRPr="000A4CE2">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 xml:space="preserve">Акт о приемке </w:t>
            </w:r>
            <w:r w:rsidRPr="00F53988">
              <w:rPr>
                <w:rFonts w:ascii="Times New Roman" w:eastAsia="Calibri" w:hAnsi="Times New Roman"/>
                <w:sz w:val="16"/>
                <w:szCs w:val="16"/>
                <w:lang w:eastAsia="ru-RU"/>
              </w:rPr>
              <w:lastRenderedPageBreak/>
              <w:t>выполненных работ №29 от 05.09.2014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w:t>
            </w:r>
            <w:r>
              <w:rPr>
                <w:rFonts w:ascii="Times New Roman" w:eastAsia="Calibri" w:hAnsi="Times New Roman"/>
                <w:sz w:val="16"/>
                <w:szCs w:val="16"/>
                <w:lang w:eastAsia="ru-RU"/>
              </w:rPr>
              <w:t>риемке выполненных работ №10 от 10</w:t>
            </w:r>
            <w:r w:rsidRPr="00F53988">
              <w:rPr>
                <w:rFonts w:ascii="Times New Roman" w:eastAsia="Calibri" w:hAnsi="Times New Roman"/>
                <w:sz w:val="16"/>
                <w:szCs w:val="16"/>
                <w:lang w:eastAsia="ru-RU"/>
              </w:rPr>
              <w:t>.09.2014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w:t>
            </w:r>
            <w:r>
              <w:rPr>
                <w:rFonts w:ascii="Times New Roman" w:eastAsia="Calibri" w:hAnsi="Times New Roman"/>
                <w:sz w:val="16"/>
                <w:szCs w:val="16"/>
                <w:lang w:eastAsia="ru-RU"/>
              </w:rPr>
              <w:t>мке выполненных работ №146 от 06</w:t>
            </w:r>
            <w:r w:rsidRPr="00F53988">
              <w:rPr>
                <w:rFonts w:ascii="Times New Roman" w:eastAsia="Calibri" w:hAnsi="Times New Roman"/>
                <w:sz w:val="16"/>
                <w:szCs w:val="16"/>
                <w:lang w:eastAsia="ru-RU"/>
              </w:rPr>
              <w:t>.09.2014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w:t>
            </w:r>
            <w:r w:rsidRPr="007236EB">
              <w:rPr>
                <w:rFonts w:ascii="Times New Roman" w:eastAsia="Calibri" w:hAnsi="Times New Roman"/>
                <w:sz w:val="16"/>
                <w:szCs w:val="16"/>
                <w:lang w:eastAsia="ru-RU"/>
              </w:rPr>
              <w:t xml:space="preserve"> от 1</w:t>
            </w:r>
            <w:r>
              <w:rPr>
                <w:rFonts w:ascii="Times New Roman" w:eastAsia="Calibri" w:hAnsi="Times New Roman"/>
                <w:sz w:val="16"/>
                <w:szCs w:val="16"/>
                <w:lang w:eastAsia="ru-RU"/>
              </w:rPr>
              <w:t>0.09</w:t>
            </w:r>
            <w:r w:rsidRPr="007236EB">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№31 от 10.09.2014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11</w:t>
            </w:r>
            <w:r w:rsidRPr="00F53988">
              <w:rPr>
                <w:rFonts w:ascii="Times New Roman" w:eastAsia="Calibri" w:hAnsi="Times New Roman"/>
                <w:sz w:val="16"/>
                <w:szCs w:val="16"/>
                <w:lang w:eastAsia="ru-RU"/>
              </w:rPr>
              <w:t xml:space="preserve"> от 10.09.2014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8D7197">
              <w:rPr>
                <w:rFonts w:ascii="Times New Roman" w:eastAsia="Calibri" w:hAnsi="Times New Roman"/>
                <w:sz w:val="16"/>
                <w:szCs w:val="16"/>
                <w:lang w:eastAsia="ru-RU"/>
              </w:rPr>
              <w:t>Акт о приемке выполненных работ №1</w:t>
            </w:r>
            <w:r>
              <w:rPr>
                <w:rFonts w:ascii="Times New Roman" w:eastAsia="Calibri" w:hAnsi="Times New Roman"/>
                <w:sz w:val="16"/>
                <w:szCs w:val="16"/>
                <w:lang w:eastAsia="ru-RU"/>
              </w:rPr>
              <w:t>2</w:t>
            </w:r>
            <w:r w:rsidRPr="008D7197">
              <w:rPr>
                <w:rFonts w:ascii="Times New Roman" w:eastAsia="Calibri" w:hAnsi="Times New Roman"/>
                <w:sz w:val="16"/>
                <w:szCs w:val="16"/>
                <w:lang w:eastAsia="ru-RU"/>
              </w:rPr>
              <w:t xml:space="preserve"> от 10.09.2014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8D7197">
              <w:rPr>
                <w:rFonts w:ascii="Times New Roman" w:eastAsia="Calibri" w:hAnsi="Times New Roman"/>
                <w:sz w:val="16"/>
                <w:szCs w:val="16"/>
                <w:lang w:eastAsia="ru-RU"/>
              </w:rPr>
              <w:t>Акт о приемке выполненных работ №1</w:t>
            </w:r>
            <w:r>
              <w:rPr>
                <w:rFonts w:ascii="Times New Roman" w:eastAsia="Calibri" w:hAnsi="Times New Roman"/>
                <w:sz w:val="16"/>
                <w:szCs w:val="16"/>
                <w:lang w:eastAsia="ru-RU"/>
              </w:rPr>
              <w:t>3</w:t>
            </w:r>
            <w:r w:rsidRPr="008D7197">
              <w:rPr>
                <w:rFonts w:ascii="Times New Roman" w:eastAsia="Calibri" w:hAnsi="Times New Roman"/>
                <w:sz w:val="16"/>
                <w:szCs w:val="16"/>
                <w:lang w:eastAsia="ru-RU"/>
              </w:rPr>
              <w:t xml:space="preserve"> от 10.09.2014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64112F">
              <w:rPr>
                <w:rFonts w:ascii="Times New Roman" w:eastAsia="Calibri" w:hAnsi="Times New Roman"/>
                <w:sz w:val="16"/>
                <w:szCs w:val="16"/>
                <w:lang w:eastAsia="ru-RU"/>
              </w:rPr>
              <w:t xml:space="preserve">Акт </w:t>
            </w:r>
            <w:r>
              <w:rPr>
                <w:rFonts w:ascii="Times New Roman" w:eastAsia="Calibri" w:hAnsi="Times New Roman"/>
                <w:sz w:val="16"/>
                <w:szCs w:val="16"/>
                <w:lang w:val="en-US" w:eastAsia="ru-RU"/>
              </w:rPr>
              <w:t>W</w:t>
            </w:r>
            <w:r>
              <w:rPr>
                <w:rFonts w:ascii="Times New Roman" w:eastAsia="Calibri" w:hAnsi="Times New Roman"/>
                <w:sz w:val="16"/>
                <w:szCs w:val="16"/>
                <w:lang w:eastAsia="ru-RU"/>
              </w:rPr>
              <w:t>Б 0007930</w:t>
            </w:r>
            <w:r w:rsidRPr="0064112F">
              <w:rPr>
                <w:rFonts w:ascii="Times New Roman" w:eastAsia="Calibri" w:hAnsi="Times New Roman"/>
                <w:sz w:val="16"/>
                <w:szCs w:val="16"/>
                <w:lang w:eastAsia="ru-RU"/>
              </w:rPr>
              <w:t xml:space="preserve"> от 1</w:t>
            </w:r>
            <w:r>
              <w:rPr>
                <w:rFonts w:ascii="Times New Roman" w:eastAsia="Calibri" w:hAnsi="Times New Roman"/>
                <w:sz w:val="16"/>
                <w:szCs w:val="16"/>
                <w:lang w:eastAsia="ru-RU"/>
              </w:rPr>
              <w:t>0</w:t>
            </w:r>
            <w:r w:rsidRPr="0064112F">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64112F">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15</w:t>
            </w:r>
            <w:r w:rsidRPr="00F53988">
              <w:rPr>
                <w:rFonts w:ascii="Times New Roman" w:eastAsia="Calibri" w:hAnsi="Times New Roman"/>
                <w:sz w:val="16"/>
                <w:szCs w:val="16"/>
                <w:lang w:eastAsia="ru-RU"/>
              </w:rPr>
              <w:t xml:space="preserve"> от 1</w:t>
            </w:r>
            <w:r>
              <w:rPr>
                <w:rFonts w:ascii="Times New Roman" w:eastAsia="Calibri" w:hAnsi="Times New Roman"/>
                <w:sz w:val="16"/>
                <w:szCs w:val="16"/>
                <w:lang w:eastAsia="ru-RU"/>
              </w:rPr>
              <w:t>7</w:t>
            </w:r>
            <w:r w:rsidRPr="00F53988">
              <w:rPr>
                <w:rFonts w:ascii="Times New Roman" w:eastAsia="Calibri" w:hAnsi="Times New Roman"/>
                <w:sz w:val="16"/>
                <w:szCs w:val="16"/>
                <w:lang w:eastAsia="ru-RU"/>
              </w:rPr>
              <w:t>.09.2014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№89/э/1/3 от 15.09.2014</w:t>
            </w:r>
            <w:r>
              <w:rPr>
                <w:rFonts w:ascii="Times New Roman" w:eastAsia="Calibri" w:hAnsi="Times New Roman"/>
                <w:sz w:val="16"/>
                <w:szCs w:val="16"/>
                <w:lang w:eastAsia="ru-RU"/>
              </w:rPr>
              <w:t>;</w:t>
            </w:r>
          </w:p>
          <w:p w:rsidR="00B02BAE" w:rsidRPr="007236EB"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w:t>
            </w:r>
            <w:r>
              <w:rPr>
                <w:rFonts w:ascii="Times New Roman" w:eastAsia="Calibri" w:hAnsi="Times New Roman"/>
                <w:sz w:val="16"/>
                <w:szCs w:val="16"/>
                <w:lang w:eastAsia="ru-RU"/>
              </w:rPr>
              <w:t xml:space="preserve"> о приемке выполненных работ №31 </w:t>
            </w:r>
            <w:r w:rsidRPr="007236EB">
              <w:rPr>
                <w:rFonts w:ascii="Times New Roman" w:eastAsia="Calibri" w:hAnsi="Times New Roman"/>
                <w:sz w:val="16"/>
                <w:szCs w:val="16"/>
                <w:lang w:eastAsia="ru-RU"/>
              </w:rPr>
              <w:t>от 18.09.2014;</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w:t>
            </w:r>
            <w:r>
              <w:rPr>
                <w:rFonts w:ascii="Times New Roman" w:eastAsia="Calibri" w:hAnsi="Times New Roman"/>
                <w:sz w:val="16"/>
                <w:szCs w:val="16"/>
                <w:lang w:eastAsia="ru-RU"/>
              </w:rPr>
              <w:t>бот №166 от 17</w:t>
            </w:r>
            <w:r w:rsidRPr="00F53988">
              <w:rPr>
                <w:rFonts w:ascii="Times New Roman" w:eastAsia="Calibri" w:hAnsi="Times New Roman"/>
                <w:sz w:val="16"/>
                <w:szCs w:val="16"/>
                <w:lang w:eastAsia="ru-RU"/>
              </w:rPr>
              <w:t>.09.2014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№0098 от 30.09.2014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47DC6">
              <w:rPr>
                <w:rFonts w:ascii="Times New Roman" w:eastAsia="Calibri" w:hAnsi="Times New Roman"/>
                <w:sz w:val="16"/>
                <w:szCs w:val="16"/>
                <w:lang w:eastAsia="ru-RU"/>
              </w:rPr>
              <w:t>Акт о приемке выпол</w:t>
            </w:r>
            <w:r>
              <w:rPr>
                <w:rFonts w:ascii="Times New Roman" w:eastAsia="Calibri" w:hAnsi="Times New Roman"/>
                <w:sz w:val="16"/>
                <w:szCs w:val="16"/>
                <w:lang w:eastAsia="ru-RU"/>
              </w:rPr>
              <w:t>ненных работ №1 от 03</w:t>
            </w:r>
            <w:r w:rsidRPr="00747DC6">
              <w:rPr>
                <w:rFonts w:ascii="Times New Roman" w:eastAsia="Calibri" w:hAnsi="Times New Roman"/>
                <w:sz w:val="16"/>
                <w:szCs w:val="16"/>
                <w:lang w:eastAsia="ru-RU"/>
              </w:rPr>
              <w:t>.</w:t>
            </w:r>
            <w:r>
              <w:rPr>
                <w:rFonts w:ascii="Times New Roman" w:eastAsia="Calibri" w:hAnsi="Times New Roman"/>
                <w:sz w:val="16"/>
                <w:szCs w:val="16"/>
                <w:lang w:eastAsia="ru-RU"/>
              </w:rPr>
              <w:t>10</w:t>
            </w:r>
            <w:r w:rsidRPr="00747DC6">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№35 от 22.10</w:t>
            </w:r>
            <w:r w:rsidRPr="007236EB">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236EB">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71-2014 от 17.11.2014;</w:t>
            </w:r>
            <w:r w:rsidRPr="007236EB">
              <w:rPr>
                <w:rFonts w:ascii="Times New Roman" w:eastAsia="Calibri" w:hAnsi="Times New Roman"/>
                <w:sz w:val="16"/>
                <w:szCs w:val="16"/>
                <w:lang w:eastAsia="ru-RU"/>
              </w:rPr>
              <w:t xml:space="preserve"> </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63</w:t>
            </w:r>
            <w:r w:rsidRPr="000A4CE2">
              <w:rPr>
                <w:rFonts w:ascii="Times New Roman" w:eastAsia="Calibri" w:hAnsi="Times New Roman"/>
                <w:sz w:val="16"/>
                <w:szCs w:val="16"/>
                <w:lang w:eastAsia="ru-RU"/>
              </w:rPr>
              <w:t xml:space="preserve"> от 0</w:t>
            </w:r>
            <w:r>
              <w:rPr>
                <w:rFonts w:ascii="Times New Roman" w:eastAsia="Calibri" w:hAnsi="Times New Roman"/>
                <w:sz w:val="16"/>
                <w:szCs w:val="16"/>
                <w:lang w:eastAsia="ru-RU"/>
              </w:rPr>
              <w:t>9</w:t>
            </w:r>
            <w:r w:rsidRPr="000A4CE2">
              <w:rPr>
                <w:rFonts w:ascii="Times New Roman" w:eastAsia="Calibri" w:hAnsi="Times New Roman"/>
                <w:sz w:val="16"/>
                <w:szCs w:val="16"/>
                <w:lang w:eastAsia="ru-RU"/>
              </w:rPr>
              <w:t>.</w:t>
            </w:r>
            <w:r>
              <w:rPr>
                <w:rFonts w:ascii="Times New Roman" w:eastAsia="Calibri" w:hAnsi="Times New Roman"/>
                <w:sz w:val="16"/>
                <w:szCs w:val="16"/>
                <w:lang w:eastAsia="ru-RU"/>
              </w:rPr>
              <w:t>12</w:t>
            </w:r>
            <w:r w:rsidRPr="000A4CE2">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0A4CE2">
              <w:rPr>
                <w:rFonts w:ascii="Times New Roman" w:eastAsia="Calibri" w:hAnsi="Times New Roman"/>
                <w:sz w:val="16"/>
                <w:szCs w:val="16"/>
                <w:lang w:eastAsia="ru-RU"/>
              </w:rPr>
              <w:t>Акт о приемке выполненных работ №6</w:t>
            </w:r>
            <w:r>
              <w:rPr>
                <w:rFonts w:ascii="Times New Roman" w:eastAsia="Calibri" w:hAnsi="Times New Roman"/>
                <w:sz w:val="16"/>
                <w:szCs w:val="16"/>
                <w:lang w:eastAsia="ru-RU"/>
              </w:rPr>
              <w:t>4</w:t>
            </w:r>
            <w:r w:rsidRPr="000A4CE2">
              <w:rPr>
                <w:rFonts w:ascii="Times New Roman" w:eastAsia="Calibri" w:hAnsi="Times New Roman"/>
                <w:sz w:val="16"/>
                <w:szCs w:val="16"/>
                <w:lang w:eastAsia="ru-RU"/>
              </w:rPr>
              <w:t xml:space="preserve"> от 09.12.2014</w:t>
            </w:r>
            <w:r>
              <w:rPr>
                <w:rFonts w:ascii="Times New Roman" w:eastAsia="Calibri" w:hAnsi="Times New Roman"/>
                <w:sz w:val="16"/>
                <w:szCs w:val="16"/>
                <w:lang w:eastAsia="ru-RU"/>
              </w:rPr>
              <w:t>;</w:t>
            </w:r>
          </w:p>
          <w:p w:rsidR="00B02BAE" w:rsidRPr="0064112F" w:rsidRDefault="00B02BAE" w:rsidP="00067731">
            <w:pPr>
              <w:jc w:val="center"/>
              <w:rPr>
                <w:rFonts w:ascii="Times New Roman" w:eastAsia="Calibri" w:hAnsi="Times New Roman"/>
                <w:b/>
                <w:sz w:val="16"/>
                <w:szCs w:val="16"/>
                <w:lang w:eastAsia="ru-RU"/>
              </w:rPr>
            </w:pPr>
            <w:r w:rsidRPr="0064112F">
              <w:rPr>
                <w:rFonts w:ascii="Times New Roman" w:eastAsia="Calibri" w:hAnsi="Times New Roman"/>
                <w:b/>
                <w:sz w:val="16"/>
                <w:szCs w:val="16"/>
                <w:lang w:eastAsia="ru-RU"/>
              </w:rPr>
              <w:t>МБДОУ №11:</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lastRenderedPageBreak/>
              <w:t>Акт о приемке выполненных работ №</w:t>
            </w:r>
            <w:r>
              <w:rPr>
                <w:rFonts w:ascii="Times New Roman" w:eastAsia="Calibri" w:hAnsi="Times New Roman"/>
                <w:sz w:val="16"/>
                <w:szCs w:val="16"/>
                <w:lang w:eastAsia="ru-RU"/>
              </w:rPr>
              <w:t>22-1</w:t>
            </w:r>
            <w:r w:rsidRPr="00F5398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29</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26-1</w:t>
            </w:r>
            <w:r w:rsidRPr="00F5398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08</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2-1</w:t>
            </w:r>
            <w:r w:rsidRPr="00F5398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15</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3-1</w:t>
            </w:r>
            <w:r w:rsidRPr="00F5398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15</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12-1</w:t>
            </w:r>
            <w:r w:rsidRPr="00F5398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15</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13-2</w:t>
            </w:r>
            <w:r w:rsidRPr="00F5398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15</w:t>
            </w:r>
            <w:r w:rsidRPr="00F5398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F53988">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64112F" w:rsidRDefault="00B02BAE" w:rsidP="00067731">
            <w:pPr>
              <w:jc w:val="center"/>
              <w:rPr>
                <w:rFonts w:ascii="Times New Roman" w:eastAsia="Calibri" w:hAnsi="Times New Roman"/>
                <w:b/>
                <w:sz w:val="16"/>
                <w:szCs w:val="16"/>
                <w:lang w:eastAsia="ru-RU"/>
              </w:rPr>
            </w:pPr>
            <w:r w:rsidRPr="0064112F">
              <w:rPr>
                <w:rFonts w:ascii="Times New Roman" w:eastAsia="Calibri" w:hAnsi="Times New Roman"/>
                <w:b/>
                <w:sz w:val="16"/>
                <w:szCs w:val="16"/>
                <w:lang w:eastAsia="ru-RU"/>
              </w:rPr>
              <w:t>МБДОУ №38:</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№1 от 16.07.2014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№1 от 31.07.2014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№2 от 24.07.2014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№3 от 31.07.2014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№4 от 31.07.2014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№5 от 31.07.2014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№1 от 10.09.2014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b/>
                <w:sz w:val="16"/>
                <w:szCs w:val="16"/>
                <w:lang w:eastAsia="ru-RU"/>
              </w:rPr>
            </w:pPr>
            <w:r w:rsidRPr="00F81F26">
              <w:rPr>
                <w:rFonts w:ascii="Times New Roman" w:eastAsia="Calibri" w:hAnsi="Times New Roman"/>
                <w:b/>
                <w:sz w:val="16"/>
                <w:szCs w:val="16"/>
                <w:lang w:eastAsia="ru-RU"/>
              </w:rPr>
              <w:t>МБДОУ №49</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221</w:t>
            </w:r>
            <w:r w:rsidRPr="00F81F26">
              <w:rPr>
                <w:rFonts w:ascii="Times New Roman" w:eastAsia="Calibri" w:hAnsi="Times New Roman"/>
                <w:sz w:val="16"/>
                <w:szCs w:val="16"/>
                <w:lang w:eastAsia="ru-RU"/>
              </w:rPr>
              <w:t xml:space="preserve">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05</w:t>
            </w:r>
            <w:r w:rsidRPr="00F81F26">
              <w:rPr>
                <w:rFonts w:ascii="Times New Roman" w:eastAsia="Calibri" w:hAnsi="Times New Roman"/>
                <w:sz w:val="16"/>
                <w:szCs w:val="16"/>
                <w:lang w:eastAsia="ru-RU"/>
              </w:rPr>
              <w:t>.0</w:t>
            </w:r>
            <w:r>
              <w:rPr>
                <w:rFonts w:ascii="Times New Roman" w:eastAsia="Calibri" w:hAnsi="Times New Roman"/>
                <w:sz w:val="16"/>
                <w:szCs w:val="16"/>
                <w:lang w:eastAsia="ru-RU"/>
              </w:rPr>
              <w:t>6</w:t>
            </w:r>
            <w:r w:rsidRPr="00F81F26">
              <w:rPr>
                <w:rFonts w:ascii="Times New Roman" w:eastAsia="Calibri" w:hAnsi="Times New Roman"/>
                <w:sz w:val="16"/>
                <w:szCs w:val="16"/>
                <w:lang w:eastAsia="ru-RU"/>
              </w:rPr>
              <w:t>.2014;</w:t>
            </w:r>
          </w:p>
          <w:p w:rsidR="00B02BAE" w:rsidRPr="00F81F26"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1471</w:t>
            </w:r>
            <w:r w:rsidRPr="00F81F26">
              <w:rPr>
                <w:rFonts w:ascii="Times New Roman" w:eastAsia="Calibri" w:hAnsi="Times New Roman"/>
                <w:sz w:val="16"/>
                <w:szCs w:val="16"/>
                <w:lang w:eastAsia="ru-RU"/>
              </w:rPr>
              <w:t xml:space="preserve"> </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от 0</w:t>
            </w:r>
            <w:r>
              <w:rPr>
                <w:rFonts w:ascii="Times New Roman" w:eastAsia="Calibri" w:hAnsi="Times New Roman"/>
                <w:sz w:val="16"/>
                <w:szCs w:val="16"/>
                <w:lang w:eastAsia="ru-RU"/>
              </w:rPr>
              <w:t>2</w:t>
            </w:r>
            <w:r w:rsidRPr="00F81F26">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F81F26">
              <w:rPr>
                <w:rFonts w:ascii="Times New Roman" w:eastAsia="Calibri" w:hAnsi="Times New Roman"/>
                <w:sz w:val="16"/>
                <w:szCs w:val="16"/>
                <w:lang w:eastAsia="ru-RU"/>
              </w:rPr>
              <w:t>.2014;</w:t>
            </w:r>
          </w:p>
          <w:p w:rsidR="00B02BAE" w:rsidRPr="00F81F26"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1472</w:t>
            </w:r>
            <w:r w:rsidRPr="00F81F26">
              <w:rPr>
                <w:rFonts w:ascii="Times New Roman" w:eastAsia="Calibri" w:hAnsi="Times New Roman"/>
                <w:sz w:val="16"/>
                <w:szCs w:val="16"/>
                <w:lang w:eastAsia="ru-RU"/>
              </w:rPr>
              <w:t xml:space="preserve"> </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от 0</w:t>
            </w:r>
            <w:r>
              <w:rPr>
                <w:rFonts w:ascii="Times New Roman" w:eastAsia="Calibri" w:hAnsi="Times New Roman"/>
                <w:sz w:val="16"/>
                <w:szCs w:val="16"/>
                <w:lang w:eastAsia="ru-RU"/>
              </w:rPr>
              <w:t>2</w:t>
            </w:r>
            <w:r w:rsidRPr="00F81F26">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F81F26">
              <w:rPr>
                <w:rFonts w:ascii="Times New Roman" w:eastAsia="Calibri" w:hAnsi="Times New Roman"/>
                <w:sz w:val="16"/>
                <w:szCs w:val="16"/>
                <w:lang w:eastAsia="ru-RU"/>
              </w:rPr>
              <w:t>.2014;</w:t>
            </w:r>
          </w:p>
          <w:p w:rsidR="00B02BAE" w:rsidRPr="00F81F26"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о приемке выполненных работ №147</w:t>
            </w:r>
            <w:r>
              <w:rPr>
                <w:rFonts w:ascii="Times New Roman" w:eastAsia="Calibri" w:hAnsi="Times New Roman"/>
                <w:sz w:val="16"/>
                <w:szCs w:val="16"/>
                <w:lang w:eastAsia="ru-RU"/>
              </w:rPr>
              <w:t>6</w:t>
            </w:r>
            <w:r w:rsidRPr="00F81F26">
              <w:rPr>
                <w:rFonts w:ascii="Times New Roman" w:eastAsia="Calibri" w:hAnsi="Times New Roman"/>
                <w:sz w:val="16"/>
                <w:szCs w:val="16"/>
                <w:lang w:eastAsia="ru-RU"/>
              </w:rPr>
              <w:t xml:space="preserve"> </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от 02.09.2014;</w:t>
            </w:r>
          </w:p>
          <w:p w:rsidR="00B02BAE" w:rsidRPr="00F81F26"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w:t>
            </w:r>
            <w:r>
              <w:rPr>
                <w:rFonts w:ascii="Times New Roman" w:eastAsia="Calibri" w:hAnsi="Times New Roman"/>
                <w:sz w:val="16"/>
                <w:szCs w:val="16"/>
                <w:lang w:eastAsia="ru-RU"/>
              </w:rPr>
              <w:t xml:space="preserve"> о приемке выполненных работ №1638</w:t>
            </w:r>
            <w:r w:rsidRPr="00F81F26">
              <w:rPr>
                <w:rFonts w:ascii="Times New Roman" w:eastAsia="Calibri" w:hAnsi="Times New Roman"/>
                <w:sz w:val="16"/>
                <w:szCs w:val="16"/>
                <w:lang w:eastAsia="ru-RU"/>
              </w:rPr>
              <w:t xml:space="preserve"> </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24</w:t>
            </w:r>
            <w:r w:rsidRPr="00F81F26">
              <w:rPr>
                <w:rFonts w:ascii="Times New Roman" w:eastAsia="Calibri" w:hAnsi="Times New Roman"/>
                <w:sz w:val="16"/>
                <w:szCs w:val="16"/>
                <w:lang w:eastAsia="ru-RU"/>
              </w:rPr>
              <w:t>.09.2014;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lastRenderedPageBreak/>
              <w:t xml:space="preserve">Акт о </w:t>
            </w:r>
            <w:r>
              <w:rPr>
                <w:rFonts w:ascii="Times New Roman" w:eastAsia="Calibri" w:hAnsi="Times New Roman"/>
                <w:sz w:val="16"/>
                <w:szCs w:val="16"/>
                <w:lang w:eastAsia="ru-RU"/>
              </w:rPr>
              <w:t>приемке выполненных работ №1</w:t>
            </w:r>
          </w:p>
          <w:p w:rsidR="00B02BA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 xml:space="preserve">от </w:t>
            </w:r>
            <w:r>
              <w:rPr>
                <w:rFonts w:ascii="Times New Roman" w:eastAsia="Calibri" w:hAnsi="Times New Roman"/>
                <w:sz w:val="16"/>
                <w:szCs w:val="16"/>
                <w:lang w:eastAsia="ru-RU"/>
              </w:rPr>
              <w:t>1</w:t>
            </w:r>
            <w:r w:rsidRPr="006172CE">
              <w:rPr>
                <w:rFonts w:ascii="Times New Roman" w:eastAsia="Calibri" w:hAnsi="Times New Roman"/>
                <w:sz w:val="16"/>
                <w:szCs w:val="16"/>
                <w:lang w:eastAsia="ru-RU"/>
              </w:rPr>
              <w:t>2.09.2014;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31</w:t>
            </w:r>
            <w:r w:rsidRPr="006172CE">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w:t>
            </w:r>
            <w:r>
              <w:rPr>
                <w:rFonts w:ascii="Times New Roman" w:eastAsia="Calibri" w:hAnsi="Times New Roman"/>
                <w:sz w:val="16"/>
                <w:szCs w:val="16"/>
                <w:lang w:eastAsia="ru-RU"/>
              </w:rPr>
              <w:t>кт о приемке выполненных работ б/н</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31</w:t>
            </w:r>
            <w:r w:rsidRPr="006172CE">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 приемке выполненных работ б/н</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25</w:t>
            </w:r>
            <w:r w:rsidRPr="006172CE">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w:t>
            </w:r>
            <w:r>
              <w:rPr>
                <w:rFonts w:ascii="Times New Roman" w:eastAsia="Calibri" w:hAnsi="Times New Roman"/>
                <w:sz w:val="16"/>
                <w:szCs w:val="16"/>
                <w:lang w:eastAsia="ru-RU"/>
              </w:rPr>
              <w:t xml:space="preserve">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12</w:t>
            </w:r>
            <w:r w:rsidRPr="006172CE">
              <w:rPr>
                <w:rFonts w:ascii="Times New Roman" w:eastAsia="Calibri" w:hAnsi="Times New Roman"/>
                <w:sz w:val="16"/>
                <w:szCs w:val="16"/>
                <w:lang w:eastAsia="ru-RU"/>
              </w:rPr>
              <w:t>.0</w:t>
            </w:r>
            <w:r>
              <w:rPr>
                <w:rFonts w:ascii="Times New Roman" w:eastAsia="Calibri" w:hAnsi="Times New Roman"/>
                <w:sz w:val="16"/>
                <w:szCs w:val="16"/>
                <w:lang w:eastAsia="ru-RU"/>
              </w:rPr>
              <w:t>9</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w:t>
            </w:r>
            <w:r>
              <w:rPr>
                <w:rFonts w:ascii="Times New Roman" w:eastAsia="Calibri" w:hAnsi="Times New Roman"/>
                <w:sz w:val="16"/>
                <w:szCs w:val="16"/>
                <w:lang w:eastAsia="ru-RU"/>
              </w:rPr>
              <w:t xml:space="preserve"> о приемке выполненных работ №6</w:t>
            </w:r>
          </w:p>
          <w:p w:rsidR="00B02BA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 xml:space="preserve">от </w:t>
            </w:r>
            <w:r>
              <w:rPr>
                <w:rFonts w:ascii="Times New Roman" w:eastAsia="Calibri" w:hAnsi="Times New Roman"/>
                <w:sz w:val="16"/>
                <w:szCs w:val="16"/>
                <w:lang w:eastAsia="ru-RU"/>
              </w:rPr>
              <w:t>09</w:t>
            </w:r>
            <w:r w:rsidRPr="006172CE">
              <w:rPr>
                <w:rFonts w:ascii="Times New Roman" w:eastAsia="Calibri" w:hAnsi="Times New Roman"/>
                <w:sz w:val="16"/>
                <w:szCs w:val="16"/>
                <w:lang w:eastAsia="ru-RU"/>
              </w:rPr>
              <w:t>.</w:t>
            </w:r>
            <w:r>
              <w:rPr>
                <w:rFonts w:ascii="Times New Roman" w:eastAsia="Calibri" w:hAnsi="Times New Roman"/>
                <w:sz w:val="16"/>
                <w:szCs w:val="16"/>
                <w:lang w:eastAsia="ru-RU"/>
              </w:rPr>
              <w:t>10</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7</w:t>
            </w:r>
          </w:p>
          <w:p w:rsidR="00B02BA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от 09.10.2014;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21</w:t>
            </w:r>
            <w:r w:rsidRPr="006172CE">
              <w:rPr>
                <w:rFonts w:ascii="Times New Roman" w:eastAsia="Calibri" w:hAnsi="Times New Roman"/>
                <w:sz w:val="16"/>
                <w:szCs w:val="16"/>
                <w:lang w:eastAsia="ru-RU"/>
              </w:rPr>
              <w:t>.</w:t>
            </w:r>
            <w:r>
              <w:rPr>
                <w:rFonts w:ascii="Times New Roman" w:eastAsia="Calibri" w:hAnsi="Times New Roman"/>
                <w:sz w:val="16"/>
                <w:szCs w:val="16"/>
                <w:lang w:eastAsia="ru-RU"/>
              </w:rPr>
              <w:t>08</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28</w:t>
            </w:r>
            <w:r w:rsidRPr="006172CE">
              <w:rPr>
                <w:rFonts w:ascii="Times New Roman" w:eastAsia="Calibri" w:hAnsi="Times New Roman"/>
                <w:sz w:val="16"/>
                <w:szCs w:val="16"/>
                <w:lang w:eastAsia="ru-RU"/>
              </w:rPr>
              <w:t>.10.2014;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w:t>
            </w:r>
            <w:r>
              <w:rPr>
                <w:rFonts w:ascii="Times New Roman" w:eastAsia="Calibri" w:hAnsi="Times New Roman"/>
                <w:sz w:val="16"/>
                <w:szCs w:val="16"/>
                <w:lang w:eastAsia="ru-RU"/>
              </w:rPr>
              <w:t xml:space="preserve"> приемке выполненных работ б/н</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21.08</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б/н</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31.08</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№3</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28</w:t>
            </w:r>
            <w:r w:rsidRPr="006172CE">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№83</w:t>
            </w:r>
          </w:p>
          <w:p w:rsidR="00B02BA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от 0</w:t>
            </w:r>
            <w:r>
              <w:rPr>
                <w:rFonts w:ascii="Times New Roman" w:eastAsia="Calibri" w:hAnsi="Times New Roman"/>
                <w:sz w:val="16"/>
                <w:szCs w:val="16"/>
                <w:lang w:eastAsia="ru-RU"/>
              </w:rPr>
              <w:t>8.09</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 прием</w:t>
            </w:r>
            <w:r>
              <w:rPr>
                <w:rFonts w:ascii="Times New Roman" w:eastAsia="Calibri" w:hAnsi="Times New Roman"/>
                <w:sz w:val="16"/>
                <w:szCs w:val="16"/>
                <w:lang w:eastAsia="ru-RU"/>
              </w:rPr>
              <w:t>ке выполненных работ №110</w:t>
            </w:r>
          </w:p>
          <w:p w:rsidR="00B02BA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от 0</w:t>
            </w:r>
            <w:r>
              <w:rPr>
                <w:rFonts w:ascii="Times New Roman" w:eastAsia="Calibri" w:hAnsi="Times New Roman"/>
                <w:sz w:val="16"/>
                <w:szCs w:val="16"/>
                <w:lang w:eastAsia="ru-RU"/>
              </w:rPr>
              <w:t>6</w:t>
            </w:r>
            <w:r w:rsidRPr="006172CE">
              <w:rPr>
                <w:rFonts w:ascii="Times New Roman" w:eastAsia="Calibri" w:hAnsi="Times New Roman"/>
                <w:sz w:val="16"/>
                <w:szCs w:val="16"/>
                <w:lang w:eastAsia="ru-RU"/>
              </w:rPr>
              <w:t>.10.2014;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№102</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25.09</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130</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11</w:t>
            </w:r>
            <w:r w:rsidRPr="006172CE">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128</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10</w:t>
            </w:r>
            <w:r w:rsidRPr="006172CE">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№131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11</w:t>
            </w:r>
            <w:r w:rsidRPr="006172CE">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6172CE">
              <w:rPr>
                <w:rFonts w:ascii="Times New Roman" w:eastAsia="Calibri" w:hAnsi="Times New Roman"/>
                <w:sz w:val="16"/>
                <w:szCs w:val="16"/>
                <w:lang w:eastAsia="ru-RU"/>
              </w:rPr>
              <w:t>.2014;</w:t>
            </w:r>
          </w:p>
          <w:p w:rsidR="00B02BAE" w:rsidRPr="006172CE" w:rsidRDefault="00B02BAE" w:rsidP="00067731">
            <w:pPr>
              <w:jc w:val="center"/>
              <w:rPr>
                <w:rFonts w:ascii="Times New Roman" w:eastAsia="Calibri" w:hAnsi="Times New Roman"/>
                <w:sz w:val="16"/>
                <w:szCs w:val="16"/>
                <w:lang w:eastAsia="ru-RU"/>
              </w:rPr>
            </w:pPr>
            <w:r w:rsidRPr="006172C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w:t>
            </w:r>
          </w:p>
          <w:p w:rsidR="00B02BAE" w:rsidRPr="00F81F26"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lastRenderedPageBreak/>
              <w:t>от 12.09</w:t>
            </w:r>
            <w:r w:rsidRPr="006172CE">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b/>
                <w:sz w:val="16"/>
                <w:szCs w:val="16"/>
                <w:lang w:eastAsia="ru-RU"/>
              </w:rPr>
            </w:pPr>
            <w:r w:rsidRPr="00713556">
              <w:rPr>
                <w:rFonts w:ascii="Times New Roman" w:eastAsia="Calibri" w:hAnsi="Times New Roman"/>
                <w:b/>
                <w:sz w:val="16"/>
                <w:szCs w:val="16"/>
                <w:lang w:eastAsia="ru-RU"/>
              </w:rPr>
              <w:t>МБДОУМ №51</w:t>
            </w:r>
          </w:p>
          <w:p w:rsidR="00B02BAE" w:rsidRPr="00713556"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№2</w:t>
            </w:r>
            <w:r>
              <w:rPr>
                <w:rFonts w:ascii="Times New Roman" w:eastAsia="Calibri" w:hAnsi="Times New Roman"/>
                <w:sz w:val="16"/>
                <w:szCs w:val="16"/>
                <w:lang w:eastAsia="ru-RU"/>
              </w:rPr>
              <w:t xml:space="preserve"> от 06.07.2014;</w:t>
            </w:r>
          </w:p>
          <w:p w:rsidR="00B02BAE"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w:t>
            </w:r>
            <w:r>
              <w:rPr>
                <w:rFonts w:ascii="Times New Roman" w:eastAsia="Calibri" w:hAnsi="Times New Roman"/>
                <w:sz w:val="16"/>
                <w:szCs w:val="16"/>
                <w:lang w:eastAsia="ru-RU"/>
              </w:rPr>
              <w:t>1</w:t>
            </w:r>
            <w:r w:rsidRPr="00713556">
              <w:rPr>
                <w:rFonts w:ascii="Times New Roman" w:eastAsia="Calibri" w:hAnsi="Times New Roman"/>
                <w:sz w:val="16"/>
                <w:szCs w:val="16"/>
                <w:lang w:eastAsia="ru-RU"/>
              </w:rPr>
              <w:t xml:space="preserve"> от 0</w:t>
            </w:r>
            <w:r>
              <w:rPr>
                <w:rFonts w:ascii="Times New Roman" w:eastAsia="Calibri" w:hAnsi="Times New Roman"/>
                <w:sz w:val="16"/>
                <w:szCs w:val="16"/>
                <w:lang w:eastAsia="ru-RU"/>
              </w:rPr>
              <w:t>7</w:t>
            </w:r>
            <w:r w:rsidRPr="00713556">
              <w:rPr>
                <w:rFonts w:ascii="Times New Roman" w:eastAsia="Calibri" w:hAnsi="Times New Roman"/>
                <w:sz w:val="16"/>
                <w:szCs w:val="16"/>
                <w:lang w:eastAsia="ru-RU"/>
              </w:rPr>
              <w:t>.0</w:t>
            </w:r>
            <w:r>
              <w:rPr>
                <w:rFonts w:ascii="Times New Roman" w:eastAsia="Calibri" w:hAnsi="Times New Roman"/>
                <w:sz w:val="16"/>
                <w:szCs w:val="16"/>
                <w:lang w:eastAsia="ru-RU"/>
              </w:rPr>
              <w:t>7</w:t>
            </w:r>
            <w:r w:rsidRPr="00713556">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№2</w:t>
            </w:r>
            <w:r w:rsidRPr="00713556">
              <w:rPr>
                <w:rFonts w:ascii="Times New Roman" w:eastAsia="Calibri" w:hAnsi="Times New Roman"/>
                <w:sz w:val="16"/>
                <w:szCs w:val="16"/>
                <w:lang w:eastAsia="ru-RU"/>
              </w:rPr>
              <w:t xml:space="preserve"> от 07.07.2014;</w:t>
            </w:r>
          </w:p>
          <w:p w:rsidR="00B02BAE"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w:t>
            </w:r>
            <w:r>
              <w:rPr>
                <w:rFonts w:ascii="Times New Roman" w:eastAsia="Calibri" w:hAnsi="Times New Roman"/>
                <w:sz w:val="16"/>
                <w:szCs w:val="16"/>
                <w:lang w:eastAsia="ru-RU"/>
              </w:rPr>
              <w:t>3 от 25</w:t>
            </w:r>
            <w:r w:rsidRPr="00713556">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w:t>
            </w:r>
            <w:r>
              <w:rPr>
                <w:rFonts w:ascii="Times New Roman" w:eastAsia="Calibri" w:hAnsi="Times New Roman"/>
                <w:sz w:val="16"/>
                <w:szCs w:val="16"/>
                <w:lang w:eastAsia="ru-RU"/>
              </w:rPr>
              <w:t>5 от 25</w:t>
            </w:r>
            <w:r w:rsidRPr="00713556">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w:t>
            </w:r>
            <w:r>
              <w:rPr>
                <w:rFonts w:ascii="Times New Roman" w:eastAsia="Calibri" w:hAnsi="Times New Roman"/>
                <w:sz w:val="16"/>
                <w:szCs w:val="16"/>
                <w:lang w:eastAsia="ru-RU"/>
              </w:rPr>
              <w:t>4 от 31</w:t>
            </w:r>
            <w:r w:rsidRPr="00713556">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№4 от 31</w:t>
            </w:r>
            <w:r w:rsidRPr="00713556">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№1 от 15</w:t>
            </w:r>
            <w:r w:rsidRPr="00713556">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713556">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w:t>
            </w:r>
            <w:r>
              <w:rPr>
                <w:rFonts w:ascii="Times New Roman" w:eastAsia="Calibri" w:hAnsi="Times New Roman"/>
                <w:sz w:val="16"/>
                <w:szCs w:val="16"/>
                <w:lang w:eastAsia="ru-RU"/>
              </w:rPr>
              <w:t>2</w:t>
            </w:r>
            <w:r w:rsidRPr="0071355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sidRPr="00713556">
              <w:rPr>
                <w:rFonts w:ascii="Times New Roman" w:eastAsia="Calibri" w:hAnsi="Times New Roman"/>
                <w:sz w:val="16"/>
                <w:szCs w:val="16"/>
                <w:lang w:eastAsia="ru-RU"/>
              </w:rPr>
              <w:t>Акт №</w:t>
            </w:r>
            <w:r>
              <w:rPr>
                <w:rFonts w:ascii="Times New Roman" w:eastAsia="Calibri" w:hAnsi="Times New Roman"/>
                <w:sz w:val="16"/>
                <w:szCs w:val="16"/>
                <w:lang w:eastAsia="ru-RU"/>
              </w:rPr>
              <w:t>3</w:t>
            </w:r>
            <w:r w:rsidRPr="0071355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№4</w:t>
            </w:r>
            <w:r w:rsidRPr="00E77CF8">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№5</w:t>
            </w:r>
            <w:r w:rsidRPr="00E77CF8">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№1 от 24.10</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 xml:space="preserve">Акт </w:t>
            </w:r>
            <w:r>
              <w:rPr>
                <w:rFonts w:ascii="Times New Roman" w:eastAsia="Calibri" w:hAnsi="Times New Roman"/>
                <w:sz w:val="16"/>
                <w:szCs w:val="16"/>
                <w:lang w:eastAsia="ru-RU"/>
              </w:rPr>
              <w:t>б/н</w:t>
            </w:r>
            <w:r w:rsidRPr="00E77CF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22</w:t>
            </w:r>
            <w:r w:rsidRPr="00E77CF8">
              <w:rPr>
                <w:rFonts w:ascii="Times New Roman" w:eastAsia="Calibri" w:hAnsi="Times New Roman"/>
                <w:sz w:val="16"/>
                <w:szCs w:val="16"/>
                <w:lang w:eastAsia="ru-RU"/>
              </w:rPr>
              <w:t>.0</w:t>
            </w:r>
            <w:r>
              <w:rPr>
                <w:rFonts w:ascii="Times New Roman" w:eastAsia="Calibri" w:hAnsi="Times New Roman"/>
                <w:sz w:val="16"/>
                <w:szCs w:val="16"/>
                <w:lang w:eastAsia="ru-RU"/>
              </w:rPr>
              <w:t>7</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б/н от 07</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б/н от 07</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2</w:t>
            </w:r>
            <w:r w:rsidRPr="00E77CF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14.07</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№1-1 от 06</w:t>
            </w:r>
            <w:r w:rsidRPr="00E77CF8">
              <w:rPr>
                <w:rFonts w:ascii="Times New Roman" w:eastAsia="Calibri" w:hAnsi="Times New Roman"/>
                <w:sz w:val="16"/>
                <w:szCs w:val="16"/>
                <w:lang w:eastAsia="ru-RU"/>
              </w:rPr>
              <w:t>.0</w:t>
            </w:r>
            <w:r>
              <w:rPr>
                <w:rFonts w:ascii="Times New Roman" w:eastAsia="Calibri" w:hAnsi="Times New Roman"/>
                <w:sz w:val="16"/>
                <w:szCs w:val="16"/>
                <w:lang w:eastAsia="ru-RU"/>
              </w:rPr>
              <w:t>6</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1 от 01</w:t>
            </w:r>
            <w:r w:rsidRPr="00E77CF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4 от 0</w:t>
            </w:r>
            <w:r w:rsidRPr="00E77CF8">
              <w:rPr>
                <w:rFonts w:ascii="Times New Roman" w:eastAsia="Calibri" w:hAnsi="Times New Roman"/>
                <w:sz w:val="16"/>
                <w:szCs w:val="16"/>
                <w:lang w:eastAsia="ru-RU"/>
              </w:rPr>
              <w:t>4.0</w:t>
            </w:r>
            <w:r>
              <w:rPr>
                <w:rFonts w:ascii="Times New Roman" w:eastAsia="Calibri" w:hAnsi="Times New Roman"/>
                <w:sz w:val="16"/>
                <w:szCs w:val="16"/>
                <w:lang w:eastAsia="ru-RU"/>
              </w:rPr>
              <w:t>8</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1 от 22</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№2 от 30</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№3 от 31</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3</w:t>
            </w:r>
            <w:r w:rsidRPr="00E77CF8">
              <w:rPr>
                <w:rFonts w:ascii="Times New Roman" w:eastAsia="Calibri" w:hAnsi="Times New Roman"/>
                <w:sz w:val="16"/>
                <w:szCs w:val="16"/>
                <w:lang w:eastAsia="ru-RU"/>
              </w:rPr>
              <w:t xml:space="preserve"> от </w:t>
            </w:r>
            <w:r>
              <w:rPr>
                <w:rFonts w:ascii="Times New Roman" w:eastAsia="Calibri" w:hAnsi="Times New Roman"/>
                <w:sz w:val="16"/>
                <w:szCs w:val="16"/>
                <w:lang w:eastAsia="ru-RU"/>
              </w:rPr>
              <w:t>28</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3 от 30</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№5 от 14</w:t>
            </w:r>
            <w:r w:rsidRPr="00E77CF8">
              <w:rPr>
                <w:rFonts w:ascii="Times New Roman" w:eastAsia="Calibri" w:hAnsi="Times New Roman"/>
                <w:sz w:val="16"/>
                <w:szCs w:val="16"/>
                <w:lang w:eastAsia="ru-RU"/>
              </w:rPr>
              <w:t>.07.2014;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 xml:space="preserve">Акт №5 </w:t>
            </w:r>
            <w:r w:rsidRPr="00E77CF8">
              <w:rPr>
                <w:rFonts w:ascii="Times New Roman" w:eastAsia="Calibri" w:hAnsi="Times New Roman"/>
                <w:sz w:val="16"/>
                <w:szCs w:val="16"/>
                <w:lang w:eastAsia="ru-RU"/>
              </w:rPr>
              <w:t>от 1</w:t>
            </w:r>
            <w:r>
              <w:rPr>
                <w:rFonts w:ascii="Times New Roman" w:eastAsia="Calibri" w:hAnsi="Times New Roman"/>
                <w:sz w:val="16"/>
                <w:szCs w:val="16"/>
                <w:lang w:eastAsia="ru-RU"/>
              </w:rPr>
              <w:t>5</w:t>
            </w:r>
            <w:r w:rsidRPr="00E77CF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E77CF8">
              <w:rPr>
                <w:rFonts w:ascii="Times New Roman" w:eastAsia="Calibri" w:hAnsi="Times New Roman"/>
                <w:sz w:val="16"/>
                <w:szCs w:val="16"/>
                <w:lang w:eastAsia="ru-RU"/>
              </w:rPr>
              <w:t>Акт №</w:t>
            </w:r>
            <w:r>
              <w:rPr>
                <w:rFonts w:ascii="Times New Roman" w:eastAsia="Calibri" w:hAnsi="Times New Roman"/>
                <w:sz w:val="16"/>
                <w:szCs w:val="16"/>
                <w:lang w:eastAsia="ru-RU"/>
              </w:rPr>
              <w:t>6</w:t>
            </w:r>
            <w:r w:rsidRPr="00E77CF8">
              <w:rPr>
                <w:rFonts w:ascii="Times New Roman" w:eastAsia="Calibri" w:hAnsi="Times New Roman"/>
                <w:sz w:val="16"/>
                <w:szCs w:val="16"/>
                <w:lang w:eastAsia="ru-RU"/>
              </w:rPr>
              <w:t xml:space="preserve"> от 1</w:t>
            </w:r>
            <w:r>
              <w:rPr>
                <w:rFonts w:ascii="Times New Roman" w:eastAsia="Calibri" w:hAnsi="Times New Roman"/>
                <w:sz w:val="16"/>
                <w:szCs w:val="16"/>
                <w:lang w:eastAsia="ru-RU"/>
              </w:rPr>
              <w:t>5</w:t>
            </w:r>
            <w:r w:rsidRPr="00E77CF8">
              <w:rPr>
                <w:rFonts w:ascii="Times New Roman" w:eastAsia="Calibri" w:hAnsi="Times New Roman"/>
                <w:sz w:val="16"/>
                <w:szCs w:val="16"/>
                <w:lang w:eastAsia="ru-RU"/>
              </w:rPr>
              <w:t>.0</w:t>
            </w:r>
            <w:r>
              <w:rPr>
                <w:rFonts w:ascii="Times New Roman" w:eastAsia="Calibri" w:hAnsi="Times New Roman"/>
                <w:sz w:val="16"/>
                <w:szCs w:val="16"/>
                <w:lang w:eastAsia="ru-RU"/>
              </w:rPr>
              <w:t>8</w:t>
            </w:r>
            <w:r w:rsidRPr="00E77CF8">
              <w:rPr>
                <w:rFonts w:ascii="Times New Roman" w:eastAsia="Calibri" w:hAnsi="Times New Roman"/>
                <w:sz w:val="16"/>
                <w:szCs w:val="16"/>
                <w:lang w:eastAsia="ru-RU"/>
              </w:rPr>
              <w:t>.2014;</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w:t>
            </w:r>
            <w:r>
              <w:rPr>
                <w:rFonts w:ascii="Times New Roman" w:eastAsia="Calibri" w:hAnsi="Times New Roman"/>
                <w:sz w:val="16"/>
                <w:szCs w:val="16"/>
                <w:lang w:eastAsia="ru-RU"/>
              </w:rPr>
              <w:t>7</w:t>
            </w:r>
            <w:r w:rsidRPr="00F81F2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№8</w:t>
            </w:r>
            <w:r w:rsidRPr="00F81F2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№9</w:t>
            </w:r>
            <w:r w:rsidRPr="00F81F2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w:t>
            </w:r>
            <w:r>
              <w:rPr>
                <w:rFonts w:ascii="Times New Roman" w:eastAsia="Calibri" w:hAnsi="Times New Roman"/>
                <w:sz w:val="16"/>
                <w:szCs w:val="16"/>
                <w:lang w:eastAsia="ru-RU"/>
              </w:rPr>
              <w:t>11</w:t>
            </w:r>
            <w:r w:rsidRPr="00F81F2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№2</w:t>
            </w:r>
            <w:r w:rsidRPr="00F81F2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w:t>
            </w:r>
            <w:r>
              <w:rPr>
                <w:rFonts w:ascii="Times New Roman" w:eastAsia="Calibri" w:hAnsi="Times New Roman"/>
                <w:sz w:val="16"/>
                <w:szCs w:val="16"/>
                <w:lang w:eastAsia="ru-RU"/>
              </w:rPr>
              <w:t>10</w:t>
            </w:r>
            <w:r w:rsidRPr="00F81F26">
              <w:rPr>
                <w:rFonts w:ascii="Times New Roman" w:eastAsia="Calibri" w:hAnsi="Times New Roman"/>
                <w:sz w:val="16"/>
                <w:szCs w:val="16"/>
                <w:lang w:eastAsia="ru-RU"/>
              </w:rPr>
              <w:t xml:space="preserve"> от 1</w:t>
            </w:r>
            <w:r>
              <w:rPr>
                <w:rFonts w:ascii="Times New Roman" w:eastAsia="Calibri" w:hAnsi="Times New Roman"/>
                <w:sz w:val="16"/>
                <w:szCs w:val="16"/>
                <w:lang w:eastAsia="ru-RU"/>
              </w:rPr>
              <w:t>8</w:t>
            </w:r>
            <w:r w:rsidRPr="00F81F26">
              <w:rPr>
                <w:rFonts w:ascii="Times New Roman" w:eastAsia="Calibri" w:hAnsi="Times New Roman"/>
                <w:sz w:val="16"/>
                <w:szCs w:val="16"/>
                <w:lang w:eastAsia="ru-RU"/>
              </w:rPr>
              <w:t>.08.2014;</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w:t>
            </w:r>
            <w:r>
              <w:rPr>
                <w:rFonts w:ascii="Times New Roman" w:eastAsia="Calibri" w:hAnsi="Times New Roman"/>
                <w:sz w:val="16"/>
                <w:szCs w:val="16"/>
                <w:lang w:eastAsia="ru-RU"/>
              </w:rPr>
              <w:t>4 от 20</w:t>
            </w:r>
            <w:r w:rsidRPr="00F81F26">
              <w:rPr>
                <w:rFonts w:ascii="Times New Roman" w:eastAsia="Calibri" w:hAnsi="Times New Roman"/>
                <w:sz w:val="16"/>
                <w:szCs w:val="16"/>
                <w:lang w:eastAsia="ru-RU"/>
              </w:rPr>
              <w:t>.08.2014;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№6 от 22</w:t>
            </w:r>
            <w:r w:rsidRPr="00F81F26">
              <w:rPr>
                <w:rFonts w:ascii="Times New Roman" w:eastAsia="Calibri" w:hAnsi="Times New Roman"/>
                <w:sz w:val="16"/>
                <w:szCs w:val="16"/>
                <w:lang w:eastAsia="ru-RU"/>
              </w:rPr>
              <w:t>.08.2014;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№7 от 22</w:t>
            </w:r>
            <w:r w:rsidRPr="00F81F26">
              <w:rPr>
                <w:rFonts w:ascii="Times New Roman" w:eastAsia="Calibri" w:hAnsi="Times New Roman"/>
                <w:sz w:val="16"/>
                <w:szCs w:val="16"/>
                <w:lang w:eastAsia="ru-RU"/>
              </w:rPr>
              <w:t>.08.2014;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№8 от 22</w:t>
            </w:r>
            <w:r w:rsidRPr="00F81F26">
              <w:rPr>
                <w:rFonts w:ascii="Times New Roman" w:eastAsia="Calibri" w:hAnsi="Times New Roman"/>
                <w:sz w:val="16"/>
                <w:szCs w:val="16"/>
                <w:lang w:eastAsia="ru-RU"/>
              </w:rPr>
              <w:t>.08.2014;</w:t>
            </w:r>
          </w:p>
          <w:p w:rsidR="00B02BAE" w:rsidRDefault="00B02BAE" w:rsidP="00067731">
            <w:pPr>
              <w:jc w:val="center"/>
              <w:rPr>
                <w:rFonts w:ascii="Times New Roman" w:eastAsia="Calibri" w:hAnsi="Times New Roman"/>
                <w:sz w:val="16"/>
                <w:szCs w:val="16"/>
                <w:lang w:eastAsia="ru-RU"/>
              </w:rPr>
            </w:pPr>
            <w:r w:rsidRPr="00F81F26">
              <w:rPr>
                <w:rFonts w:ascii="Times New Roman" w:eastAsia="Calibri" w:hAnsi="Times New Roman"/>
                <w:sz w:val="16"/>
                <w:szCs w:val="16"/>
                <w:lang w:eastAsia="ru-RU"/>
              </w:rPr>
              <w:t>Акт №</w:t>
            </w:r>
            <w:r>
              <w:rPr>
                <w:rFonts w:ascii="Times New Roman" w:eastAsia="Calibri" w:hAnsi="Times New Roman"/>
                <w:sz w:val="16"/>
                <w:szCs w:val="16"/>
                <w:lang w:eastAsia="ru-RU"/>
              </w:rPr>
              <w:t>1</w:t>
            </w:r>
            <w:r w:rsidRPr="00F81F26">
              <w:rPr>
                <w:rFonts w:ascii="Times New Roman" w:eastAsia="Calibri" w:hAnsi="Times New Roman"/>
                <w:sz w:val="16"/>
                <w:szCs w:val="16"/>
                <w:lang w:eastAsia="ru-RU"/>
              </w:rPr>
              <w:t xml:space="preserve"> от 15.08.2014;</w:t>
            </w:r>
          </w:p>
          <w:p w:rsidR="00B02BAE" w:rsidRDefault="00B02BAE" w:rsidP="00067731">
            <w:pPr>
              <w:jc w:val="center"/>
              <w:rPr>
                <w:rFonts w:ascii="Times New Roman" w:eastAsia="Calibri" w:hAnsi="Times New Roman"/>
                <w:b/>
                <w:sz w:val="16"/>
                <w:szCs w:val="16"/>
                <w:lang w:eastAsia="ru-RU"/>
              </w:rPr>
            </w:pPr>
            <w:r w:rsidRPr="00BC54BE">
              <w:rPr>
                <w:rFonts w:ascii="Times New Roman" w:eastAsia="Calibri" w:hAnsi="Times New Roman"/>
                <w:b/>
                <w:sz w:val="16"/>
                <w:szCs w:val="16"/>
                <w:lang w:eastAsia="ru-RU"/>
              </w:rPr>
              <w:t>МАДОУ №97</w:t>
            </w:r>
          </w:p>
          <w:p w:rsidR="00B02BAE" w:rsidRPr="00BC54B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25.09</w:t>
            </w:r>
            <w:r w:rsidRPr="00BC54BE">
              <w:rPr>
                <w:rFonts w:ascii="Times New Roman" w:eastAsia="Calibri" w:hAnsi="Times New Roman"/>
                <w:sz w:val="16"/>
                <w:szCs w:val="16"/>
                <w:lang w:eastAsia="ru-RU"/>
              </w:rPr>
              <w:t>.2014;</w:t>
            </w:r>
          </w:p>
          <w:p w:rsidR="00B02BAE" w:rsidRPr="00BC54B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9</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20</w:t>
            </w:r>
            <w:r w:rsidRPr="00BC54BE">
              <w:rPr>
                <w:rFonts w:ascii="Times New Roman" w:eastAsia="Calibri" w:hAnsi="Times New Roman"/>
                <w:sz w:val="16"/>
                <w:szCs w:val="16"/>
                <w:lang w:eastAsia="ru-RU"/>
              </w:rPr>
              <w:t>.10.2014;</w:t>
            </w:r>
          </w:p>
          <w:p w:rsidR="00B02BAE" w:rsidRPr="00BC54B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 xml:space="preserve">Акт о </w:t>
            </w:r>
            <w:r>
              <w:rPr>
                <w:rFonts w:ascii="Times New Roman" w:eastAsia="Calibri" w:hAnsi="Times New Roman"/>
                <w:sz w:val="16"/>
                <w:szCs w:val="16"/>
                <w:lang w:eastAsia="ru-RU"/>
              </w:rPr>
              <w:t>приемке выполненных работ №2</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30</w:t>
            </w:r>
            <w:r w:rsidRPr="00BC54BE">
              <w:rPr>
                <w:rFonts w:ascii="Times New Roman" w:eastAsia="Calibri" w:hAnsi="Times New Roman"/>
                <w:sz w:val="16"/>
                <w:szCs w:val="16"/>
                <w:lang w:eastAsia="ru-RU"/>
              </w:rPr>
              <w:t>.10.2014;</w:t>
            </w:r>
          </w:p>
          <w:p w:rsidR="00B02BAE" w:rsidRPr="00BC54B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20</w:t>
            </w:r>
            <w:r w:rsidRPr="00BC54BE">
              <w:rPr>
                <w:rFonts w:ascii="Times New Roman" w:eastAsia="Calibri" w:hAnsi="Times New Roman"/>
                <w:sz w:val="16"/>
                <w:szCs w:val="16"/>
                <w:lang w:eastAsia="ru-RU"/>
              </w:rPr>
              <w:t>.10.2014;</w:t>
            </w:r>
          </w:p>
          <w:p w:rsidR="00B02BAE" w:rsidRPr="00BC54B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Ак</w:t>
            </w:r>
            <w:r>
              <w:rPr>
                <w:rFonts w:ascii="Times New Roman" w:eastAsia="Calibri" w:hAnsi="Times New Roman"/>
                <w:sz w:val="16"/>
                <w:szCs w:val="16"/>
                <w:lang w:eastAsia="ru-RU"/>
              </w:rPr>
              <w:t>т о приемке выполненных работ №1</w:t>
            </w:r>
          </w:p>
          <w:p w:rsidR="00B02BA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lastRenderedPageBreak/>
              <w:t>от 0</w:t>
            </w:r>
            <w:r>
              <w:rPr>
                <w:rFonts w:ascii="Times New Roman" w:eastAsia="Calibri" w:hAnsi="Times New Roman"/>
                <w:sz w:val="16"/>
                <w:szCs w:val="16"/>
                <w:lang w:eastAsia="ru-RU"/>
              </w:rPr>
              <w:t>1</w:t>
            </w:r>
            <w:r w:rsidRPr="00BC54BE">
              <w:rPr>
                <w:rFonts w:ascii="Times New Roman" w:eastAsia="Calibri" w:hAnsi="Times New Roman"/>
                <w:sz w:val="16"/>
                <w:szCs w:val="16"/>
                <w:lang w:eastAsia="ru-RU"/>
              </w:rPr>
              <w:t>.1</w:t>
            </w:r>
            <w:r>
              <w:rPr>
                <w:rFonts w:ascii="Times New Roman" w:eastAsia="Calibri" w:hAnsi="Times New Roman"/>
                <w:sz w:val="16"/>
                <w:szCs w:val="16"/>
                <w:lang w:eastAsia="ru-RU"/>
              </w:rPr>
              <w:t>2</w:t>
            </w:r>
            <w:r w:rsidRPr="00BC54BE">
              <w:rPr>
                <w:rFonts w:ascii="Times New Roman" w:eastAsia="Calibri" w:hAnsi="Times New Roman"/>
                <w:sz w:val="16"/>
                <w:szCs w:val="16"/>
                <w:lang w:eastAsia="ru-RU"/>
              </w:rPr>
              <w:t>.2014;</w:t>
            </w:r>
          </w:p>
          <w:p w:rsidR="00B02BAE" w:rsidRPr="00BC54B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Акт о приемке выполненных работ №</w:t>
            </w:r>
            <w:r>
              <w:rPr>
                <w:rFonts w:ascii="Times New Roman" w:eastAsia="Calibri" w:hAnsi="Times New Roman"/>
                <w:sz w:val="16"/>
                <w:szCs w:val="16"/>
                <w:lang w:eastAsia="ru-RU"/>
              </w:rPr>
              <w:t>1</w:t>
            </w:r>
          </w:p>
          <w:p w:rsidR="00B02BAE" w:rsidRPr="00BC54B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от 20</w:t>
            </w:r>
            <w:r w:rsidRPr="00BC54BE">
              <w:rPr>
                <w:rFonts w:ascii="Times New Roman" w:eastAsia="Calibri" w:hAnsi="Times New Roman"/>
                <w:sz w:val="16"/>
                <w:szCs w:val="16"/>
                <w:lang w:eastAsia="ru-RU"/>
              </w:rPr>
              <w:t>.10.2014;</w:t>
            </w:r>
          </w:p>
          <w:p w:rsidR="00B02BAE" w:rsidRPr="005F5CFB" w:rsidRDefault="00B02BAE" w:rsidP="00067731">
            <w:pPr>
              <w:jc w:val="center"/>
              <w:rPr>
                <w:rFonts w:ascii="Times New Roman" w:eastAsia="Calibri" w:hAnsi="Times New Roman"/>
                <w:b/>
                <w:sz w:val="16"/>
                <w:szCs w:val="16"/>
                <w:lang w:eastAsia="ru-RU"/>
              </w:rPr>
            </w:pPr>
            <w:r>
              <w:rPr>
                <w:rFonts w:ascii="Times New Roman" w:eastAsia="Calibri" w:hAnsi="Times New Roman"/>
                <w:b/>
                <w:sz w:val="16"/>
                <w:szCs w:val="16"/>
                <w:lang w:eastAsia="ru-RU"/>
              </w:rPr>
              <w:t>МБДОУ №105</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№1 от 15.08.2014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№2 от 5 сентября</w:t>
            </w:r>
            <w:r>
              <w:rPr>
                <w:rFonts w:ascii="Times New Roman" w:eastAsia="Calibri" w:hAnsi="Times New Roman"/>
                <w:sz w:val="16"/>
                <w:szCs w:val="16"/>
                <w:lang w:eastAsia="ru-RU"/>
              </w:rPr>
              <w:t xml:space="preserve"> </w:t>
            </w:r>
            <w:r w:rsidRPr="00F53988">
              <w:rPr>
                <w:rFonts w:ascii="Times New Roman" w:eastAsia="Calibri" w:hAnsi="Times New Roman"/>
                <w:sz w:val="16"/>
                <w:szCs w:val="16"/>
                <w:lang w:eastAsia="ru-RU"/>
              </w:rPr>
              <w:t>2014 г</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б/н от 05.08.2014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 б/н от 15.08.2014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№688 от 13 мая 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№17 от 06 мая 2014;</w:t>
            </w:r>
          </w:p>
          <w:p w:rsidR="00B02BAE" w:rsidRPr="00781943" w:rsidRDefault="00B02BAE" w:rsidP="00067731">
            <w:pPr>
              <w:jc w:val="center"/>
              <w:rPr>
                <w:rFonts w:ascii="Times New Roman" w:eastAsia="Calibri" w:hAnsi="Times New Roman"/>
                <w:b/>
                <w:sz w:val="16"/>
                <w:szCs w:val="16"/>
                <w:lang w:eastAsia="ru-RU"/>
              </w:rPr>
            </w:pPr>
            <w:r w:rsidRPr="00781943">
              <w:rPr>
                <w:rFonts w:ascii="Times New Roman" w:eastAsia="Calibri" w:hAnsi="Times New Roman"/>
                <w:b/>
                <w:sz w:val="16"/>
                <w:szCs w:val="16"/>
                <w:lang w:eastAsia="ru-RU"/>
              </w:rPr>
              <w:t>МАДОУ №108:</w:t>
            </w:r>
          </w:p>
          <w:p w:rsidR="00B02BAE" w:rsidRDefault="00B02BAE" w:rsidP="00067731">
            <w:pPr>
              <w:jc w:val="center"/>
              <w:rPr>
                <w:rFonts w:ascii="Times New Roman" w:eastAsia="Calibri" w:hAnsi="Times New Roman"/>
                <w:sz w:val="16"/>
                <w:szCs w:val="16"/>
                <w:lang w:eastAsia="ru-RU"/>
              </w:rPr>
            </w:pPr>
            <w:r w:rsidRPr="00781943">
              <w:rPr>
                <w:rFonts w:ascii="Times New Roman" w:eastAsia="Calibri" w:hAnsi="Times New Roman"/>
                <w:sz w:val="16"/>
                <w:szCs w:val="16"/>
                <w:lang w:eastAsia="ru-RU"/>
              </w:rPr>
              <w:t>Акт выполненных работ</w:t>
            </w:r>
            <w:r>
              <w:rPr>
                <w:rFonts w:ascii="Times New Roman" w:eastAsia="Calibri" w:hAnsi="Times New Roman"/>
                <w:sz w:val="16"/>
                <w:szCs w:val="16"/>
                <w:lang w:eastAsia="ru-RU"/>
              </w:rPr>
              <w:t xml:space="preserve"> №485от 04.04.2014;</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 xml:space="preserve">Акт выполненных работ на проектные работы </w:t>
            </w:r>
            <w:r>
              <w:rPr>
                <w:rFonts w:ascii="Times New Roman" w:eastAsia="Calibri" w:hAnsi="Times New Roman"/>
                <w:sz w:val="16"/>
                <w:szCs w:val="16"/>
                <w:lang w:eastAsia="ru-RU"/>
              </w:rPr>
              <w:t xml:space="preserve">б/н </w:t>
            </w:r>
            <w:r w:rsidRPr="00F53988">
              <w:rPr>
                <w:rFonts w:ascii="Times New Roman" w:eastAsia="Calibri" w:hAnsi="Times New Roman"/>
                <w:sz w:val="16"/>
                <w:szCs w:val="16"/>
                <w:lang w:eastAsia="ru-RU"/>
              </w:rPr>
              <w:t>от 10.04.14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E075B2">
              <w:rPr>
                <w:rFonts w:ascii="Times New Roman" w:eastAsia="Calibri" w:hAnsi="Times New Roman"/>
                <w:sz w:val="16"/>
                <w:szCs w:val="16"/>
                <w:lang w:eastAsia="ru-RU"/>
              </w:rPr>
              <w:t>Акт выполненных работ на проектные работы б/н от 10.04.14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о№576 от 22 апреля 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sidRPr="00781943">
              <w:rPr>
                <w:rFonts w:ascii="Times New Roman" w:eastAsia="Calibri" w:hAnsi="Times New Roman"/>
                <w:sz w:val="16"/>
                <w:szCs w:val="16"/>
                <w:lang w:eastAsia="ru-RU"/>
              </w:rPr>
              <w:t>Акт выполненных работ</w:t>
            </w:r>
            <w:r>
              <w:rPr>
                <w:rFonts w:ascii="Times New Roman" w:eastAsia="Calibri" w:hAnsi="Times New Roman"/>
                <w:sz w:val="16"/>
                <w:szCs w:val="16"/>
                <w:lang w:eastAsia="ru-RU"/>
              </w:rPr>
              <w:t xml:space="preserve"> 1-1 от 24.04.2014</w:t>
            </w:r>
          </w:p>
          <w:p w:rsidR="00B02BAE" w:rsidRDefault="00B02BAE" w:rsidP="00067731">
            <w:pPr>
              <w:jc w:val="center"/>
              <w:rPr>
                <w:rFonts w:ascii="Times New Roman" w:eastAsia="Calibri" w:hAnsi="Times New Roman"/>
                <w:sz w:val="16"/>
                <w:szCs w:val="16"/>
                <w:lang w:eastAsia="ru-RU"/>
              </w:rPr>
            </w:pPr>
            <w:r w:rsidRPr="00F53988">
              <w:rPr>
                <w:rFonts w:ascii="Times New Roman" w:eastAsia="Calibri" w:hAnsi="Times New Roman"/>
                <w:sz w:val="16"/>
                <w:szCs w:val="16"/>
                <w:lang w:eastAsia="ru-RU"/>
              </w:rPr>
              <w:t>Акт о приемке выполненных работ</w:t>
            </w:r>
            <w:r>
              <w:rPr>
                <w:rFonts w:ascii="Times New Roman" w:eastAsia="Calibri" w:hAnsi="Times New Roman"/>
                <w:sz w:val="16"/>
                <w:szCs w:val="16"/>
                <w:lang w:eastAsia="ru-RU"/>
              </w:rPr>
              <w:t xml:space="preserve"> №29 от 05.09.2014;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б/н от 19.09.2014;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№1758 от 09.10.2014;</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№1761</w:t>
            </w:r>
            <w:r w:rsidRPr="00781943">
              <w:rPr>
                <w:rFonts w:ascii="Times New Roman" w:eastAsia="Calibri" w:hAnsi="Times New Roman"/>
                <w:sz w:val="16"/>
                <w:szCs w:val="16"/>
                <w:lang w:eastAsia="ru-RU"/>
              </w:rPr>
              <w:t xml:space="preserve"> от 09.10.2014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№25 от 13</w:t>
            </w:r>
            <w:r w:rsidRPr="00781943">
              <w:rPr>
                <w:rFonts w:ascii="Times New Roman" w:eastAsia="Calibri" w:hAnsi="Times New Roman"/>
                <w:sz w:val="16"/>
                <w:szCs w:val="16"/>
                <w:lang w:eastAsia="ru-RU"/>
              </w:rPr>
              <w:t>.10.2014</w:t>
            </w:r>
            <w:r>
              <w:rPr>
                <w:rFonts w:ascii="Times New Roman" w:eastAsia="Calibri" w:hAnsi="Times New Roman"/>
                <w:sz w:val="16"/>
                <w:szCs w:val="16"/>
                <w:lang w:eastAsia="ru-RU"/>
              </w:rPr>
              <w:t>4</w:t>
            </w:r>
          </w:p>
          <w:p w:rsidR="00B02BAE" w:rsidRDefault="00B02BAE" w:rsidP="00067731">
            <w:pPr>
              <w:jc w:val="center"/>
            </w:pPr>
            <w:r>
              <w:rPr>
                <w:rFonts w:ascii="Times New Roman" w:eastAsia="Calibri" w:hAnsi="Times New Roman"/>
                <w:sz w:val="16"/>
                <w:szCs w:val="16"/>
                <w:lang w:eastAsia="ru-RU"/>
              </w:rPr>
              <w:t xml:space="preserve">Акт б/н </w:t>
            </w:r>
            <w:r w:rsidRPr="00781943">
              <w:rPr>
                <w:rFonts w:ascii="Times New Roman" w:eastAsia="Calibri" w:hAnsi="Times New Roman"/>
                <w:sz w:val="16"/>
                <w:szCs w:val="16"/>
                <w:lang w:eastAsia="ru-RU"/>
              </w:rPr>
              <w:t>от 1</w:t>
            </w:r>
            <w:r>
              <w:rPr>
                <w:rFonts w:ascii="Times New Roman" w:eastAsia="Calibri" w:hAnsi="Times New Roman"/>
                <w:sz w:val="16"/>
                <w:szCs w:val="16"/>
                <w:lang w:eastAsia="ru-RU"/>
              </w:rPr>
              <w:t>4</w:t>
            </w:r>
            <w:r w:rsidRPr="00781943">
              <w:rPr>
                <w:rFonts w:ascii="Times New Roman" w:eastAsia="Calibri" w:hAnsi="Times New Roman"/>
                <w:sz w:val="16"/>
                <w:szCs w:val="16"/>
                <w:lang w:eastAsia="ru-RU"/>
              </w:rPr>
              <w:t>.10.2014</w:t>
            </w:r>
            <w:r>
              <w:t>;</w:t>
            </w:r>
          </w:p>
          <w:p w:rsidR="00B02BAE" w:rsidRDefault="00B02BAE" w:rsidP="00067731">
            <w:pPr>
              <w:jc w:val="center"/>
              <w:rPr>
                <w:rFonts w:ascii="Times New Roman" w:eastAsia="Calibri" w:hAnsi="Times New Roman"/>
                <w:sz w:val="16"/>
                <w:szCs w:val="16"/>
                <w:lang w:eastAsia="ru-RU"/>
              </w:rPr>
            </w:pPr>
            <w:r w:rsidRPr="00CD3706">
              <w:rPr>
                <w:rFonts w:ascii="Times New Roman" w:hAnsi="Times New Roman"/>
                <w:sz w:val="18"/>
                <w:szCs w:val="18"/>
              </w:rPr>
              <w:t>А</w:t>
            </w:r>
            <w:r>
              <w:rPr>
                <w:rFonts w:ascii="Times New Roman" w:eastAsia="Calibri" w:hAnsi="Times New Roman"/>
                <w:sz w:val="16"/>
                <w:szCs w:val="16"/>
                <w:lang w:eastAsia="ru-RU"/>
              </w:rPr>
              <w:t>кт №2-1 от 21</w:t>
            </w:r>
            <w:r w:rsidRPr="00CD3706">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CD3706">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Default="00B02BAE" w:rsidP="00067731">
            <w:pPr>
              <w:jc w:val="center"/>
              <w:rPr>
                <w:rFonts w:ascii="Times New Roman" w:eastAsia="Calibri" w:hAnsi="Times New Roman"/>
                <w:sz w:val="16"/>
                <w:szCs w:val="16"/>
                <w:lang w:eastAsia="ru-RU"/>
              </w:rPr>
            </w:pPr>
            <w:r>
              <w:t xml:space="preserve"> </w:t>
            </w:r>
            <w:r w:rsidRPr="00CD3706">
              <w:rPr>
                <w:rFonts w:ascii="Times New Roman" w:eastAsia="Calibri" w:hAnsi="Times New Roman"/>
                <w:sz w:val="16"/>
                <w:szCs w:val="16"/>
                <w:lang w:eastAsia="ru-RU"/>
              </w:rPr>
              <w:t>Акт №</w:t>
            </w:r>
            <w:r>
              <w:rPr>
                <w:rFonts w:ascii="Times New Roman" w:eastAsia="Calibri" w:hAnsi="Times New Roman"/>
                <w:sz w:val="16"/>
                <w:szCs w:val="16"/>
                <w:lang w:eastAsia="ru-RU"/>
              </w:rPr>
              <w:t xml:space="preserve"> 1100/1411/000037 о</w:t>
            </w:r>
            <w:r w:rsidRPr="00CD3706">
              <w:rPr>
                <w:rFonts w:ascii="Times New Roman" w:eastAsia="Calibri" w:hAnsi="Times New Roman"/>
                <w:sz w:val="16"/>
                <w:szCs w:val="16"/>
                <w:lang w:eastAsia="ru-RU"/>
              </w:rPr>
              <w:t>т 1</w:t>
            </w:r>
            <w:r>
              <w:rPr>
                <w:rFonts w:ascii="Times New Roman" w:eastAsia="Calibri" w:hAnsi="Times New Roman"/>
                <w:sz w:val="16"/>
                <w:szCs w:val="16"/>
                <w:lang w:eastAsia="ru-RU"/>
              </w:rPr>
              <w:t>9</w:t>
            </w:r>
            <w:r w:rsidRPr="00CD3706">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CD3706">
              <w:rPr>
                <w:rFonts w:ascii="Times New Roman" w:eastAsia="Calibri" w:hAnsi="Times New Roman"/>
                <w:sz w:val="16"/>
                <w:szCs w:val="16"/>
                <w:lang w:eastAsia="ru-RU"/>
              </w:rPr>
              <w:t>.2014</w:t>
            </w:r>
            <w:r>
              <w:rPr>
                <w:rFonts w:ascii="Times New Roman" w:eastAsia="Calibri" w:hAnsi="Times New Roman"/>
                <w:sz w:val="16"/>
                <w:szCs w:val="16"/>
                <w:lang w:eastAsia="ru-RU"/>
              </w:rPr>
              <w:t>;</w:t>
            </w:r>
          </w:p>
          <w:p w:rsidR="00B02BAE" w:rsidRPr="00F53988"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Акт № 1100/1411/000049 от 27</w:t>
            </w:r>
            <w:r w:rsidRPr="00CD3706">
              <w:rPr>
                <w:rFonts w:ascii="Times New Roman" w:eastAsia="Calibri" w:hAnsi="Times New Roman"/>
                <w:sz w:val="16"/>
                <w:szCs w:val="16"/>
                <w:lang w:eastAsia="ru-RU"/>
              </w:rPr>
              <w:t>.1</w:t>
            </w:r>
            <w:r>
              <w:rPr>
                <w:rFonts w:ascii="Times New Roman" w:eastAsia="Calibri" w:hAnsi="Times New Roman"/>
                <w:sz w:val="16"/>
                <w:szCs w:val="16"/>
                <w:lang w:eastAsia="ru-RU"/>
              </w:rPr>
              <w:t>1</w:t>
            </w:r>
            <w:r w:rsidRPr="00CD3706">
              <w:rPr>
                <w:rFonts w:ascii="Times New Roman" w:eastAsia="Calibri" w:hAnsi="Times New Roman"/>
                <w:sz w:val="16"/>
                <w:szCs w:val="16"/>
                <w:lang w:eastAsia="ru-RU"/>
              </w:rPr>
              <w:t>.2014</w:t>
            </w:r>
            <w:r>
              <w:rPr>
                <w:rFonts w:ascii="Times New Roman" w:eastAsia="Calibri" w:hAnsi="Times New Roman"/>
                <w:sz w:val="16"/>
                <w:szCs w:val="16"/>
                <w:lang w:eastAsia="ru-RU"/>
              </w:rPr>
              <w:t>;</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B629D6">
              <w:rPr>
                <w:rFonts w:ascii="Times New Roman" w:eastAsia="Calibri" w:hAnsi="Times New Roman"/>
                <w:sz w:val="16"/>
                <w:szCs w:val="16"/>
                <w:lang w:eastAsia="ru-RU"/>
              </w:rPr>
              <w:lastRenderedPageBreak/>
              <w:t>Переоборудован</w:t>
            </w:r>
            <w:r>
              <w:rPr>
                <w:rFonts w:ascii="Times New Roman" w:eastAsia="Calibri" w:hAnsi="Times New Roman"/>
                <w:sz w:val="16"/>
                <w:szCs w:val="16"/>
                <w:lang w:eastAsia="ru-RU"/>
              </w:rPr>
              <w:t>о</w:t>
            </w:r>
            <w:r w:rsidRPr="00B629D6">
              <w:rPr>
                <w:rFonts w:ascii="Times New Roman" w:eastAsia="Calibri" w:hAnsi="Times New Roman"/>
                <w:sz w:val="16"/>
                <w:szCs w:val="16"/>
                <w:lang w:eastAsia="ru-RU"/>
              </w:rPr>
              <w:t xml:space="preserve"> </w:t>
            </w:r>
            <w:r>
              <w:rPr>
                <w:rFonts w:ascii="Times New Roman" w:eastAsia="Calibri" w:hAnsi="Times New Roman"/>
                <w:sz w:val="16"/>
                <w:szCs w:val="16"/>
                <w:lang w:eastAsia="ru-RU"/>
              </w:rPr>
              <w:t>11 групп в 8 ДОО</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Контрольное событие 26</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Приобретение оборудования и учебно – методическим комплектом в 11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color w:val="C00000"/>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color w:val="C00000"/>
                <w:sz w:val="16"/>
                <w:szCs w:val="16"/>
                <w:lang w:eastAsia="ru-RU"/>
              </w:rPr>
            </w:pPr>
            <w:r w:rsidRPr="00AD54CE">
              <w:rPr>
                <w:rFonts w:ascii="Times New Roman" w:eastAsia="Calibri" w:hAnsi="Times New Roman"/>
                <w:sz w:val="16"/>
                <w:szCs w:val="16"/>
                <w:lang w:eastAsia="ru-RU"/>
              </w:rPr>
              <w:t>Информация о количестве закупленного оборудования и  учебно – методических комплектов в разрезе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color w:val="C00000"/>
                <w:sz w:val="16"/>
                <w:szCs w:val="16"/>
                <w:lang w:eastAsia="ru-RU"/>
              </w:rPr>
            </w:pPr>
          </w:p>
        </w:tc>
        <w:tc>
          <w:tcPr>
            <w:tcW w:w="664" w:type="pct"/>
            <w:tcBorders>
              <w:top w:val="single" w:sz="4" w:space="0" w:color="000000"/>
              <w:left w:val="single" w:sz="4" w:space="0" w:color="000000"/>
              <w:bottom w:val="single" w:sz="4" w:space="0" w:color="000000"/>
              <w:right w:val="single" w:sz="4" w:space="0" w:color="000000"/>
            </w:tcBorders>
            <w:hideMark/>
          </w:tcPr>
          <w:p w:rsidR="00B02BAE" w:rsidRDefault="00B02BAE" w:rsidP="00067731">
            <w:pPr>
              <w:jc w:val="center"/>
              <w:rPr>
                <w:rFonts w:ascii="Times New Roman" w:eastAsia="Calibri" w:hAnsi="Times New Roman"/>
                <w:sz w:val="16"/>
                <w:szCs w:val="16"/>
                <w:lang w:eastAsia="ru-RU"/>
              </w:rPr>
            </w:pPr>
            <w:r w:rsidRPr="00BC54BE">
              <w:rPr>
                <w:rFonts w:ascii="Times New Roman" w:eastAsia="Calibri" w:hAnsi="Times New Roman"/>
                <w:sz w:val="16"/>
                <w:szCs w:val="16"/>
                <w:lang w:eastAsia="ru-RU"/>
              </w:rPr>
              <w:t>Информация о количестве закупленного оборудования и  учебно – методических комплектов в разрезе муниципальных дошкольных образовательных организаций</w:t>
            </w:r>
            <w:r>
              <w:rPr>
                <w:rFonts w:ascii="Times New Roman" w:eastAsia="Calibri" w:hAnsi="Times New Roman"/>
                <w:sz w:val="16"/>
                <w:szCs w:val="16"/>
                <w:lang w:eastAsia="ru-RU"/>
              </w:rPr>
              <w:t>.</w:t>
            </w:r>
          </w:p>
          <w:p w:rsidR="00B02BAE" w:rsidRPr="00AD54CE" w:rsidRDefault="00B02BAE" w:rsidP="00067731">
            <w:pPr>
              <w:jc w:val="center"/>
              <w:rPr>
                <w:rFonts w:ascii="Times New Roman" w:eastAsia="Calibri" w:hAnsi="Times New Roman"/>
                <w:color w:val="C00000"/>
                <w:sz w:val="16"/>
                <w:szCs w:val="16"/>
                <w:lang w:eastAsia="ru-RU"/>
              </w:rPr>
            </w:pPr>
            <w:r w:rsidRPr="00374D89">
              <w:rPr>
                <w:rFonts w:ascii="Times New Roman" w:eastAsia="Calibri" w:hAnsi="Times New Roman"/>
                <w:sz w:val="16"/>
                <w:szCs w:val="16"/>
                <w:lang w:eastAsia="ru-RU"/>
              </w:rPr>
              <w:t xml:space="preserve">(Приобретено: технологического оборудования  - </w:t>
            </w:r>
            <w:r>
              <w:rPr>
                <w:rFonts w:ascii="Times New Roman" w:eastAsia="Calibri" w:hAnsi="Times New Roman"/>
                <w:sz w:val="16"/>
                <w:szCs w:val="16"/>
                <w:lang w:eastAsia="ru-RU"/>
              </w:rPr>
              <w:t>133</w:t>
            </w:r>
            <w:r w:rsidRPr="00374D89">
              <w:rPr>
                <w:rFonts w:ascii="Times New Roman" w:eastAsia="Calibri" w:hAnsi="Times New Roman"/>
                <w:sz w:val="16"/>
                <w:szCs w:val="16"/>
                <w:lang w:eastAsia="ru-RU"/>
              </w:rPr>
              <w:t xml:space="preserve"> </w:t>
            </w:r>
            <w:r w:rsidRPr="00374D89">
              <w:rPr>
                <w:rFonts w:ascii="Times New Roman" w:eastAsia="Calibri" w:hAnsi="Times New Roman"/>
                <w:sz w:val="16"/>
                <w:szCs w:val="16"/>
                <w:lang w:eastAsia="ru-RU"/>
              </w:rPr>
              <w:lastRenderedPageBreak/>
              <w:t>единиц</w:t>
            </w:r>
            <w:r>
              <w:rPr>
                <w:rFonts w:ascii="Times New Roman" w:eastAsia="Calibri" w:hAnsi="Times New Roman"/>
                <w:sz w:val="16"/>
                <w:szCs w:val="16"/>
                <w:lang w:eastAsia="ru-RU"/>
              </w:rPr>
              <w:t>ы</w:t>
            </w:r>
            <w:r w:rsidRPr="00374D89">
              <w:rPr>
                <w:rFonts w:ascii="Times New Roman" w:eastAsia="Calibri" w:hAnsi="Times New Roman"/>
                <w:sz w:val="16"/>
                <w:szCs w:val="16"/>
                <w:lang w:eastAsia="ru-RU"/>
              </w:rPr>
              <w:t xml:space="preserve">, мебели – </w:t>
            </w:r>
            <w:r>
              <w:rPr>
                <w:rFonts w:ascii="Times New Roman" w:eastAsia="Calibri" w:hAnsi="Times New Roman"/>
                <w:sz w:val="16"/>
                <w:szCs w:val="16"/>
                <w:lang w:eastAsia="ru-RU"/>
              </w:rPr>
              <w:t>1131</w:t>
            </w:r>
            <w:r w:rsidRPr="00374D89">
              <w:rPr>
                <w:rFonts w:ascii="Times New Roman" w:eastAsia="Calibri" w:hAnsi="Times New Roman"/>
                <w:sz w:val="16"/>
                <w:szCs w:val="16"/>
                <w:lang w:eastAsia="ru-RU"/>
              </w:rPr>
              <w:t xml:space="preserve"> единиц</w:t>
            </w:r>
            <w:r>
              <w:rPr>
                <w:rFonts w:ascii="Times New Roman" w:eastAsia="Calibri" w:hAnsi="Times New Roman"/>
                <w:sz w:val="16"/>
                <w:szCs w:val="16"/>
                <w:lang w:eastAsia="ru-RU"/>
              </w:rPr>
              <w:t>а</w:t>
            </w:r>
            <w:r w:rsidRPr="00374D89">
              <w:rPr>
                <w:rFonts w:ascii="Times New Roman" w:eastAsia="Calibri" w:hAnsi="Times New Roman"/>
                <w:sz w:val="16"/>
                <w:szCs w:val="16"/>
                <w:lang w:eastAsia="ru-RU"/>
              </w:rPr>
              <w:t xml:space="preserve">, спортивного инвентаря – </w:t>
            </w:r>
            <w:r>
              <w:rPr>
                <w:rFonts w:ascii="Times New Roman" w:eastAsia="Calibri" w:hAnsi="Times New Roman"/>
                <w:sz w:val="16"/>
                <w:szCs w:val="16"/>
                <w:lang w:eastAsia="ru-RU"/>
              </w:rPr>
              <w:t>438</w:t>
            </w:r>
            <w:r w:rsidRPr="00374D89">
              <w:rPr>
                <w:rFonts w:ascii="Times New Roman" w:eastAsia="Calibri" w:hAnsi="Times New Roman"/>
                <w:sz w:val="16"/>
                <w:szCs w:val="16"/>
                <w:lang w:eastAsia="ru-RU"/>
              </w:rPr>
              <w:t xml:space="preserve"> единиц, игрового оборудования – </w:t>
            </w:r>
            <w:r>
              <w:rPr>
                <w:rFonts w:ascii="Times New Roman" w:eastAsia="Calibri" w:hAnsi="Times New Roman"/>
                <w:sz w:val="16"/>
                <w:szCs w:val="16"/>
                <w:lang w:eastAsia="ru-RU"/>
              </w:rPr>
              <w:t>129</w:t>
            </w:r>
            <w:r w:rsidRPr="00374D89">
              <w:rPr>
                <w:rFonts w:ascii="Times New Roman" w:eastAsia="Calibri" w:hAnsi="Times New Roman"/>
                <w:sz w:val="16"/>
                <w:szCs w:val="16"/>
                <w:lang w:eastAsia="ru-RU"/>
              </w:rPr>
              <w:t xml:space="preserve"> единиц, учебно</w:t>
            </w:r>
            <w:r>
              <w:rPr>
                <w:rFonts w:ascii="Times New Roman" w:eastAsia="Calibri" w:hAnsi="Times New Roman"/>
                <w:sz w:val="16"/>
                <w:szCs w:val="16"/>
                <w:lang w:eastAsia="ru-RU"/>
              </w:rPr>
              <w:t>-</w:t>
            </w:r>
            <w:r w:rsidRPr="00374D89">
              <w:rPr>
                <w:rFonts w:ascii="Times New Roman" w:eastAsia="Calibri" w:hAnsi="Times New Roman"/>
                <w:sz w:val="16"/>
                <w:szCs w:val="16"/>
                <w:lang w:eastAsia="ru-RU"/>
              </w:rPr>
              <w:t xml:space="preserve"> методических пособий – </w:t>
            </w:r>
            <w:r>
              <w:rPr>
                <w:rFonts w:ascii="Times New Roman" w:eastAsia="Calibri" w:hAnsi="Times New Roman"/>
                <w:sz w:val="16"/>
                <w:szCs w:val="16"/>
                <w:lang w:eastAsia="ru-RU"/>
              </w:rPr>
              <w:t>3059</w:t>
            </w:r>
            <w:r w:rsidRPr="00374D89">
              <w:rPr>
                <w:rFonts w:ascii="Times New Roman" w:eastAsia="Calibri" w:hAnsi="Times New Roman"/>
                <w:sz w:val="16"/>
                <w:szCs w:val="16"/>
                <w:lang w:eastAsia="ru-RU"/>
              </w:rPr>
              <w:t xml:space="preserve"> единиц, игрушек – </w:t>
            </w:r>
            <w:r>
              <w:rPr>
                <w:rFonts w:ascii="Times New Roman" w:eastAsia="Calibri" w:hAnsi="Times New Roman"/>
                <w:sz w:val="16"/>
                <w:szCs w:val="16"/>
                <w:lang w:eastAsia="ru-RU"/>
              </w:rPr>
              <w:t>3087</w:t>
            </w:r>
            <w:r w:rsidRPr="00374D89">
              <w:rPr>
                <w:rFonts w:ascii="Times New Roman" w:eastAsia="Calibri" w:hAnsi="Times New Roman"/>
                <w:sz w:val="16"/>
                <w:szCs w:val="16"/>
                <w:lang w:eastAsia="ru-RU"/>
              </w:rPr>
              <w:t xml:space="preserve"> единиц)</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color w:val="C00000"/>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ind w:right="252"/>
              <w:jc w:val="both"/>
              <w:rPr>
                <w:rFonts w:ascii="Times New Roman" w:eastAsia="Calibri" w:hAnsi="Times New Roman"/>
                <w:b/>
                <w:bCs/>
                <w:color w:val="000000"/>
                <w:sz w:val="16"/>
                <w:szCs w:val="16"/>
                <w:lang w:eastAsia="ru-RU"/>
              </w:rPr>
            </w:pPr>
            <w:r w:rsidRPr="00AD54CE">
              <w:rPr>
                <w:rFonts w:ascii="Times New Roman" w:eastAsia="Calibri" w:hAnsi="Times New Roman"/>
                <w:b/>
                <w:bCs/>
                <w:color w:val="000000"/>
                <w:sz w:val="16"/>
                <w:szCs w:val="16"/>
                <w:lang w:eastAsia="ru-RU"/>
              </w:rPr>
              <w:lastRenderedPageBreak/>
              <w:t xml:space="preserve">Основное мероприятие </w:t>
            </w:r>
            <w:r w:rsidRPr="00AD54CE">
              <w:rPr>
                <w:rFonts w:ascii="Times New Roman" w:eastAsia="Calibri" w:hAnsi="Times New Roman"/>
                <w:b/>
                <w:color w:val="000000"/>
                <w:sz w:val="16"/>
                <w:szCs w:val="16"/>
                <w:lang w:eastAsia="ru-RU"/>
              </w:rPr>
              <w:t>1.1.10.</w:t>
            </w:r>
            <w:r w:rsidRPr="00AD54CE">
              <w:rPr>
                <w:rFonts w:ascii="Times New Roman" w:eastAsia="Calibri" w:hAnsi="Times New Roman"/>
                <w:color w:val="000000"/>
                <w:sz w:val="16"/>
                <w:szCs w:val="16"/>
                <w:lang w:eastAsia="ru-RU"/>
              </w:rPr>
              <w:t xml:space="preserve"> Размещение муниципального заказа в негосударственном секторе</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Боровкова Н.В.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Мероприятие 1.1.10.1.  </w:t>
            </w:r>
          </w:p>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sz w:val="16"/>
                <w:szCs w:val="16"/>
                <w:lang w:eastAsia="ru-RU"/>
              </w:rPr>
              <w:t xml:space="preserve"> Проведение конкурсных мероприятий по предоставлению муниципального задания индивидуальным предпринимателям</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 Лебедева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Повышение уровня охвата детей дошкольным образованием. 205 детей получат услугу в организациях негосударственного сектора</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27</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Заключение договоров с индивидуальными  предпринимателями на оказание муниципальной услуги</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 Лебедева С.В.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Договора с индивидуальными  предпринимателями на оказание муниципальной услуги в количестве 205 детей </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25.02.2014</w:t>
            </w:r>
          </w:p>
        </w:tc>
        <w:tc>
          <w:tcPr>
            <w:tcW w:w="664" w:type="pct"/>
            <w:tcBorders>
              <w:top w:val="single" w:sz="4" w:space="0" w:color="000000"/>
              <w:left w:val="single" w:sz="4" w:space="0" w:color="000000"/>
              <w:bottom w:val="single" w:sz="4" w:space="0" w:color="000000"/>
              <w:right w:val="single" w:sz="4" w:space="0" w:color="000000"/>
            </w:tcBorders>
          </w:tcPr>
          <w:p w:rsidR="00B02BA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Муниципальный контракт №0107300000214000004-0046380-02</w:t>
            </w:r>
            <w:r w:rsidR="00A8655B">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от 25.02.2014;</w:t>
            </w:r>
          </w:p>
          <w:p w:rsidR="00B02BAE" w:rsidRDefault="00B02BAE" w:rsidP="00067731">
            <w:pPr>
              <w:jc w:val="center"/>
              <w:rPr>
                <w:rFonts w:ascii="Times New Roman" w:eastAsia="Calibri" w:hAnsi="Times New Roman"/>
                <w:sz w:val="16"/>
                <w:szCs w:val="16"/>
                <w:lang w:eastAsia="ru-RU"/>
              </w:rPr>
            </w:pPr>
            <w:r w:rsidRPr="00374D89">
              <w:rPr>
                <w:rFonts w:ascii="Times New Roman" w:eastAsia="Calibri" w:hAnsi="Times New Roman"/>
                <w:sz w:val="16"/>
                <w:szCs w:val="16"/>
                <w:lang w:eastAsia="ru-RU"/>
              </w:rPr>
              <w:t>Муниципальн</w:t>
            </w:r>
            <w:r>
              <w:rPr>
                <w:rFonts w:ascii="Times New Roman" w:eastAsia="Calibri" w:hAnsi="Times New Roman"/>
                <w:sz w:val="16"/>
                <w:szCs w:val="16"/>
                <w:lang w:eastAsia="ru-RU"/>
              </w:rPr>
              <w:t>ый контракт №0107300000214000003</w:t>
            </w:r>
            <w:r w:rsidRPr="00374D89">
              <w:rPr>
                <w:rFonts w:ascii="Times New Roman" w:eastAsia="Calibri" w:hAnsi="Times New Roman"/>
                <w:sz w:val="16"/>
                <w:szCs w:val="16"/>
                <w:lang w:eastAsia="ru-RU"/>
              </w:rPr>
              <w:t>-0046380-02</w:t>
            </w:r>
            <w:r w:rsidR="00A8655B">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w:t>
            </w:r>
            <w:r w:rsidRPr="00374D89">
              <w:rPr>
                <w:rFonts w:ascii="Times New Roman" w:eastAsia="Calibri" w:hAnsi="Times New Roman"/>
                <w:sz w:val="16"/>
                <w:szCs w:val="16"/>
                <w:lang w:eastAsia="ru-RU"/>
              </w:rPr>
              <w:t>т 25.02.2014;</w:t>
            </w:r>
          </w:p>
          <w:p w:rsidR="00B02BAE" w:rsidRDefault="00B02BAE" w:rsidP="00067731">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Муниципальн</w:t>
            </w:r>
            <w:r>
              <w:rPr>
                <w:rFonts w:ascii="Times New Roman" w:eastAsia="Calibri" w:hAnsi="Times New Roman"/>
                <w:sz w:val="16"/>
                <w:szCs w:val="16"/>
                <w:lang w:eastAsia="ru-RU"/>
              </w:rPr>
              <w:t>ый контракт №0107300000214000002</w:t>
            </w:r>
            <w:r w:rsidRPr="00F317D0">
              <w:rPr>
                <w:rFonts w:ascii="Times New Roman" w:eastAsia="Calibri" w:hAnsi="Times New Roman"/>
                <w:sz w:val="16"/>
                <w:szCs w:val="16"/>
                <w:lang w:eastAsia="ru-RU"/>
              </w:rPr>
              <w:t>-0046380-02</w:t>
            </w:r>
            <w:r w:rsidR="00A8655B">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w:t>
            </w:r>
            <w:r w:rsidRPr="00F317D0">
              <w:rPr>
                <w:rFonts w:ascii="Times New Roman" w:eastAsia="Calibri" w:hAnsi="Times New Roman"/>
                <w:sz w:val="16"/>
                <w:szCs w:val="16"/>
                <w:lang w:eastAsia="ru-RU"/>
              </w:rPr>
              <w:t>т 25.02.2014;</w:t>
            </w:r>
          </w:p>
          <w:p w:rsidR="00B02BAE" w:rsidRDefault="00B02BAE" w:rsidP="00067731">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Муниципальн</w:t>
            </w:r>
            <w:r>
              <w:rPr>
                <w:rFonts w:ascii="Times New Roman" w:eastAsia="Calibri" w:hAnsi="Times New Roman"/>
                <w:sz w:val="16"/>
                <w:szCs w:val="16"/>
                <w:lang w:eastAsia="ru-RU"/>
              </w:rPr>
              <w:t>ый контракт №0107300000214000005</w:t>
            </w:r>
            <w:r w:rsidRPr="00F317D0">
              <w:rPr>
                <w:rFonts w:ascii="Times New Roman" w:eastAsia="Calibri" w:hAnsi="Times New Roman"/>
                <w:sz w:val="16"/>
                <w:szCs w:val="16"/>
                <w:lang w:eastAsia="ru-RU"/>
              </w:rPr>
              <w:t>-0046380-02</w:t>
            </w:r>
            <w:r w:rsidR="00A8655B">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w:t>
            </w:r>
            <w:r w:rsidRPr="00F317D0">
              <w:rPr>
                <w:rFonts w:ascii="Times New Roman" w:eastAsia="Calibri" w:hAnsi="Times New Roman"/>
                <w:sz w:val="16"/>
                <w:szCs w:val="16"/>
                <w:lang w:eastAsia="ru-RU"/>
              </w:rPr>
              <w:t>т 25.02.2014;</w:t>
            </w:r>
          </w:p>
          <w:p w:rsidR="00B02BAE" w:rsidRDefault="00B02BAE" w:rsidP="00067731">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Муниципальный контракт №010730000021400000</w:t>
            </w:r>
            <w:r>
              <w:rPr>
                <w:rFonts w:ascii="Times New Roman" w:eastAsia="Calibri" w:hAnsi="Times New Roman"/>
                <w:sz w:val="16"/>
                <w:szCs w:val="16"/>
                <w:lang w:eastAsia="ru-RU"/>
              </w:rPr>
              <w:t>7</w:t>
            </w:r>
            <w:r w:rsidRPr="00F317D0">
              <w:rPr>
                <w:rFonts w:ascii="Times New Roman" w:eastAsia="Calibri" w:hAnsi="Times New Roman"/>
                <w:sz w:val="16"/>
                <w:szCs w:val="16"/>
                <w:lang w:eastAsia="ru-RU"/>
              </w:rPr>
              <w:t>-0046380-02</w:t>
            </w:r>
            <w:r w:rsidR="00A8655B">
              <w:rPr>
                <w:rFonts w:ascii="Times New Roman" w:eastAsia="Calibri" w:hAnsi="Times New Roman"/>
                <w:sz w:val="16"/>
                <w:szCs w:val="16"/>
                <w:lang w:eastAsia="ru-RU"/>
              </w:rPr>
              <w:t xml:space="preserve"> </w:t>
            </w:r>
            <w:r>
              <w:rPr>
                <w:rFonts w:ascii="Times New Roman" w:eastAsia="Calibri" w:hAnsi="Times New Roman"/>
                <w:sz w:val="16"/>
                <w:szCs w:val="16"/>
                <w:lang w:eastAsia="ru-RU"/>
              </w:rPr>
              <w:t>о</w:t>
            </w:r>
            <w:r w:rsidRPr="00F317D0">
              <w:rPr>
                <w:rFonts w:ascii="Times New Roman" w:eastAsia="Calibri" w:hAnsi="Times New Roman"/>
                <w:sz w:val="16"/>
                <w:szCs w:val="16"/>
                <w:lang w:eastAsia="ru-RU"/>
              </w:rPr>
              <w:t>т 25.02.2014;</w:t>
            </w:r>
          </w:p>
          <w:p w:rsidR="00B02BAE" w:rsidRPr="00AD54CE" w:rsidRDefault="00B02BAE" w:rsidP="00A8655B">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Муниципальн</w:t>
            </w:r>
            <w:r>
              <w:rPr>
                <w:rFonts w:ascii="Times New Roman" w:eastAsia="Calibri" w:hAnsi="Times New Roman"/>
                <w:sz w:val="16"/>
                <w:szCs w:val="16"/>
                <w:lang w:eastAsia="ru-RU"/>
              </w:rPr>
              <w:t>ый контракт №0107300000214000006</w:t>
            </w:r>
            <w:r w:rsidRPr="00F317D0">
              <w:rPr>
                <w:rFonts w:ascii="Times New Roman" w:eastAsia="Calibri" w:hAnsi="Times New Roman"/>
                <w:sz w:val="16"/>
                <w:szCs w:val="16"/>
                <w:lang w:eastAsia="ru-RU"/>
              </w:rPr>
              <w:t>-0046380-02</w:t>
            </w:r>
            <w:r w:rsidR="00A8655B">
              <w:rPr>
                <w:rFonts w:ascii="Times New Roman" w:eastAsia="Calibri" w:hAnsi="Times New Roman"/>
                <w:sz w:val="16"/>
                <w:szCs w:val="16"/>
                <w:lang w:eastAsia="ru-RU"/>
              </w:rPr>
              <w:t xml:space="preserve"> </w:t>
            </w:r>
            <w:r w:rsidRPr="00F317D0">
              <w:rPr>
                <w:rFonts w:ascii="Times New Roman" w:eastAsia="Calibri" w:hAnsi="Times New Roman"/>
                <w:sz w:val="16"/>
                <w:szCs w:val="16"/>
                <w:lang w:eastAsia="ru-RU"/>
              </w:rPr>
              <w:t>От 25.02.2014;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bCs/>
                <w:color w:val="000000"/>
                <w:sz w:val="16"/>
                <w:szCs w:val="16"/>
                <w:lang w:eastAsia="ru-RU"/>
              </w:rPr>
            </w:pPr>
            <w:r w:rsidRPr="00AD54CE">
              <w:rPr>
                <w:rFonts w:ascii="Times New Roman" w:eastAsia="Calibri" w:hAnsi="Times New Roman"/>
                <w:b/>
                <w:bCs/>
                <w:color w:val="000000"/>
                <w:sz w:val="16"/>
                <w:szCs w:val="16"/>
                <w:lang w:eastAsia="ru-RU"/>
              </w:rPr>
              <w:t xml:space="preserve">Основное мероприятие </w:t>
            </w:r>
            <w:r w:rsidRPr="00AD54CE">
              <w:rPr>
                <w:rFonts w:ascii="Times New Roman" w:eastAsia="Calibri" w:hAnsi="Times New Roman"/>
                <w:b/>
                <w:color w:val="000000"/>
                <w:sz w:val="16"/>
                <w:szCs w:val="16"/>
                <w:lang w:eastAsia="ru-RU"/>
              </w:rPr>
              <w:t>1.1.11.</w:t>
            </w:r>
            <w:r w:rsidRPr="00AD54CE">
              <w:rPr>
                <w:rFonts w:ascii="Times New Roman" w:eastAsia="Calibri" w:hAnsi="Times New Roman"/>
                <w:color w:val="000000"/>
                <w:sz w:val="16"/>
                <w:szCs w:val="16"/>
                <w:lang w:eastAsia="ru-RU"/>
              </w:rPr>
              <w:t xml:space="preserve"> Модернизация региональных систем дошкольного образования</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Мероприятие 1.1.11.1.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Оснащение муниципальных дошкольных образовательных учреждений оборудованием и учебно - методическим комплектам в соответствии с требованиями федеральных  государственных образовательных стандартов</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Создание условий для реализации основной общеобразовательной программы дошкольного образования в 16 муниципальных дошкольных образовательных организациях в соответствии с федеральными государственными образовательными стандартами</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28</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Приобретение оборудования и учебно - методических комплектов в соответствии с требованиями федеральных  государственных образовательных стандартов</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Мурадян А.В.</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количестве закупленного оборудования и  учебно – методических комплектов в разрезе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p>
        </w:tc>
        <w:tc>
          <w:tcPr>
            <w:tcW w:w="664" w:type="pct"/>
            <w:tcBorders>
              <w:top w:val="single" w:sz="4" w:space="0" w:color="000000"/>
              <w:left w:val="single" w:sz="4" w:space="0" w:color="000000"/>
              <w:bottom w:val="single" w:sz="4" w:space="0" w:color="000000"/>
              <w:right w:val="single" w:sz="4" w:space="0" w:color="000000"/>
            </w:tcBorders>
            <w:hideMark/>
          </w:tcPr>
          <w:p w:rsidR="00B02BAE" w:rsidRDefault="00B02BAE" w:rsidP="00067731">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Информация о количестве закупленного оборудования и  учебно – методических комплектов в разрезе муниципальных дошкольных образова</w:t>
            </w:r>
            <w:r w:rsidR="00A8655B">
              <w:rPr>
                <w:rFonts w:ascii="Times New Roman" w:eastAsia="Calibri" w:hAnsi="Times New Roman"/>
                <w:sz w:val="16"/>
                <w:szCs w:val="16"/>
                <w:lang w:eastAsia="ru-RU"/>
              </w:rPr>
              <w:t>-</w:t>
            </w:r>
            <w:r w:rsidRPr="00F317D0">
              <w:rPr>
                <w:rFonts w:ascii="Times New Roman" w:eastAsia="Calibri" w:hAnsi="Times New Roman"/>
                <w:sz w:val="16"/>
                <w:szCs w:val="16"/>
                <w:lang w:eastAsia="ru-RU"/>
              </w:rPr>
              <w:t>тельных организаций</w:t>
            </w:r>
            <w:r>
              <w:rPr>
                <w:rFonts w:ascii="Times New Roman" w:eastAsia="Calibri" w:hAnsi="Times New Roman"/>
                <w:sz w:val="16"/>
                <w:szCs w:val="16"/>
                <w:lang w:eastAsia="ru-RU"/>
              </w:rPr>
              <w:t>.</w:t>
            </w:r>
          </w:p>
          <w:p w:rsidR="00B02BAE" w:rsidRPr="00AD54CE" w:rsidRDefault="00B02BAE" w:rsidP="00067731">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 xml:space="preserve">(Приобретено: </w:t>
            </w:r>
            <w:r w:rsidRPr="00F317D0">
              <w:rPr>
                <w:rFonts w:ascii="Times New Roman" w:eastAsia="Calibri" w:hAnsi="Times New Roman"/>
                <w:sz w:val="16"/>
                <w:szCs w:val="16"/>
                <w:lang w:eastAsia="ru-RU"/>
              </w:rPr>
              <w:lastRenderedPageBreak/>
              <w:t xml:space="preserve">технологического оборудования  - </w:t>
            </w:r>
            <w:r>
              <w:rPr>
                <w:rFonts w:ascii="Times New Roman" w:eastAsia="Calibri" w:hAnsi="Times New Roman"/>
                <w:sz w:val="16"/>
                <w:szCs w:val="16"/>
                <w:lang w:eastAsia="ru-RU"/>
              </w:rPr>
              <w:t>49</w:t>
            </w:r>
            <w:r w:rsidRPr="00F317D0">
              <w:rPr>
                <w:rFonts w:ascii="Times New Roman" w:eastAsia="Calibri" w:hAnsi="Times New Roman"/>
                <w:sz w:val="16"/>
                <w:szCs w:val="16"/>
                <w:lang w:eastAsia="ru-RU"/>
              </w:rPr>
              <w:t xml:space="preserve"> единицы, мебели – </w:t>
            </w:r>
            <w:r>
              <w:rPr>
                <w:rFonts w:ascii="Times New Roman" w:eastAsia="Calibri" w:hAnsi="Times New Roman"/>
                <w:sz w:val="16"/>
                <w:szCs w:val="16"/>
                <w:lang w:eastAsia="ru-RU"/>
              </w:rPr>
              <w:t>295 единиц</w:t>
            </w:r>
            <w:r w:rsidRPr="00F317D0">
              <w:rPr>
                <w:rFonts w:ascii="Times New Roman" w:eastAsia="Calibri" w:hAnsi="Times New Roman"/>
                <w:sz w:val="16"/>
                <w:szCs w:val="16"/>
                <w:lang w:eastAsia="ru-RU"/>
              </w:rPr>
              <w:t xml:space="preserve">, спортивного инвентаря – </w:t>
            </w:r>
            <w:r>
              <w:rPr>
                <w:rFonts w:ascii="Times New Roman" w:eastAsia="Calibri" w:hAnsi="Times New Roman"/>
                <w:sz w:val="16"/>
                <w:szCs w:val="16"/>
                <w:lang w:eastAsia="ru-RU"/>
              </w:rPr>
              <w:t>97</w:t>
            </w:r>
            <w:r w:rsidRPr="00F317D0">
              <w:rPr>
                <w:rFonts w:ascii="Times New Roman" w:eastAsia="Calibri" w:hAnsi="Times New Roman"/>
                <w:sz w:val="16"/>
                <w:szCs w:val="16"/>
                <w:lang w:eastAsia="ru-RU"/>
              </w:rPr>
              <w:t xml:space="preserve"> единиц, игрового оборудования – </w:t>
            </w:r>
            <w:r>
              <w:rPr>
                <w:rFonts w:ascii="Times New Roman" w:eastAsia="Calibri" w:hAnsi="Times New Roman"/>
                <w:sz w:val="16"/>
                <w:szCs w:val="16"/>
                <w:lang w:eastAsia="ru-RU"/>
              </w:rPr>
              <w:t>269</w:t>
            </w:r>
            <w:r w:rsidRPr="00F317D0">
              <w:rPr>
                <w:rFonts w:ascii="Times New Roman" w:eastAsia="Calibri" w:hAnsi="Times New Roman"/>
                <w:sz w:val="16"/>
                <w:szCs w:val="16"/>
                <w:lang w:eastAsia="ru-RU"/>
              </w:rPr>
              <w:t xml:space="preserve"> единиц, учебно- методических пособий – </w:t>
            </w:r>
            <w:r>
              <w:rPr>
                <w:rFonts w:ascii="Times New Roman" w:eastAsia="Calibri" w:hAnsi="Times New Roman"/>
                <w:sz w:val="16"/>
                <w:szCs w:val="16"/>
                <w:lang w:eastAsia="ru-RU"/>
              </w:rPr>
              <w:t>527</w:t>
            </w:r>
            <w:r w:rsidRPr="00F317D0">
              <w:rPr>
                <w:rFonts w:ascii="Times New Roman" w:eastAsia="Calibri" w:hAnsi="Times New Roman"/>
                <w:sz w:val="16"/>
                <w:szCs w:val="16"/>
                <w:lang w:eastAsia="ru-RU"/>
              </w:rPr>
              <w:t xml:space="preserve"> единиц, игрушек – </w:t>
            </w:r>
            <w:r>
              <w:rPr>
                <w:rFonts w:ascii="Times New Roman" w:eastAsia="Calibri" w:hAnsi="Times New Roman"/>
                <w:sz w:val="16"/>
                <w:szCs w:val="16"/>
                <w:lang w:eastAsia="ru-RU"/>
              </w:rPr>
              <w:t>1633</w:t>
            </w:r>
            <w:r w:rsidRPr="00F317D0">
              <w:rPr>
                <w:rFonts w:ascii="Times New Roman" w:eastAsia="Calibri" w:hAnsi="Times New Roman"/>
                <w:sz w:val="16"/>
                <w:szCs w:val="16"/>
                <w:lang w:eastAsia="ru-RU"/>
              </w:rPr>
              <w:t xml:space="preserve"> единиц</w:t>
            </w:r>
            <w:r>
              <w:rPr>
                <w:rFonts w:ascii="Times New Roman" w:eastAsia="Calibri" w:hAnsi="Times New Roman"/>
                <w:sz w:val="16"/>
                <w:szCs w:val="16"/>
                <w:lang w:eastAsia="ru-RU"/>
              </w:rPr>
              <w:t>ы</w:t>
            </w:r>
            <w:r w:rsidRPr="00F317D0">
              <w:rPr>
                <w:rFonts w:ascii="Times New Roman" w:eastAsia="Calibri" w:hAnsi="Times New Roman"/>
                <w:sz w:val="16"/>
                <w:szCs w:val="16"/>
                <w:lang w:eastAsia="ru-RU"/>
              </w:rPr>
              <w:t>)</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widowControl w:val="0"/>
              <w:autoSpaceDE w:val="0"/>
              <w:autoSpaceDN w:val="0"/>
              <w:adjustRightInd w:val="0"/>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lastRenderedPageBreak/>
              <w:t xml:space="preserve">Основное мероприятие </w:t>
            </w:r>
            <w:r w:rsidRPr="00AD54CE">
              <w:rPr>
                <w:rFonts w:ascii="Times New Roman" w:eastAsia="Calibri" w:hAnsi="Times New Roman"/>
                <w:b/>
                <w:sz w:val="16"/>
                <w:szCs w:val="16"/>
                <w:lang w:eastAsia="ru-RU"/>
              </w:rPr>
              <w:t>1.2.1.</w:t>
            </w:r>
            <w:r w:rsidRPr="00AD54CE">
              <w:rPr>
                <w:rFonts w:ascii="Times New Roman" w:eastAsia="Calibri" w:hAnsi="Times New Roman"/>
                <w:sz w:val="16"/>
                <w:szCs w:val="16"/>
                <w:lang w:eastAsia="ru-RU"/>
              </w:rPr>
              <w:t xml:space="preserve"> </w:t>
            </w:r>
          </w:p>
          <w:p w:rsidR="00B02BAE" w:rsidRPr="00AD54CE" w:rsidRDefault="00B02BAE" w:rsidP="00067731">
            <w:pPr>
              <w:widowControl w:val="0"/>
              <w:autoSpaceDE w:val="0"/>
              <w:autoSpaceDN w:val="0"/>
              <w:adjustRightInd w:val="0"/>
              <w:jc w:val="both"/>
              <w:rPr>
                <w:rFonts w:ascii="Times New Roman" w:eastAsia="Calibri" w:hAnsi="Times New Roman"/>
                <w:b/>
                <w:bCs/>
                <w:sz w:val="16"/>
                <w:szCs w:val="16"/>
                <w:lang w:eastAsia="ru-RU"/>
              </w:rPr>
            </w:pPr>
            <w:r w:rsidRPr="00AD54CE">
              <w:rPr>
                <w:rFonts w:ascii="Times New Roman" w:eastAsia="Calibri" w:hAnsi="Times New Roman"/>
                <w:sz w:val="16"/>
                <w:szCs w:val="16"/>
                <w:lang w:eastAsia="ru-RU"/>
              </w:rPr>
              <w:t>Развитие кадрового и инновационного потенциала педагогических работников муниципальных дошкольных образовательных организаций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Мероприятие 1.2.1.1. </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Обеспечение проведения аттестации педагогических работников муниципальных дошкольных образовательных организаций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48% педагогических работников муниципальных дошкольных образовательных организаций, имеющих первую и высшую квалификационную категорию, в общей численности педагогических работников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29</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аттестации педагогических работников муниципальных дошкольных образовательных организаций на первую и высшую квалификационную категорию</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присвоении квалификационной категории педагогическим работникам</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w:t>
            </w:r>
            <w:r>
              <w:rPr>
                <w:rFonts w:ascii="Times New Roman" w:eastAsia="Calibri" w:hAnsi="Times New Roman"/>
                <w:sz w:val="16"/>
                <w:szCs w:val="16"/>
                <w:lang w:eastAsia="ru-RU"/>
              </w:rPr>
              <w:t>12</w:t>
            </w:r>
            <w:r w:rsidRPr="00AD54CE">
              <w:rPr>
                <w:rFonts w:ascii="Times New Roman" w:eastAsia="Calibri" w:hAnsi="Times New Roman"/>
                <w:sz w:val="16"/>
                <w:szCs w:val="16"/>
                <w:lang w:eastAsia="ru-RU"/>
              </w:rPr>
              <w:t>.2014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C153DA">
            <w:pPr>
              <w:jc w:val="center"/>
              <w:rPr>
                <w:rFonts w:ascii="Times New Roman" w:eastAsia="Calibri" w:hAnsi="Times New Roman"/>
                <w:sz w:val="16"/>
                <w:szCs w:val="16"/>
                <w:lang w:eastAsia="ru-RU"/>
              </w:rPr>
            </w:pPr>
            <w:r w:rsidRPr="00F317D0">
              <w:rPr>
                <w:rFonts w:ascii="Times New Roman" w:eastAsia="Calibri" w:hAnsi="Times New Roman"/>
                <w:sz w:val="16"/>
                <w:szCs w:val="16"/>
                <w:lang w:eastAsia="ru-RU"/>
              </w:rPr>
              <w:t>Информация о присвоении квалификационной катего</w:t>
            </w:r>
            <w:r w:rsidR="00C153DA">
              <w:rPr>
                <w:rFonts w:ascii="Times New Roman" w:eastAsia="Calibri" w:hAnsi="Times New Roman"/>
                <w:sz w:val="16"/>
                <w:szCs w:val="16"/>
                <w:lang w:eastAsia="ru-RU"/>
              </w:rPr>
              <w:t>-</w:t>
            </w:r>
            <w:r w:rsidRPr="00F317D0">
              <w:rPr>
                <w:rFonts w:ascii="Times New Roman" w:eastAsia="Calibri" w:hAnsi="Times New Roman"/>
                <w:sz w:val="16"/>
                <w:szCs w:val="16"/>
                <w:lang w:eastAsia="ru-RU"/>
              </w:rPr>
              <w:t>рии педагогическим работ</w:t>
            </w:r>
            <w:r w:rsidR="00C153DA">
              <w:rPr>
                <w:rFonts w:ascii="Times New Roman" w:eastAsia="Calibri" w:hAnsi="Times New Roman"/>
                <w:sz w:val="16"/>
                <w:szCs w:val="16"/>
                <w:lang w:eastAsia="ru-RU"/>
              </w:rPr>
              <w:t>-</w:t>
            </w:r>
            <w:r w:rsidRPr="00F317D0">
              <w:rPr>
                <w:rFonts w:ascii="Times New Roman" w:eastAsia="Calibri" w:hAnsi="Times New Roman"/>
                <w:sz w:val="16"/>
                <w:szCs w:val="16"/>
                <w:lang w:eastAsia="ru-RU"/>
              </w:rPr>
              <w:t>никам</w:t>
            </w:r>
            <w:r>
              <w:rPr>
                <w:rFonts w:ascii="Times New Roman" w:eastAsia="Calibri" w:hAnsi="Times New Roman"/>
                <w:sz w:val="16"/>
                <w:szCs w:val="16"/>
                <w:lang w:eastAsia="ru-RU"/>
              </w:rPr>
              <w:t>.</w:t>
            </w:r>
            <w:r w:rsidR="00C153DA">
              <w:rPr>
                <w:rFonts w:ascii="Times New Roman" w:eastAsia="Calibri" w:hAnsi="Times New Roman"/>
                <w:sz w:val="16"/>
                <w:szCs w:val="16"/>
                <w:lang w:eastAsia="ru-RU"/>
              </w:rPr>
              <w:t xml:space="preserve"> </w:t>
            </w:r>
            <w:r>
              <w:rPr>
                <w:rFonts w:ascii="Times New Roman" w:eastAsia="Calibri" w:hAnsi="Times New Roman"/>
                <w:sz w:val="16"/>
                <w:szCs w:val="16"/>
                <w:lang w:eastAsia="ru-RU"/>
              </w:rPr>
              <w:t>В 2014 году аттес</w:t>
            </w:r>
            <w:r w:rsidR="00C153DA">
              <w:rPr>
                <w:rFonts w:ascii="Times New Roman" w:eastAsia="Calibri" w:hAnsi="Times New Roman"/>
                <w:sz w:val="16"/>
                <w:szCs w:val="16"/>
                <w:lang w:eastAsia="ru-RU"/>
              </w:rPr>
              <w:t>-</w:t>
            </w:r>
            <w:r>
              <w:rPr>
                <w:rFonts w:ascii="Times New Roman" w:eastAsia="Calibri" w:hAnsi="Times New Roman"/>
                <w:sz w:val="16"/>
                <w:szCs w:val="16"/>
                <w:lang w:eastAsia="ru-RU"/>
              </w:rPr>
              <w:t>товано 288 педагогических работников на первую и высшую квалифика</w:t>
            </w:r>
            <w:r w:rsidR="00C153DA">
              <w:rPr>
                <w:rFonts w:ascii="Times New Roman" w:eastAsia="Calibri" w:hAnsi="Times New Roman"/>
                <w:sz w:val="16"/>
                <w:szCs w:val="16"/>
                <w:lang w:eastAsia="ru-RU"/>
              </w:rPr>
              <w:t>-</w:t>
            </w:r>
            <w:r>
              <w:rPr>
                <w:rFonts w:ascii="Times New Roman" w:eastAsia="Calibri" w:hAnsi="Times New Roman"/>
                <w:sz w:val="16"/>
                <w:szCs w:val="16"/>
                <w:lang w:eastAsia="ru-RU"/>
              </w:rPr>
              <w:t>ционную категорию.</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Мероприятие 1.2.1.2. </w:t>
            </w:r>
            <w:r w:rsidRPr="00AD54CE">
              <w:rPr>
                <w:rFonts w:ascii="Times New Roman" w:eastAsia="Calibri" w:hAnsi="Times New Roman"/>
                <w:sz w:val="16"/>
                <w:szCs w:val="16"/>
                <w:lang w:eastAsia="ru-RU"/>
              </w:rPr>
              <w:t xml:space="preserve">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муниципальных конкурсов  профессионального мастерства</w:t>
            </w:r>
            <w:r w:rsidRPr="00AD54CE">
              <w:rPr>
                <w:rFonts w:ascii="Times New Roman" w:eastAsia="Calibri" w:hAnsi="Times New Roman"/>
                <w:sz w:val="16"/>
                <w:szCs w:val="16"/>
                <w:lang w:eastAsia="ru-RU"/>
              </w:rPr>
              <w:tab/>
            </w:r>
          </w:p>
        </w:tc>
        <w:tc>
          <w:tcPr>
            <w:tcW w:w="752"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Скорик Н.Н.</w:t>
            </w:r>
          </w:p>
          <w:p w:rsidR="00B02BAE" w:rsidRPr="00AD54CE" w:rsidRDefault="00B02BAE" w:rsidP="00067731">
            <w:pPr>
              <w:jc w:val="both"/>
              <w:rPr>
                <w:rFonts w:ascii="Times New Roman" w:eastAsia="Calibri" w:hAnsi="Times New Roman"/>
                <w:sz w:val="16"/>
                <w:szCs w:val="16"/>
                <w:lang w:eastAsia="ru-RU"/>
              </w:rPr>
            </w:pP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Охват профессиональными конкурсными мероприятиями не менее 10% педагогических и руководящих работников</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30</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конкурсов «Воспитатель года», «Лидер дошкольного образования»</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Скорик Н.Н</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Приказы Управления дошкольного образования  администрации МО ГО «Сыктывкар»  об организации и итогах конкурсов профессионального мастерства</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20.12.</w:t>
            </w:r>
            <w:r w:rsidRPr="00AD54CE">
              <w:rPr>
                <w:rFonts w:ascii="Times New Roman" w:eastAsia="Calibri" w:hAnsi="Times New Roman"/>
                <w:sz w:val="16"/>
                <w:szCs w:val="16"/>
                <w:lang w:eastAsia="ru-RU"/>
              </w:rPr>
              <w:t>2013</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06.03.</w:t>
            </w:r>
            <w:r w:rsidRPr="00AD54CE">
              <w:rPr>
                <w:rFonts w:ascii="Times New Roman" w:eastAsia="Calibri" w:hAnsi="Times New Roman"/>
                <w:sz w:val="16"/>
                <w:szCs w:val="16"/>
                <w:lang w:eastAsia="ru-RU"/>
              </w:rPr>
              <w:t>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24.01.2014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03.06.2014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УДО №1085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«О проведении муниципального этапа Всероссийского конкурса профессионального мастерства «Воспитатель года России – «Воспитатель года – 2014»,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УДО №160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«Об итогах муниципального этапа Всероссийского конкурса профессионального мастерства «Воспитатель России» - «Воспитатель года – 2014»,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Приказ УДО №45 от 24.01.2014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 проведении городского конкурса «Лидер в дошкольном образовании – 2014»;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№498 от 03.06.2014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«Об итогах городского конкурса «Лидер в дошкольном образовании – 2014»;</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lastRenderedPageBreak/>
              <w:t xml:space="preserve">Мероприятие 1.2.1.3.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Проведение конкурсного отбора на звание лауреата премии главы МО ГО «Сыктывкар» «За вклад в развитие образования города»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Скорик Н.Н.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Участниками конкурсного отбора станут 20 педагогических работников</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31</w:t>
            </w:r>
          </w:p>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sz w:val="16"/>
                <w:szCs w:val="16"/>
                <w:lang w:eastAsia="ru-RU"/>
              </w:rPr>
              <w:t>Экспертная оценка показателей работы участников конкурсного отбора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Скорик Н.Н.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Управления дошкольного образования «О лауреатах премии главы МО ГО «Сыктывкар» «За вклад в развитие образования города»</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24.09.2014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УДО №787 от 24.09.2014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 награждении педагогических и руководящих работников образовательных организаций, подведомственных УДО АМО ГО «Сыктывкар»</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Мероприятие 1.2.1.4.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Реализация мероприятий по методическому сопровождению педагогических и руководящих работников муниципальных дошкольных образовательных организаций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Скорик Н.Н.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31.12.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Участие в работе Ресурсных центров  не менее 70% педагогических  и руководящих работников</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32</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Создание Ресурсных центров муниципальных дошкольных образовательных организаций</w:t>
            </w:r>
          </w:p>
        </w:tc>
        <w:tc>
          <w:tcPr>
            <w:tcW w:w="752"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p w:rsidR="00B02BAE" w:rsidRPr="00AD54CE" w:rsidRDefault="00B02BAE" w:rsidP="00067731">
            <w:pPr>
              <w:jc w:val="both"/>
              <w:rPr>
                <w:rFonts w:ascii="Times New Roman" w:eastAsia="Calibri" w:hAnsi="Times New Roman"/>
                <w:sz w:val="16"/>
                <w:szCs w:val="16"/>
                <w:lang w:eastAsia="ru-RU"/>
              </w:rPr>
            </w:pP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Управления дошкольного образования «О сетевом взаимодействии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09.01.2014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УДО №03 от 09,01.2014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«Об организации и осуществлении сетевого взаимодействия ДОО МО ГО «Сыктывкар»</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right"/>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contextualSpacing/>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t xml:space="preserve">Основное мероприятие </w:t>
            </w:r>
            <w:r w:rsidRPr="00AD54CE">
              <w:rPr>
                <w:rFonts w:ascii="Times New Roman" w:eastAsia="Calibri" w:hAnsi="Times New Roman"/>
                <w:b/>
                <w:sz w:val="16"/>
                <w:szCs w:val="16"/>
                <w:lang w:eastAsia="ru-RU"/>
              </w:rPr>
              <w:t>1.2.2.</w:t>
            </w:r>
          </w:p>
          <w:p w:rsidR="00B02BAE" w:rsidRPr="00AD54CE" w:rsidRDefault="00B02BAE" w:rsidP="00067731">
            <w:pPr>
              <w:contextualSpacing/>
              <w:jc w:val="both"/>
              <w:rPr>
                <w:rFonts w:ascii="Times New Roman" w:eastAsia="Calibri" w:hAnsi="Times New Roman"/>
                <w:b/>
                <w:bCs/>
                <w:sz w:val="16"/>
                <w:szCs w:val="16"/>
                <w:lang w:eastAsia="ru-RU"/>
              </w:rPr>
            </w:pPr>
            <w:r w:rsidRPr="00AD54CE">
              <w:rPr>
                <w:rFonts w:ascii="Times New Roman" w:eastAsia="Calibri" w:hAnsi="Times New Roman"/>
                <w:sz w:val="16"/>
                <w:szCs w:val="16"/>
                <w:lang w:eastAsia="ru-RU"/>
              </w:rPr>
              <w:t xml:space="preserve"> Развитие этнокультурного образования в муниципальных дошкольных образовательных организациях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Pr>
                <w:rFonts w:ascii="Times New Roman" w:eastAsia="Calibri" w:hAnsi="Times New Roman"/>
                <w:sz w:val="16"/>
                <w:szCs w:val="16"/>
                <w:lang w:eastAsia="ru-RU"/>
              </w:rPr>
              <w:t>01.01.</w:t>
            </w:r>
            <w:r w:rsidRPr="00AD54CE">
              <w:rPr>
                <w:rFonts w:ascii="Times New Roman" w:eastAsia="Calibri" w:hAnsi="Times New Roman"/>
                <w:sz w:val="16"/>
                <w:szCs w:val="16"/>
                <w:lang w:eastAsia="ru-RU"/>
              </w:rPr>
              <w:t>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w:t>
            </w:r>
            <w:r>
              <w:rPr>
                <w:rFonts w:ascii="Times New Roman" w:eastAsia="Calibri" w:hAnsi="Times New Roman"/>
                <w:sz w:val="16"/>
                <w:szCs w:val="16"/>
                <w:lang w:eastAsia="ru-RU"/>
              </w:rPr>
              <w:t>.12.</w:t>
            </w:r>
            <w:r w:rsidRPr="00AD54CE">
              <w:rPr>
                <w:rFonts w:ascii="Times New Roman" w:eastAsia="Calibri" w:hAnsi="Times New Roman"/>
                <w:sz w:val="16"/>
                <w:szCs w:val="16"/>
                <w:lang w:eastAsia="ru-RU"/>
              </w:rPr>
              <w:t>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Мероприятие 1.2.2.1. </w:t>
            </w:r>
            <w:r w:rsidRPr="00AD54CE">
              <w:rPr>
                <w:rFonts w:ascii="Times New Roman" w:eastAsia="Calibri" w:hAnsi="Times New Roman"/>
                <w:sz w:val="16"/>
                <w:szCs w:val="16"/>
                <w:lang w:eastAsia="ru-RU"/>
              </w:rPr>
              <w:t xml:space="preserve"> Оснащение реализации этнокультурного направления основной общеобразовательной программы дошкольного образования учебно – методическим комплектом</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Заместитель начальника Управления дошкольного образования Мишарина Г.И, </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widowControl w:val="0"/>
              <w:autoSpaceDE w:val="0"/>
              <w:autoSpaceDN w:val="0"/>
              <w:adjustRightInd w:val="0"/>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 45% муниципальных дошкольных образовательных организаций создание условия для качественной реализации основной общеобразовательной программы дошкольного образования в части этнокультурной направленности.</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33</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Приобретение учебно – методических и наглядных пособий для реализации этнокультурного направления</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widowControl w:val="0"/>
              <w:autoSpaceDE w:val="0"/>
              <w:autoSpaceDN w:val="0"/>
              <w:adjustRightInd w:val="0"/>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Информация о количестве закупленных  учебно – методических комплектах по этнокультурной направленности в разрезе муниципальных дошкольных образовательных организаций </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Информация о количестве закупленных  учебно – методических комплектах по этнокультурной направленности в разрезе муниципальных </w:t>
            </w:r>
            <w:r w:rsidRPr="00AD54CE">
              <w:rPr>
                <w:rFonts w:ascii="Times New Roman" w:eastAsia="Calibri" w:hAnsi="Times New Roman"/>
                <w:sz w:val="16"/>
                <w:szCs w:val="16"/>
                <w:lang w:eastAsia="ru-RU"/>
              </w:rPr>
              <w:lastRenderedPageBreak/>
              <w:t>дошкольных образовательных организаций</w:t>
            </w:r>
            <w:r>
              <w:rPr>
                <w:rFonts w:ascii="Times New Roman" w:eastAsia="Calibri" w:hAnsi="Times New Roman"/>
                <w:sz w:val="16"/>
                <w:szCs w:val="16"/>
                <w:lang w:eastAsia="ru-RU"/>
              </w:rPr>
              <w:t>.</w:t>
            </w:r>
          </w:p>
          <w:p w:rsidR="00B02BAE" w:rsidRPr="00AD54CE" w:rsidRDefault="00B02BAE" w:rsidP="00067731">
            <w:pPr>
              <w:jc w:val="center"/>
              <w:rPr>
                <w:rFonts w:ascii="Times New Roman" w:eastAsia="Calibri" w:hAnsi="Times New Roman"/>
                <w:sz w:val="16"/>
                <w:szCs w:val="16"/>
                <w:lang w:eastAsia="ru-RU"/>
              </w:rPr>
            </w:pPr>
            <w:r>
              <w:rPr>
                <w:rFonts w:ascii="Times New Roman" w:eastAsia="Calibri" w:hAnsi="Times New Roman"/>
                <w:sz w:val="16"/>
                <w:szCs w:val="16"/>
                <w:lang w:eastAsia="ru-RU"/>
              </w:rPr>
              <w:t>Закуплено  16 пособий.</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lastRenderedPageBreak/>
              <w:t xml:space="preserve">Основное мероприятие </w:t>
            </w:r>
            <w:r w:rsidRPr="00AD54CE">
              <w:rPr>
                <w:rFonts w:ascii="Times New Roman" w:eastAsia="Calibri" w:hAnsi="Times New Roman"/>
                <w:b/>
                <w:sz w:val="16"/>
                <w:szCs w:val="16"/>
                <w:lang w:eastAsia="ru-RU"/>
              </w:rPr>
              <w:t>1.2.3</w:t>
            </w:r>
            <w:r w:rsidRPr="00AD54CE">
              <w:rPr>
                <w:rFonts w:ascii="Times New Roman" w:eastAsia="Calibri" w:hAnsi="Times New Roman"/>
                <w:sz w:val="16"/>
                <w:szCs w:val="16"/>
                <w:lang w:eastAsia="ru-RU"/>
              </w:rPr>
              <w:t>.</w:t>
            </w:r>
          </w:p>
          <w:p w:rsidR="00B02BAE" w:rsidRPr="00AD54CE" w:rsidRDefault="00B02BAE" w:rsidP="00067731">
            <w:pPr>
              <w:jc w:val="both"/>
              <w:rPr>
                <w:rFonts w:ascii="Times New Roman" w:eastAsia="Calibri" w:hAnsi="Times New Roman"/>
                <w:b/>
                <w:bCs/>
                <w:sz w:val="16"/>
                <w:szCs w:val="16"/>
                <w:lang w:eastAsia="ru-RU"/>
              </w:rPr>
            </w:pPr>
            <w:r w:rsidRPr="00AD54CE">
              <w:rPr>
                <w:rFonts w:ascii="Times New Roman" w:eastAsia="Calibri" w:hAnsi="Times New Roman"/>
                <w:sz w:val="16"/>
                <w:szCs w:val="16"/>
                <w:lang w:eastAsia="ru-RU"/>
              </w:rPr>
              <w:t>Развитие системы поддержки талантливых детей</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Заместитель начальника Управления дошкольного образования Мишарина Г.И.  </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Мероприятие 1.2.3.1.</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Проведение общегородских конкурсов, фестивалей, соревнований, праздников по различным направлениям деятельности, в том числе совместно с социальными партнерами</w:t>
            </w:r>
            <w:r w:rsidRPr="00AD54CE">
              <w:rPr>
                <w:rFonts w:ascii="Times New Roman" w:eastAsia="Calibri" w:hAnsi="Times New Roman"/>
                <w:sz w:val="16"/>
                <w:szCs w:val="16"/>
                <w:lang w:eastAsia="ru-RU"/>
              </w:rPr>
              <w:tab/>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45% детей  в возрасте с 5 до 7 лет – участников общегородских конкурсов, фестивалей, соревнований, праздников по различным направлениям деятельности</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Участие в общегородских конкурсах, фестивалях, соревнованиях, праздниках по различным направлениям деятельности </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Начальник отдела Управления дошкольного образования Коданева Е.Н.</w:t>
            </w:r>
            <w:r w:rsidRPr="00AD54CE">
              <w:rPr>
                <w:rFonts w:ascii="Times New Roman" w:eastAsia="Calibri" w:hAnsi="Times New Roman"/>
                <w:sz w:val="16"/>
                <w:szCs w:val="16"/>
                <w:lang w:eastAsia="ru-RU"/>
              </w:rPr>
              <w:tab/>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widowControl w:val="0"/>
              <w:autoSpaceDE w:val="0"/>
              <w:autoSpaceDN w:val="0"/>
              <w:adjustRightInd w:val="0"/>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Управления дошкольного образования «Об организации  и итогах проведения  общегородских  мероприятий на 2014 год»</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05.12.2013</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03.02.2014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21.11.2013</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22.01.2014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30.01.2014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11.03.2014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21.01.2014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03.03.2014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25.02.2014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02.02.2014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06.03.2014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09.04.2014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13.02.2014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10.04.2014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25.02.2014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10.04.2014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21.04.2014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06.05.2014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12.02.2014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15.05.2014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25.02.2014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30.04.2014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21.04.2014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30.05.2014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8.04.2014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14.05.2014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13.03.2014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28.04.2014</w:t>
            </w:r>
          </w:p>
          <w:p w:rsidR="00B02BAE" w:rsidRPr="00AD54C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30.05.2014</w:t>
            </w: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r w:rsidRPr="001A0B1C">
              <w:rPr>
                <w:rFonts w:ascii="Times New Roman" w:eastAsia="Calibri" w:hAnsi="Times New Roman"/>
                <w:sz w:val="16"/>
                <w:szCs w:val="16"/>
                <w:lang w:eastAsia="ru-RU"/>
              </w:rPr>
              <w:t>01.10.2014</w:t>
            </w: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07.11.2014</w:t>
            </w: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14.10.2014</w:t>
            </w:r>
          </w:p>
          <w:p w:rsidR="00B02BAE" w:rsidRDefault="00B02BAE" w:rsidP="00067731">
            <w:pPr>
              <w:jc w:val="both"/>
              <w:rPr>
                <w:rFonts w:ascii="Times New Roman" w:eastAsia="Calibri" w:hAnsi="Times New Roman"/>
                <w:sz w:val="16"/>
                <w:szCs w:val="16"/>
                <w:lang w:eastAsia="ru-RU"/>
              </w:rPr>
            </w:pPr>
          </w:p>
          <w:p w:rsidR="00B02BAE" w:rsidRDefault="00B02BAE" w:rsidP="00067731">
            <w:pPr>
              <w:jc w:val="both"/>
              <w:rPr>
                <w:rFonts w:ascii="Times New Roman" w:eastAsia="Calibri" w:hAnsi="Times New Roman"/>
                <w:sz w:val="16"/>
                <w:szCs w:val="16"/>
                <w:lang w:eastAsia="ru-RU"/>
              </w:rPr>
            </w:pPr>
          </w:p>
          <w:p w:rsidR="00B02BAE" w:rsidRPr="00AD54C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12.11.2014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Приказ УДО № 951 «О проведении городского конкурса детского рисунка «Рождественский калейдоскоп»;</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81 от 03.02.2014 «Об итогах проведения городского конкурса детского рисунка «Рождественский калейдоскоп»;</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926 «О проведении городского фестиваля православной культуры «Свет рождественской звезды»;</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№39 «Об итогах фестиваля православной культуры «Свет рождественской звезды»;</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69 «О проведении городского интеллектуально – речевого конкурса «Звучащий марафон «Речецветик» для детей старшего дошкольного возраста с ограниченными возможностями здоровья»;</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171 «Об итогах проведении городского интеллектуально – речевого конкурса «Звучащий марафон «Речецветик»;</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34 «О проведении городских соревнований «Лыжня дошколят – 2014»;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Приказ УДО № 146 «Об </w:t>
            </w:r>
            <w:r w:rsidRPr="00AD54CE">
              <w:rPr>
                <w:rFonts w:ascii="Times New Roman" w:eastAsia="Calibri" w:hAnsi="Times New Roman"/>
                <w:sz w:val="16"/>
                <w:szCs w:val="16"/>
                <w:lang w:eastAsia="ru-RU"/>
              </w:rPr>
              <w:lastRenderedPageBreak/>
              <w:t>итогах городских соревнований «Лыжня дошколят – 2014»;</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№122 «О проведении городского конкурса «Северная звездочка»;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№326 «Об итогах городского конкурса «Северная звездочка»;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№159 «Об участии в VII городского конкурсе детского творчества «Безопасность глазами детей»;</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№343 «Об итогах участия в VII городского конкурсе детского творчества «Безопасность глазами детей»;</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№101 «О проведении городского коми национального детского фестиваля «</w:t>
            </w:r>
            <w:r w:rsidRPr="00AD54CE">
              <w:rPr>
                <w:rFonts w:ascii="MS Mincho" w:eastAsia="MS Mincho" w:hAnsi="MS Mincho" w:cs="MS Mincho" w:hint="eastAsia"/>
                <w:sz w:val="16"/>
                <w:szCs w:val="16"/>
                <w:lang w:eastAsia="ru-RU"/>
              </w:rPr>
              <w:t>Ӧ</w:t>
            </w:r>
            <w:r w:rsidRPr="00AD54CE">
              <w:rPr>
                <w:rFonts w:ascii="Times New Roman" w:eastAsia="Calibri" w:hAnsi="Times New Roman"/>
                <w:sz w:val="16"/>
                <w:szCs w:val="16"/>
                <w:lang w:eastAsia="ru-RU"/>
              </w:rPr>
              <w:t>шкам</w:t>
            </w:r>
            <w:r w:rsidRPr="00AD54CE">
              <w:rPr>
                <w:rFonts w:ascii="MS Mincho" w:eastAsia="MS Mincho" w:hAnsi="MS Mincho" w:cs="MS Mincho" w:hint="eastAsia"/>
                <w:sz w:val="16"/>
                <w:szCs w:val="16"/>
                <w:lang w:eastAsia="ru-RU"/>
              </w:rPr>
              <w:t>ӧ</w:t>
            </w:r>
            <w:r w:rsidRPr="00AD54CE">
              <w:rPr>
                <w:rFonts w:ascii="Times New Roman" w:eastAsia="Calibri" w:hAnsi="Times New Roman"/>
                <w:sz w:val="16"/>
                <w:szCs w:val="16"/>
                <w:lang w:eastAsia="ru-RU"/>
              </w:rPr>
              <w:t>шка»;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№346 «Об итогах проведения городского коми национального детского фестиваля «</w:t>
            </w:r>
            <w:r w:rsidRPr="00AD54CE">
              <w:rPr>
                <w:rFonts w:ascii="MS Mincho" w:eastAsia="MS Mincho" w:hAnsi="MS Mincho" w:cs="MS Mincho" w:hint="eastAsia"/>
                <w:sz w:val="16"/>
                <w:szCs w:val="16"/>
                <w:lang w:eastAsia="ru-RU"/>
              </w:rPr>
              <w:t>Ӧ</w:t>
            </w:r>
            <w:r w:rsidRPr="00AD54CE">
              <w:rPr>
                <w:rFonts w:ascii="Times New Roman" w:eastAsia="Calibri" w:hAnsi="Times New Roman"/>
                <w:sz w:val="16"/>
                <w:szCs w:val="16"/>
                <w:lang w:eastAsia="ru-RU"/>
              </w:rPr>
              <w:t>шкам</w:t>
            </w:r>
            <w:r w:rsidRPr="00AD54CE">
              <w:rPr>
                <w:rFonts w:ascii="MS Mincho" w:eastAsia="MS Mincho" w:hAnsi="MS Mincho" w:cs="MS Mincho" w:hint="eastAsia"/>
                <w:sz w:val="16"/>
                <w:szCs w:val="16"/>
                <w:lang w:eastAsia="ru-RU"/>
              </w:rPr>
              <w:t>ӧ</w:t>
            </w:r>
            <w:r w:rsidRPr="00AD54CE">
              <w:rPr>
                <w:rFonts w:ascii="Times New Roman" w:eastAsia="Calibri" w:hAnsi="Times New Roman"/>
                <w:sz w:val="16"/>
                <w:szCs w:val="16"/>
                <w:lang w:eastAsia="ru-RU"/>
              </w:rPr>
              <w:t>шка»;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124 «О проведении городского конкурса детского творчества «Люблю тебя, мой край родной»;</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347 «Об итогах проведения городского конкурса детского творчества «Люблю тебя, мой край родной»</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№377 «Об организации проведения городской акции «Моя родословная»;</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№377 «Об итогах городской акции «Моя родословная»;</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№100 «О проведении городского детского православного фестиваля «Светлая Пасха»;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lastRenderedPageBreak/>
              <w:t>Приказ УДО №462 «Об итогах проведения городского детского православного фестиваля «Светлая Пасха»;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№123 «О проведения городского фестиваля театральных коллективов «Театральная весна»;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№428 «Об итогах проведении городского фестиваля театральных коллективов «Театральная весна»;</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376 «О   проведении городского фестиваля детского творчества «Радуга талантов»;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49ё1 «Об итогах    проведения городского фестиваля детского творчества «Радуга талантов»;</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337 «О   проведении городского слета «Юные друзья природы»</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 451 «Об итогах   проведения городского слета «Юные друзья природы»;</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№176 «О проведении городского фестиваля по ритмической гимнастике «Весенняя капель»;</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№419 «Об итогах проведения городского фестиваля по ритмической гимнастике «Весенняя капель»;</w:t>
            </w:r>
          </w:p>
          <w:p w:rsidR="00B02BA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Приказ УДО №491а от 30.05.2014 «О проведении конкурса профессионального мастерства «Человек на своем месте»;</w:t>
            </w:r>
          </w:p>
          <w:p w:rsidR="00B02BA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Приказ УДО №805 «О проведении городского конкурса «Интеллектуально – творческий марафон»;</w:t>
            </w:r>
          </w:p>
          <w:p w:rsidR="00B02BAE" w:rsidRDefault="00B02BAE" w:rsidP="00067731">
            <w:pPr>
              <w:jc w:val="both"/>
              <w:rPr>
                <w:rFonts w:ascii="Times New Roman" w:eastAsia="Calibri" w:hAnsi="Times New Roman"/>
                <w:sz w:val="16"/>
                <w:szCs w:val="16"/>
                <w:lang w:eastAsia="ru-RU"/>
              </w:rPr>
            </w:pPr>
            <w:r>
              <w:rPr>
                <w:rFonts w:ascii="Times New Roman" w:eastAsia="Calibri" w:hAnsi="Times New Roman"/>
                <w:sz w:val="16"/>
                <w:szCs w:val="16"/>
                <w:lang w:eastAsia="ru-RU"/>
              </w:rPr>
              <w:t xml:space="preserve">Приказ УДО 963 </w:t>
            </w:r>
            <w:r w:rsidRPr="001A0B1C">
              <w:rPr>
                <w:rFonts w:ascii="Times New Roman" w:eastAsia="Calibri" w:hAnsi="Times New Roman"/>
                <w:sz w:val="16"/>
                <w:szCs w:val="16"/>
                <w:lang w:eastAsia="ru-RU"/>
              </w:rPr>
              <w:t xml:space="preserve">«О проведении городского </w:t>
            </w:r>
            <w:r w:rsidRPr="001A0B1C">
              <w:rPr>
                <w:rFonts w:ascii="Times New Roman" w:eastAsia="Calibri" w:hAnsi="Times New Roman"/>
                <w:sz w:val="16"/>
                <w:szCs w:val="16"/>
                <w:lang w:eastAsia="ru-RU"/>
              </w:rPr>
              <w:lastRenderedPageBreak/>
              <w:t>конкурса «Интеллектуально – творческий марафон»;</w:t>
            </w:r>
          </w:p>
          <w:p w:rsidR="00B02BAE" w:rsidRDefault="00B02BAE" w:rsidP="00067731">
            <w:pPr>
              <w:jc w:val="both"/>
              <w:rPr>
                <w:rFonts w:ascii="Times New Roman" w:eastAsia="Calibri" w:hAnsi="Times New Roman"/>
                <w:sz w:val="16"/>
                <w:szCs w:val="16"/>
                <w:lang w:eastAsia="ru-RU"/>
              </w:rPr>
            </w:pPr>
            <w:r w:rsidRPr="001A0B1C">
              <w:rPr>
                <w:rFonts w:ascii="Times New Roman" w:eastAsia="Calibri" w:hAnsi="Times New Roman"/>
                <w:sz w:val="16"/>
                <w:szCs w:val="16"/>
                <w:lang w:eastAsia="ru-RU"/>
              </w:rPr>
              <w:t>Приказ УДО №</w:t>
            </w:r>
            <w:r>
              <w:rPr>
                <w:rFonts w:ascii="Times New Roman" w:eastAsia="Calibri" w:hAnsi="Times New Roman"/>
                <w:sz w:val="16"/>
                <w:szCs w:val="16"/>
                <w:lang w:eastAsia="ru-RU"/>
              </w:rPr>
              <w:t xml:space="preserve">851 </w:t>
            </w:r>
            <w:r w:rsidRPr="001A0B1C">
              <w:rPr>
                <w:rFonts w:ascii="Times New Roman" w:eastAsia="Calibri" w:hAnsi="Times New Roman"/>
                <w:sz w:val="16"/>
                <w:szCs w:val="16"/>
                <w:lang w:eastAsia="ru-RU"/>
              </w:rPr>
              <w:t xml:space="preserve">«О проведении городского конкурса </w:t>
            </w:r>
            <w:r>
              <w:rPr>
                <w:rFonts w:ascii="Times New Roman" w:eastAsia="Calibri" w:hAnsi="Times New Roman"/>
                <w:sz w:val="16"/>
                <w:szCs w:val="16"/>
                <w:lang w:eastAsia="ru-RU"/>
              </w:rPr>
              <w:t xml:space="preserve">юных чтецов </w:t>
            </w:r>
            <w:r w:rsidRPr="001A0B1C">
              <w:rPr>
                <w:rFonts w:ascii="Times New Roman" w:eastAsia="Calibri" w:hAnsi="Times New Roman"/>
                <w:sz w:val="16"/>
                <w:szCs w:val="16"/>
                <w:lang w:eastAsia="ru-RU"/>
              </w:rPr>
              <w:t>«</w:t>
            </w:r>
            <w:r>
              <w:rPr>
                <w:rFonts w:ascii="Times New Roman" w:eastAsia="Calibri" w:hAnsi="Times New Roman"/>
                <w:sz w:val="16"/>
                <w:szCs w:val="16"/>
                <w:lang w:eastAsia="ru-RU"/>
              </w:rPr>
              <w:t>Уж небо осенью дышало»;</w:t>
            </w:r>
          </w:p>
          <w:p w:rsidR="00B02BAE" w:rsidRPr="00AD54CE" w:rsidRDefault="00B02BAE" w:rsidP="00067731">
            <w:pPr>
              <w:jc w:val="both"/>
              <w:rPr>
                <w:rFonts w:ascii="Times New Roman" w:eastAsia="Calibri" w:hAnsi="Times New Roman"/>
                <w:sz w:val="16"/>
                <w:szCs w:val="16"/>
                <w:lang w:eastAsia="ru-RU"/>
              </w:rPr>
            </w:pPr>
            <w:r w:rsidRPr="001A0B1C">
              <w:rPr>
                <w:rFonts w:ascii="Times New Roman" w:eastAsia="Calibri" w:hAnsi="Times New Roman"/>
                <w:sz w:val="16"/>
                <w:szCs w:val="16"/>
                <w:lang w:eastAsia="ru-RU"/>
              </w:rPr>
              <w:t>Приказ УДО №</w:t>
            </w:r>
            <w:r>
              <w:rPr>
                <w:rFonts w:ascii="Times New Roman" w:eastAsia="Calibri" w:hAnsi="Times New Roman"/>
                <w:sz w:val="16"/>
                <w:szCs w:val="16"/>
                <w:lang w:eastAsia="ru-RU"/>
              </w:rPr>
              <w:t>970</w:t>
            </w:r>
            <w:r w:rsidRPr="001A0B1C">
              <w:rPr>
                <w:rFonts w:ascii="Times New Roman" w:eastAsia="Calibri" w:hAnsi="Times New Roman"/>
                <w:sz w:val="16"/>
                <w:szCs w:val="16"/>
                <w:lang w:eastAsia="ru-RU"/>
              </w:rPr>
              <w:t xml:space="preserve">  «О проведении городского конкурса юных чтецов «Уж небо осенью дышало»;</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b/>
                <w:bCs/>
                <w:sz w:val="16"/>
                <w:szCs w:val="16"/>
                <w:lang w:eastAsia="ru-RU"/>
              </w:rPr>
              <w:lastRenderedPageBreak/>
              <w:t xml:space="preserve">Основное мероприятие </w:t>
            </w:r>
            <w:r w:rsidRPr="00AD54CE">
              <w:rPr>
                <w:rFonts w:ascii="Times New Roman" w:eastAsia="Calibri" w:hAnsi="Times New Roman"/>
                <w:b/>
                <w:sz w:val="16"/>
                <w:szCs w:val="16"/>
                <w:lang w:eastAsia="ru-RU"/>
              </w:rPr>
              <w:t>1.2.4</w:t>
            </w:r>
            <w:r w:rsidRPr="00AD54CE">
              <w:rPr>
                <w:rFonts w:ascii="Times New Roman" w:eastAsia="Calibri" w:hAnsi="Times New Roman"/>
                <w:sz w:val="16"/>
                <w:szCs w:val="16"/>
                <w:lang w:eastAsia="ru-RU"/>
              </w:rPr>
              <w:t xml:space="preserve">. </w:t>
            </w:r>
          </w:p>
          <w:p w:rsidR="00B02BAE" w:rsidRPr="00AD54CE" w:rsidRDefault="00B02BAE" w:rsidP="00067731">
            <w:pPr>
              <w:rPr>
                <w:rFonts w:ascii="Times New Roman" w:eastAsia="Calibri" w:hAnsi="Times New Roman"/>
                <w:b/>
                <w:bCs/>
                <w:sz w:val="16"/>
                <w:szCs w:val="16"/>
                <w:lang w:eastAsia="ru-RU"/>
              </w:rPr>
            </w:pPr>
            <w:r w:rsidRPr="00AD54CE">
              <w:rPr>
                <w:rFonts w:ascii="Times New Roman" w:eastAsia="Calibri" w:hAnsi="Times New Roman"/>
                <w:sz w:val="16"/>
                <w:szCs w:val="16"/>
                <w:lang w:eastAsia="ru-RU"/>
              </w:rPr>
              <w:t>Реализация мер по профилактике детского дорожного травматизма, безнадзорности и правонарушений среди несовершеннолетних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Заместитель начальника Управления дошкольного образования Мишарина Г.И.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5D2A95" w:rsidP="00067731">
            <w:pPr>
              <w:jc w:val="center"/>
              <w:rPr>
                <w:rFonts w:ascii="Times New Roman" w:eastAsia="Calibri" w:hAnsi="Times New Roman"/>
                <w:sz w:val="16"/>
                <w:szCs w:val="16"/>
                <w:lang w:eastAsia="ru-RU"/>
              </w:rPr>
            </w:pPr>
            <w:r w:rsidRPr="006F2677">
              <w:rPr>
                <w:rFonts w:ascii="Times New Roman" w:eastAsia="Calibri" w:hAnsi="Times New Roman"/>
                <w:color w:val="000000"/>
                <w:sz w:val="16"/>
                <w:szCs w:val="16"/>
                <w:lang w:eastAsia="ru-RU"/>
              </w:rPr>
              <w:t>Выполнено</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b/>
                <w:sz w:val="16"/>
                <w:szCs w:val="16"/>
                <w:lang w:eastAsia="ru-RU"/>
              </w:rPr>
              <w:t xml:space="preserve">Мероприятие 1.2.4.1. </w:t>
            </w:r>
            <w:r w:rsidRPr="00AD54CE">
              <w:rPr>
                <w:rFonts w:ascii="Times New Roman" w:eastAsia="Calibri" w:hAnsi="Times New Roman"/>
                <w:sz w:val="16"/>
                <w:szCs w:val="16"/>
                <w:lang w:eastAsia="ru-RU"/>
              </w:rPr>
              <w:t xml:space="preserve"> </w:t>
            </w: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Развитие деятельности муниципальных дошкольных образовательных  организаций  по профилактике безнадзорности  и правонарушений среди несовершеннолетних</w:t>
            </w:r>
            <w:r w:rsidRPr="00AD54CE">
              <w:rPr>
                <w:rFonts w:ascii="Times New Roman" w:eastAsia="Calibri" w:hAnsi="Times New Roman"/>
                <w:sz w:val="16"/>
                <w:szCs w:val="16"/>
                <w:lang w:eastAsia="ru-RU"/>
              </w:rPr>
              <w:tab/>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 Логинова Е.И.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pacing w:val="-4"/>
                <w:sz w:val="16"/>
                <w:szCs w:val="16"/>
                <w:lang w:eastAsia="ru-RU"/>
              </w:rPr>
              <w:t>Активизация работы по  профилактике семейного неблагополучия.</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35</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 xml:space="preserve"> Реализация в  муниципальных дошкольных образовательных организациях планов (программ) по профилактике безнадзорности и правонарушений среди несовершеннолетних</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 Логинова Е.И.</w:t>
            </w:r>
          </w:p>
        </w:tc>
        <w:tc>
          <w:tcPr>
            <w:tcW w:w="353"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pacing w:val="-4"/>
                <w:sz w:val="16"/>
                <w:szCs w:val="16"/>
                <w:lang w:eastAsia="ru-RU"/>
              </w:rPr>
            </w:pPr>
            <w:r w:rsidRPr="00AD54CE">
              <w:rPr>
                <w:rFonts w:ascii="Times New Roman" w:eastAsia="Calibri" w:hAnsi="Times New Roman"/>
                <w:spacing w:val="-4"/>
                <w:sz w:val="16"/>
                <w:szCs w:val="16"/>
                <w:lang w:eastAsia="ru-RU"/>
              </w:rPr>
              <w:t>Информация о реализации   планов (программ) по профилактике безнадзорности и правонарушений среди несовершеннолетних в разрезе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p w:rsidR="00B02BAE" w:rsidRPr="00AD54CE" w:rsidRDefault="00B02BAE" w:rsidP="00067731">
            <w:pPr>
              <w:jc w:val="center"/>
              <w:rPr>
                <w:rFonts w:ascii="Times New Roman" w:eastAsia="Calibri" w:hAnsi="Times New Roman"/>
                <w:sz w:val="16"/>
                <w:szCs w:val="16"/>
                <w:lang w:eastAsia="ru-RU"/>
              </w:rPr>
            </w:pP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реализации   планов (программ) по профилактике безнад</w:t>
            </w:r>
            <w:r w:rsidR="00A8655B">
              <w:rPr>
                <w:rFonts w:ascii="Times New Roman" w:eastAsia="Calibri" w:hAnsi="Times New Roman"/>
                <w:sz w:val="16"/>
                <w:szCs w:val="16"/>
                <w:lang w:eastAsia="ru-RU"/>
              </w:rPr>
              <w:t>-</w:t>
            </w:r>
            <w:r w:rsidRPr="00AD54CE">
              <w:rPr>
                <w:rFonts w:ascii="Times New Roman" w:eastAsia="Calibri" w:hAnsi="Times New Roman"/>
                <w:sz w:val="16"/>
                <w:szCs w:val="16"/>
                <w:lang w:eastAsia="ru-RU"/>
              </w:rPr>
              <w:t>зорности и правонару</w:t>
            </w:r>
            <w:r w:rsidR="00A8655B">
              <w:rPr>
                <w:rFonts w:ascii="Times New Roman" w:eastAsia="Calibri" w:hAnsi="Times New Roman"/>
                <w:sz w:val="16"/>
                <w:szCs w:val="16"/>
                <w:lang w:eastAsia="ru-RU"/>
              </w:rPr>
              <w:t>-</w:t>
            </w:r>
            <w:r w:rsidRPr="00AD54CE">
              <w:rPr>
                <w:rFonts w:ascii="Times New Roman" w:eastAsia="Calibri" w:hAnsi="Times New Roman"/>
                <w:sz w:val="16"/>
                <w:szCs w:val="16"/>
                <w:lang w:eastAsia="ru-RU"/>
              </w:rPr>
              <w:t>шений среди несовершен</w:t>
            </w:r>
            <w:r w:rsidR="00A8655B">
              <w:rPr>
                <w:rFonts w:ascii="Times New Roman" w:eastAsia="Calibri" w:hAnsi="Times New Roman"/>
                <w:sz w:val="16"/>
                <w:szCs w:val="16"/>
                <w:lang w:eastAsia="ru-RU"/>
              </w:rPr>
              <w:t>-</w:t>
            </w:r>
            <w:r w:rsidRPr="00AD54CE">
              <w:rPr>
                <w:rFonts w:ascii="Times New Roman" w:eastAsia="Calibri" w:hAnsi="Times New Roman"/>
                <w:sz w:val="16"/>
                <w:szCs w:val="16"/>
                <w:lang w:eastAsia="ru-RU"/>
              </w:rPr>
              <w:t>нолетних в разрезе  муни</w:t>
            </w:r>
            <w:r w:rsidR="00A8655B">
              <w:rPr>
                <w:rFonts w:ascii="Times New Roman" w:eastAsia="Calibri" w:hAnsi="Times New Roman"/>
                <w:sz w:val="16"/>
                <w:szCs w:val="16"/>
                <w:lang w:eastAsia="ru-RU"/>
              </w:rPr>
              <w:t>-</w:t>
            </w:r>
            <w:r w:rsidRPr="00AD54CE">
              <w:rPr>
                <w:rFonts w:ascii="Times New Roman" w:eastAsia="Calibri" w:hAnsi="Times New Roman"/>
                <w:sz w:val="16"/>
                <w:szCs w:val="16"/>
                <w:lang w:eastAsia="ru-RU"/>
              </w:rPr>
              <w:t>ципальных дошкольных образовательных</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 xml:space="preserve">Мероприятие 1.2.4.2. </w:t>
            </w:r>
          </w:p>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Развитие деятельности муниципальных дошкольных образовательных  организаций  по профилактике детского дорожного травматизма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 Логинова Е.И.</w:t>
            </w:r>
          </w:p>
        </w:tc>
        <w:tc>
          <w:tcPr>
            <w:tcW w:w="353"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01.01.2014</w:t>
            </w:r>
          </w:p>
        </w:tc>
        <w:tc>
          <w:tcPr>
            <w:tcW w:w="399"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Активизация работы в дошкольных образовательных организациях по профилактике детского дорожного травматизма. Увеличение количества участников образовательного процесса включенных в работу по профилактике детского дорожного травматизма.</w:t>
            </w:r>
          </w:p>
        </w:tc>
        <w:tc>
          <w:tcPr>
            <w:tcW w:w="531"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664"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r w:rsidR="00B02BAE" w:rsidRPr="00AD54CE" w:rsidTr="00AF5E1F">
        <w:tc>
          <w:tcPr>
            <w:tcW w:w="97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rPr>
                <w:rFonts w:ascii="Times New Roman" w:eastAsia="Calibri" w:hAnsi="Times New Roman"/>
                <w:b/>
                <w:sz w:val="16"/>
                <w:szCs w:val="16"/>
                <w:lang w:eastAsia="ru-RU"/>
              </w:rPr>
            </w:pPr>
            <w:r w:rsidRPr="00AD54CE">
              <w:rPr>
                <w:rFonts w:ascii="Times New Roman" w:eastAsia="Calibri" w:hAnsi="Times New Roman"/>
                <w:b/>
                <w:sz w:val="16"/>
                <w:szCs w:val="16"/>
                <w:lang w:eastAsia="ru-RU"/>
              </w:rPr>
              <w:t>Контрольное событие 36</w:t>
            </w:r>
          </w:p>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Реализация в  муниципальных дошкольных образовательных организациях планов (программ) по профилактике детского дорожного травматизма</w:t>
            </w:r>
          </w:p>
        </w:tc>
        <w:tc>
          <w:tcPr>
            <w:tcW w:w="752"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Ведущий специалист Управления дошкольного образования Логинова Е.И.</w:t>
            </w:r>
          </w:p>
        </w:tc>
        <w:tc>
          <w:tcPr>
            <w:tcW w:w="353"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c>
          <w:tcPr>
            <w:tcW w:w="399"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4 квартал</w:t>
            </w:r>
          </w:p>
        </w:tc>
        <w:tc>
          <w:tcPr>
            <w:tcW w:w="930"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both"/>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реализации  планов (программ) по профилактике детского дорожного травматизма в разрезе  муниципальных дошкольных образовательных организаций</w:t>
            </w:r>
          </w:p>
        </w:tc>
        <w:tc>
          <w:tcPr>
            <w:tcW w:w="531"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31.12.2014</w:t>
            </w:r>
          </w:p>
        </w:tc>
        <w:tc>
          <w:tcPr>
            <w:tcW w:w="664" w:type="pct"/>
            <w:tcBorders>
              <w:top w:val="single" w:sz="4" w:space="0" w:color="000000"/>
              <w:left w:val="single" w:sz="4" w:space="0" w:color="000000"/>
              <w:bottom w:val="single" w:sz="4" w:space="0" w:color="000000"/>
              <w:right w:val="single" w:sz="4" w:space="0" w:color="000000"/>
            </w:tcBorders>
            <w:hideMark/>
          </w:tcPr>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Информация о реализации  планов (программ) по про</w:t>
            </w:r>
            <w:r w:rsidR="00C153DA">
              <w:rPr>
                <w:rFonts w:ascii="Times New Roman" w:eastAsia="Calibri" w:hAnsi="Times New Roman"/>
                <w:sz w:val="16"/>
                <w:szCs w:val="16"/>
                <w:lang w:eastAsia="ru-RU"/>
              </w:rPr>
              <w:t>-</w:t>
            </w:r>
            <w:r w:rsidRPr="00AD54CE">
              <w:rPr>
                <w:rFonts w:ascii="Times New Roman" w:eastAsia="Calibri" w:hAnsi="Times New Roman"/>
                <w:sz w:val="16"/>
                <w:szCs w:val="16"/>
                <w:lang w:eastAsia="ru-RU"/>
              </w:rPr>
              <w:t>филактике детского дорож</w:t>
            </w:r>
            <w:r w:rsidR="00C153DA">
              <w:rPr>
                <w:rFonts w:ascii="Times New Roman" w:eastAsia="Calibri" w:hAnsi="Times New Roman"/>
                <w:sz w:val="16"/>
                <w:szCs w:val="16"/>
                <w:lang w:eastAsia="ru-RU"/>
              </w:rPr>
              <w:t>-</w:t>
            </w:r>
            <w:r w:rsidRPr="00AD54CE">
              <w:rPr>
                <w:rFonts w:ascii="Times New Roman" w:eastAsia="Calibri" w:hAnsi="Times New Roman"/>
                <w:sz w:val="16"/>
                <w:szCs w:val="16"/>
                <w:lang w:eastAsia="ru-RU"/>
              </w:rPr>
              <w:t>ного травматизма в разрезе  муниципальных дошколь</w:t>
            </w:r>
            <w:r w:rsidR="00C153DA">
              <w:rPr>
                <w:rFonts w:ascii="Times New Roman" w:eastAsia="Calibri" w:hAnsi="Times New Roman"/>
                <w:sz w:val="16"/>
                <w:szCs w:val="16"/>
                <w:lang w:eastAsia="ru-RU"/>
              </w:rPr>
              <w:t>-</w:t>
            </w:r>
            <w:r w:rsidRPr="00AD54CE">
              <w:rPr>
                <w:rFonts w:ascii="Times New Roman" w:eastAsia="Calibri" w:hAnsi="Times New Roman"/>
                <w:sz w:val="16"/>
                <w:szCs w:val="16"/>
                <w:lang w:eastAsia="ru-RU"/>
              </w:rPr>
              <w:t>ных образовательных орга</w:t>
            </w:r>
            <w:r w:rsidR="00C153DA">
              <w:rPr>
                <w:rFonts w:ascii="Times New Roman" w:eastAsia="Calibri" w:hAnsi="Times New Roman"/>
                <w:sz w:val="16"/>
                <w:szCs w:val="16"/>
                <w:lang w:eastAsia="ru-RU"/>
              </w:rPr>
              <w:t>-</w:t>
            </w:r>
            <w:r w:rsidRPr="00AD54CE">
              <w:rPr>
                <w:rFonts w:ascii="Times New Roman" w:eastAsia="Calibri" w:hAnsi="Times New Roman"/>
                <w:sz w:val="16"/>
                <w:szCs w:val="16"/>
                <w:lang w:eastAsia="ru-RU"/>
              </w:rPr>
              <w:t>низаций</w:t>
            </w:r>
          </w:p>
        </w:tc>
        <w:tc>
          <w:tcPr>
            <w:tcW w:w="397" w:type="pct"/>
            <w:tcBorders>
              <w:top w:val="single" w:sz="4" w:space="0" w:color="000000"/>
              <w:left w:val="single" w:sz="4" w:space="0" w:color="000000"/>
              <w:bottom w:val="single" w:sz="4" w:space="0" w:color="000000"/>
              <w:right w:val="single" w:sz="4" w:space="0" w:color="000000"/>
            </w:tcBorders>
          </w:tcPr>
          <w:p w:rsidR="00B02BAE" w:rsidRPr="00AD54CE" w:rsidRDefault="00B02BAE" w:rsidP="00067731">
            <w:pPr>
              <w:jc w:val="center"/>
              <w:rPr>
                <w:rFonts w:ascii="Times New Roman" w:eastAsia="Calibri" w:hAnsi="Times New Roman"/>
                <w:sz w:val="16"/>
                <w:szCs w:val="16"/>
                <w:lang w:eastAsia="ru-RU"/>
              </w:rPr>
            </w:pPr>
          </w:p>
          <w:p w:rsidR="00B02BAE" w:rsidRPr="00AD54CE" w:rsidRDefault="00B02BAE" w:rsidP="00067731">
            <w:pPr>
              <w:jc w:val="center"/>
              <w:rPr>
                <w:rFonts w:ascii="Times New Roman" w:eastAsia="Calibri" w:hAnsi="Times New Roman"/>
                <w:sz w:val="16"/>
                <w:szCs w:val="16"/>
                <w:lang w:eastAsia="ru-RU"/>
              </w:rPr>
            </w:pPr>
            <w:r w:rsidRPr="00AD54CE">
              <w:rPr>
                <w:rFonts w:ascii="Times New Roman" w:eastAsia="Calibri" w:hAnsi="Times New Roman"/>
                <w:sz w:val="16"/>
                <w:szCs w:val="16"/>
                <w:lang w:eastAsia="ru-RU"/>
              </w:rPr>
              <w:t>х</w:t>
            </w:r>
          </w:p>
        </w:tc>
      </w:tr>
    </w:tbl>
    <w:tbl>
      <w:tblPr>
        <w:tblStyle w:val="a4"/>
        <w:tblW w:w="16018" w:type="dxa"/>
        <w:tblInd w:w="-601" w:type="dxa"/>
        <w:tblLayout w:type="fixed"/>
        <w:tblLook w:val="04A0"/>
      </w:tblPr>
      <w:tblGrid>
        <w:gridCol w:w="3119"/>
        <w:gridCol w:w="2410"/>
        <w:gridCol w:w="1134"/>
        <w:gridCol w:w="1276"/>
        <w:gridCol w:w="2976"/>
        <w:gridCol w:w="1701"/>
        <w:gridCol w:w="2127"/>
        <w:gridCol w:w="1275"/>
      </w:tblGrid>
      <w:tr w:rsidR="00964060" w:rsidRPr="008F3C78" w:rsidTr="008F4E56">
        <w:tc>
          <w:tcPr>
            <w:tcW w:w="3119" w:type="dxa"/>
          </w:tcPr>
          <w:p w:rsidR="00964060" w:rsidRPr="006F2677" w:rsidRDefault="00964060" w:rsidP="00964060">
            <w:pPr>
              <w:rPr>
                <w:rFonts w:ascii="Times New Roman" w:hAnsi="Times New Roman" w:cs="Times New Roman"/>
                <w:b/>
                <w:sz w:val="16"/>
                <w:szCs w:val="16"/>
              </w:rPr>
            </w:pPr>
            <w:r w:rsidRPr="006F2677">
              <w:rPr>
                <w:rFonts w:ascii="Times New Roman" w:hAnsi="Times New Roman" w:cs="Times New Roman"/>
                <w:b/>
                <w:sz w:val="16"/>
                <w:szCs w:val="16"/>
              </w:rPr>
              <w:t xml:space="preserve">Подпрограмма 2      </w:t>
            </w:r>
          </w:p>
          <w:p w:rsidR="00964060" w:rsidRPr="006F2677" w:rsidRDefault="00964060" w:rsidP="00964060">
            <w:pPr>
              <w:rPr>
                <w:rFonts w:ascii="Times New Roman" w:hAnsi="Times New Roman" w:cs="Times New Roman"/>
                <w:sz w:val="16"/>
                <w:szCs w:val="16"/>
              </w:rPr>
            </w:pPr>
            <w:r w:rsidRPr="006F2677">
              <w:rPr>
                <w:rFonts w:ascii="Times New Roman" w:hAnsi="Times New Roman" w:cs="Times New Roman"/>
                <w:b/>
                <w:sz w:val="16"/>
                <w:szCs w:val="16"/>
              </w:rPr>
              <w:t>«Развитие общего образования»</w:t>
            </w:r>
          </w:p>
        </w:tc>
        <w:tc>
          <w:tcPr>
            <w:tcW w:w="2410" w:type="dxa"/>
          </w:tcPr>
          <w:p w:rsidR="00964060" w:rsidRPr="00F936A9" w:rsidRDefault="00964060" w:rsidP="00964060">
            <w:pPr>
              <w:jc w:val="both"/>
              <w:rPr>
                <w:rFonts w:ascii="Times New Roman" w:hAnsi="Times New Roman" w:cs="Times New Roman"/>
                <w:sz w:val="16"/>
                <w:szCs w:val="16"/>
              </w:rPr>
            </w:pPr>
            <w:r w:rsidRPr="00F936A9">
              <w:rPr>
                <w:rFonts w:ascii="Times New Roman" w:hAnsi="Times New Roman" w:cs="Times New Roman"/>
                <w:sz w:val="16"/>
                <w:szCs w:val="16"/>
              </w:rPr>
              <w:t>Начальник управления образования Бригида О.Ю.</w:t>
            </w:r>
          </w:p>
        </w:tc>
        <w:tc>
          <w:tcPr>
            <w:tcW w:w="1134" w:type="dxa"/>
          </w:tcPr>
          <w:p w:rsidR="00964060" w:rsidRPr="00F936A9" w:rsidRDefault="00964060" w:rsidP="00964060">
            <w:pPr>
              <w:jc w:val="center"/>
              <w:rPr>
                <w:rFonts w:ascii="Times New Roman" w:hAnsi="Times New Roman" w:cs="Times New Roman"/>
                <w:sz w:val="16"/>
                <w:szCs w:val="16"/>
              </w:rPr>
            </w:pPr>
            <w:r w:rsidRPr="00F936A9">
              <w:rPr>
                <w:rFonts w:ascii="Times New Roman" w:hAnsi="Times New Roman" w:cs="Times New Roman"/>
                <w:sz w:val="16"/>
                <w:szCs w:val="16"/>
              </w:rPr>
              <w:t>01.01.2014</w:t>
            </w:r>
          </w:p>
        </w:tc>
        <w:tc>
          <w:tcPr>
            <w:tcW w:w="1276" w:type="dxa"/>
          </w:tcPr>
          <w:p w:rsidR="00964060" w:rsidRPr="00F936A9" w:rsidRDefault="00964060" w:rsidP="00964060">
            <w:pPr>
              <w:jc w:val="center"/>
              <w:rPr>
                <w:rFonts w:ascii="Times New Roman" w:hAnsi="Times New Roman" w:cs="Times New Roman"/>
                <w:sz w:val="16"/>
                <w:szCs w:val="16"/>
              </w:rPr>
            </w:pPr>
            <w:r w:rsidRPr="00F936A9">
              <w:rPr>
                <w:rFonts w:ascii="Times New Roman" w:hAnsi="Times New Roman" w:cs="Times New Roman"/>
                <w:sz w:val="16"/>
                <w:szCs w:val="16"/>
              </w:rPr>
              <w:t>31.12.2014</w:t>
            </w:r>
          </w:p>
        </w:tc>
        <w:tc>
          <w:tcPr>
            <w:tcW w:w="2976" w:type="dxa"/>
          </w:tcPr>
          <w:p w:rsidR="00964060" w:rsidRPr="00F936A9" w:rsidRDefault="00964060" w:rsidP="00964060">
            <w:pPr>
              <w:jc w:val="center"/>
              <w:rPr>
                <w:rFonts w:ascii="Times New Roman" w:hAnsi="Times New Roman" w:cs="Times New Roman"/>
                <w:sz w:val="16"/>
                <w:szCs w:val="16"/>
              </w:rPr>
            </w:pPr>
            <w:r w:rsidRPr="00F936A9">
              <w:rPr>
                <w:rFonts w:ascii="Times New Roman" w:hAnsi="Times New Roman" w:cs="Times New Roman"/>
                <w:sz w:val="16"/>
                <w:szCs w:val="16"/>
              </w:rPr>
              <w:t>х</w:t>
            </w:r>
          </w:p>
        </w:tc>
        <w:tc>
          <w:tcPr>
            <w:tcW w:w="1701" w:type="dxa"/>
          </w:tcPr>
          <w:p w:rsidR="00964060" w:rsidRPr="00F936A9" w:rsidRDefault="00964060" w:rsidP="00964060">
            <w:pPr>
              <w:jc w:val="center"/>
              <w:rPr>
                <w:rFonts w:ascii="Times New Roman" w:hAnsi="Times New Roman" w:cs="Times New Roman"/>
                <w:sz w:val="16"/>
                <w:szCs w:val="16"/>
              </w:rPr>
            </w:pPr>
            <w:r w:rsidRPr="00F936A9">
              <w:rPr>
                <w:rFonts w:ascii="Times New Roman" w:hAnsi="Times New Roman" w:cs="Times New Roman"/>
                <w:sz w:val="16"/>
                <w:szCs w:val="16"/>
              </w:rPr>
              <w:t>х</w:t>
            </w:r>
          </w:p>
        </w:tc>
        <w:tc>
          <w:tcPr>
            <w:tcW w:w="2127" w:type="dxa"/>
          </w:tcPr>
          <w:p w:rsidR="00964060" w:rsidRPr="00F936A9" w:rsidRDefault="00964060" w:rsidP="00964060">
            <w:pPr>
              <w:jc w:val="center"/>
              <w:rPr>
                <w:rFonts w:ascii="Times New Roman" w:hAnsi="Times New Roman" w:cs="Times New Roman"/>
                <w:sz w:val="16"/>
                <w:szCs w:val="16"/>
              </w:rPr>
            </w:pPr>
            <w:r w:rsidRPr="00F936A9">
              <w:rPr>
                <w:rFonts w:ascii="Times New Roman" w:hAnsi="Times New Roman" w:cs="Times New Roman"/>
                <w:sz w:val="16"/>
                <w:szCs w:val="16"/>
              </w:rPr>
              <w:t>х</w:t>
            </w:r>
          </w:p>
        </w:tc>
        <w:tc>
          <w:tcPr>
            <w:tcW w:w="1275" w:type="dxa"/>
          </w:tcPr>
          <w:p w:rsidR="00964060" w:rsidRPr="00F936A9" w:rsidRDefault="00964060" w:rsidP="00964060">
            <w:pPr>
              <w:jc w:val="center"/>
              <w:rPr>
                <w:rFonts w:ascii="Times New Roman" w:hAnsi="Times New Roman" w:cs="Times New Roman"/>
                <w:b/>
                <w:sz w:val="16"/>
                <w:szCs w:val="16"/>
              </w:rPr>
            </w:pPr>
            <w:r w:rsidRPr="00F936A9">
              <w:rPr>
                <w:rFonts w:ascii="Times New Roman" w:hAnsi="Times New Roman" w:cs="Times New Roman"/>
                <w:sz w:val="16"/>
                <w:szCs w:val="16"/>
              </w:rPr>
              <w:t>х</w:t>
            </w:r>
          </w:p>
        </w:tc>
      </w:tr>
      <w:tr w:rsidR="00964060" w:rsidRPr="008F3C78" w:rsidTr="008F4E56">
        <w:tc>
          <w:tcPr>
            <w:tcW w:w="3119" w:type="dxa"/>
          </w:tcPr>
          <w:p w:rsidR="00964060" w:rsidRPr="00FE18B0" w:rsidRDefault="00964060" w:rsidP="00964060">
            <w:pPr>
              <w:rPr>
                <w:rFonts w:ascii="Times New Roman" w:hAnsi="Times New Roman" w:cs="Times New Roman"/>
                <w:b/>
                <w:bCs/>
                <w:color w:val="000000"/>
                <w:sz w:val="16"/>
                <w:szCs w:val="16"/>
              </w:rPr>
            </w:pPr>
            <w:r w:rsidRPr="00FE18B0">
              <w:rPr>
                <w:rFonts w:ascii="Times New Roman" w:hAnsi="Times New Roman" w:cs="Times New Roman"/>
                <w:b/>
                <w:bCs/>
                <w:color w:val="000000"/>
                <w:sz w:val="16"/>
                <w:szCs w:val="16"/>
              </w:rPr>
              <w:t>Основное мероприятие</w:t>
            </w:r>
          </w:p>
          <w:p w:rsidR="00964060" w:rsidRPr="00FE18B0" w:rsidRDefault="00964060" w:rsidP="00964060">
            <w:pPr>
              <w:rPr>
                <w:rFonts w:ascii="Times New Roman" w:hAnsi="Times New Roman" w:cs="Times New Roman"/>
                <w:b/>
                <w:bCs/>
                <w:sz w:val="16"/>
                <w:szCs w:val="16"/>
              </w:rPr>
            </w:pPr>
            <w:r w:rsidRPr="00FE18B0">
              <w:rPr>
                <w:rFonts w:ascii="Times New Roman" w:hAnsi="Times New Roman" w:cs="Times New Roman"/>
                <w:color w:val="000000"/>
                <w:sz w:val="16"/>
                <w:szCs w:val="16"/>
              </w:rPr>
              <w:t>2.1.1. Обеспечение деятельности (оказание услуг) муниципальных учреждений (организаций)</w:t>
            </w:r>
          </w:p>
        </w:tc>
        <w:tc>
          <w:tcPr>
            <w:tcW w:w="2410" w:type="dxa"/>
          </w:tcPr>
          <w:p w:rsidR="00964060" w:rsidRPr="00FE18B0" w:rsidRDefault="00964060" w:rsidP="00964060">
            <w:pPr>
              <w:jc w:val="both"/>
              <w:rPr>
                <w:rFonts w:ascii="Times New Roman" w:hAnsi="Times New Roman" w:cs="Times New Roman"/>
                <w:sz w:val="16"/>
                <w:szCs w:val="16"/>
              </w:rPr>
            </w:pPr>
            <w:r w:rsidRPr="00FE18B0">
              <w:rPr>
                <w:rFonts w:ascii="Times New Roman" w:hAnsi="Times New Roman" w:cs="Times New Roman"/>
                <w:sz w:val="16"/>
                <w:szCs w:val="16"/>
              </w:rPr>
              <w:t>Заместители  начальника управления образования Котелина Н.Е., Михайлова Л.В.,  Скокова М.Н., Мигутина Г.А.</w:t>
            </w:r>
          </w:p>
        </w:tc>
        <w:tc>
          <w:tcPr>
            <w:tcW w:w="1134" w:type="dxa"/>
          </w:tcPr>
          <w:p w:rsidR="00964060" w:rsidRPr="00FE18B0" w:rsidRDefault="00964060" w:rsidP="00964060">
            <w:pPr>
              <w:jc w:val="center"/>
              <w:rPr>
                <w:rFonts w:ascii="Times New Roman" w:hAnsi="Times New Roman" w:cs="Times New Roman"/>
                <w:sz w:val="16"/>
                <w:szCs w:val="16"/>
              </w:rPr>
            </w:pPr>
            <w:r w:rsidRPr="00FE18B0">
              <w:rPr>
                <w:rFonts w:ascii="Times New Roman" w:hAnsi="Times New Roman" w:cs="Times New Roman"/>
                <w:sz w:val="16"/>
                <w:szCs w:val="16"/>
              </w:rPr>
              <w:t>01.01.2014</w:t>
            </w:r>
          </w:p>
        </w:tc>
        <w:tc>
          <w:tcPr>
            <w:tcW w:w="1276" w:type="dxa"/>
          </w:tcPr>
          <w:p w:rsidR="00964060" w:rsidRPr="00FE18B0" w:rsidRDefault="00964060" w:rsidP="00964060">
            <w:pPr>
              <w:jc w:val="center"/>
              <w:rPr>
                <w:rFonts w:ascii="Times New Roman" w:hAnsi="Times New Roman" w:cs="Times New Roman"/>
                <w:sz w:val="16"/>
                <w:szCs w:val="16"/>
              </w:rPr>
            </w:pPr>
            <w:r w:rsidRPr="00FE18B0">
              <w:rPr>
                <w:rFonts w:ascii="Times New Roman" w:hAnsi="Times New Roman" w:cs="Times New Roman"/>
                <w:sz w:val="16"/>
                <w:szCs w:val="16"/>
              </w:rPr>
              <w:t>31.12.014</w:t>
            </w:r>
          </w:p>
          <w:p w:rsidR="00964060" w:rsidRPr="00FE18B0" w:rsidRDefault="00964060" w:rsidP="00964060">
            <w:pPr>
              <w:jc w:val="center"/>
              <w:rPr>
                <w:rFonts w:ascii="Times New Roman" w:hAnsi="Times New Roman" w:cs="Times New Roman"/>
                <w:sz w:val="16"/>
                <w:szCs w:val="16"/>
              </w:rPr>
            </w:pPr>
          </w:p>
        </w:tc>
        <w:tc>
          <w:tcPr>
            <w:tcW w:w="2976" w:type="dxa"/>
          </w:tcPr>
          <w:p w:rsidR="00964060" w:rsidRPr="00FE18B0" w:rsidRDefault="00964060" w:rsidP="00964060">
            <w:pPr>
              <w:jc w:val="center"/>
              <w:rPr>
                <w:rFonts w:ascii="Times New Roman" w:hAnsi="Times New Roman" w:cs="Times New Roman"/>
                <w:sz w:val="16"/>
                <w:szCs w:val="16"/>
              </w:rPr>
            </w:pPr>
            <w:r w:rsidRPr="00FE18B0">
              <w:rPr>
                <w:rFonts w:ascii="Times New Roman" w:hAnsi="Times New Roman" w:cs="Times New Roman"/>
                <w:sz w:val="16"/>
                <w:szCs w:val="16"/>
              </w:rPr>
              <w:t>х</w:t>
            </w:r>
          </w:p>
        </w:tc>
        <w:tc>
          <w:tcPr>
            <w:tcW w:w="1701" w:type="dxa"/>
          </w:tcPr>
          <w:p w:rsidR="00964060" w:rsidRPr="00FE18B0" w:rsidRDefault="00964060" w:rsidP="00964060">
            <w:pPr>
              <w:jc w:val="center"/>
              <w:rPr>
                <w:rFonts w:ascii="Times New Roman" w:hAnsi="Times New Roman" w:cs="Times New Roman"/>
                <w:sz w:val="16"/>
                <w:szCs w:val="16"/>
              </w:rPr>
            </w:pPr>
            <w:r w:rsidRPr="00FE18B0">
              <w:rPr>
                <w:rFonts w:ascii="Times New Roman" w:hAnsi="Times New Roman" w:cs="Times New Roman"/>
                <w:sz w:val="16"/>
                <w:szCs w:val="16"/>
              </w:rPr>
              <w:t>х</w:t>
            </w:r>
          </w:p>
        </w:tc>
        <w:tc>
          <w:tcPr>
            <w:tcW w:w="2127" w:type="dxa"/>
          </w:tcPr>
          <w:p w:rsidR="00964060" w:rsidRPr="00FE18B0"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964060" w:rsidRPr="00FE18B0" w:rsidRDefault="00964060" w:rsidP="00964060">
            <w:pPr>
              <w:jc w:val="center"/>
              <w:rPr>
                <w:rFonts w:ascii="Times New Roman" w:hAnsi="Times New Roman" w:cs="Times New Roman"/>
                <w:sz w:val="16"/>
                <w:szCs w:val="16"/>
              </w:rPr>
            </w:pPr>
            <w:r w:rsidRPr="00FE18B0">
              <w:rPr>
                <w:rFonts w:ascii="Times New Roman" w:hAnsi="Times New Roman" w:cs="Times New Roman"/>
                <w:sz w:val="16"/>
                <w:szCs w:val="16"/>
              </w:rPr>
              <w:t>х</w:t>
            </w:r>
          </w:p>
        </w:tc>
      </w:tr>
      <w:tr w:rsidR="00964060" w:rsidRPr="008F3C78" w:rsidTr="008F4E56">
        <w:tc>
          <w:tcPr>
            <w:tcW w:w="3119" w:type="dxa"/>
          </w:tcPr>
          <w:p w:rsidR="00964060" w:rsidRPr="004526D4" w:rsidRDefault="00964060" w:rsidP="00964060">
            <w:pPr>
              <w:jc w:val="both"/>
              <w:rPr>
                <w:rFonts w:ascii="Times New Roman" w:hAnsi="Times New Roman" w:cs="Times New Roman"/>
                <w:b/>
                <w:bCs/>
                <w:color w:val="000000"/>
                <w:sz w:val="16"/>
                <w:szCs w:val="16"/>
              </w:rPr>
            </w:pPr>
            <w:r w:rsidRPr="004526D4">
              <w:rPr>
                <w:rFonts w:ascii="Times New Roman" w:hAnsi="Times New Roman" w:cs="Times New Roman"/>
                <w:b/>
                <w:bCs/>
                <w:color w:val="000000"/>
                <w:sz w:val="16"/>
                <w:szCs w:val="16"/>
              </w:rPr>
              <w:t>Мероприятие 2.1.1.1</w:t>
            </w:r>
            <w:r w:rsidRPr="004526D4">
              <w:rPr>
                <w:rFonts w:ascii="Times New Roman" w:hAnsi="Times New Roman" w:cs="Times New Roman"/>
                <w:bCs/>
                <w:color w:val="000000"/>
                <w:sz w:val="16"/>
                <w:szCs w:val="16"/>
              </w:rPr>
              <w:t>.</w:t>
            </w:r>
            <w:r w:rsidRPr="004526D4">
              <w:rPr>
                <w:rFonts w:ascii="Times New Roman" w:hAnsi="Times New Roman" w:cs="Times New Roman"/>
                <w:b/>
                <w:bCs/>
                <w:color w:val="000000"/>
                <w:sz w:val="16"/>
                <w:szCs w:val="16"/>
              </w:rPr>
              <w:t xml:space="preserve"> </w:t>
            </w:r>
          </w:p>
          <w:p w:rsidR="00964060" w:rsidRPr="004526D4" w:rsidRDefault="00964060" w:rsidP="00964060">
            <w:pPr>
              <w:jc w:val="both"/>
              <w:rPr>
                <w:rFonts w:ascii="Times New Roman" w:hAnsi="Times New Roman" w:cs="Times New Roman"/>
                <w:b/>
                <w:bCs/>
                <w:color w:val="000000"/>
                <w:sz w:val="16"/>
                <w:szCs w:val="16"/>
              </w:rPr>
            </w:pPr>
            <w:r w:rsidRPr="004526D4">
              <w:rPr>
                <w:rFonts w:ascii="Times New Roman" w:hAnsi="Times New Roman" w:cs="Times New Roman"/>
                <w:color w:val="000000"/>
                <w:sz w:val="16"/>
                <w:szCs w:val="16"/>
              </w:rPr>
              <w:t xml:space="preserve">Учет детей, подлежащих обучению по образовательным программам начального общего, основного общего и среднего </w:t>
            </w:r>
            <w:r w:rsidRPr="004526D4">
              <w:rPr>
                <w:rFonts w:ascii="Times New Roman" w:hAnsi="Times New Roman" w:cs="Times New Roman"/>
                <w:color w:val="000000"/>
                <w:sz w:val="16"/>
                <w:szCs w:val="16"/>
              </w:rPr>
              <w:lastRenderedPageBreak/>
              <w:t>общего образования</w:t>
            </w:r>
          </w:p>
        </w:tc>
        <w:tc>
          <w:tcPr>
            <w:tcW w:w="2410"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lastRenderedPageBreak/>
              <w:t>Заместители  начальника управления образования Котелина Н.Е., Скокова М.Н.</w:t>
            </w:r>
          </w:p>
        </w:tc>
        <w:tc>
          <w:tcPr>
            <w:tcW w:w="1134"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01.01.2014</w:t>
            </w:r>
          </w:p>
        </w:tc>
        <w:tc>
          <w:tcPr>
            <w:tcW w:w="12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31.12.2014</w:t>
            </w:r>
          </w:p>
          <w:p w:rsidR="00964060" w:rsidRPr="004526D4" w:rsidRDefault="00964060" w:rsidP="00964060">
            <w:pPr>
              <w:jc w:val="center"/>
              <w:rPr>
                <w:rFonts w:ascii="Times New Roman" w:hAnsi="Times New Roman" w:cs="Times New Roman"/>
                <w:sz w:val="16"/>
                <w:szCs w:val="16"/>
              </w:rPr>
            </w:pPr>
          </w:p>
        </w:tc>
        <w:tc>
          <w:tcPr>
            <w:tcW w:w="29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bCs/>
                <w:sz w:val="16"/>
                <w:szCs w:val="16"/>
              </w:rPr>
              <w:t xml:space="preserve">Охват 100%  населения в возрасте 5 – 18 лет начальным общим, основным общим, средним общим образованием в общей численности населения в </w:t>
            </w:r>
            <w:r w:rsidRPr="004526D4">
              <w:rPr>
                <w:rFonts w:ascii="Times New Roman" w:hAnsi="Times New Roman" w:cs="Times New Roman"/>
                <w:bCs/>
                <w:sz w:val="16"/>
                <w:szCs w:val="16"/>
              </w:rPr>
              <w:lastRenderedPageBreak/>
              <w:t>возрасте 5 – 18 лет (от числа детей, которым показано обучение)</w:t>
            </w:r>
          </w:p>
        </w:tc>
        <w:tc>
          <w:tcPr>
            <w:tcW w:w="1701"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lastRenderedPageBreak/>
              <w:t>х</w:t>
            </w:r>
          </w:p>
        </w:tc>
        <w:tc>
          <w:tcPr>
            <w:tcW w:w="2127"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1275"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r>
      <w:tr w:rsidR="00964060" w:rsidRPr="008F3C78" w:rsidTr="008F4E56">
        <w:tc>
          <w:tcPr>
            <w:tcW w:w="3119" w:type="dxa"/>
          </w:tcPr>
          <w:p w:rsidR="00964060" w:rsidRPr="006F2677" w:rsidRDefault="00964060" w:rsidP="00964060">
            <w:pPr>
              <w:jc w:val="both"/>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lastRenderedPageBreak/>
              <w:t>Контрольное событие 37</w:t>
            </w:r>
          </w:p>
          <w:p w:rsidR="00964060" w:rsidRPr="004526D4" w:rsidRDefault="00964060" w:rsidP="00964060">
            <w:pPr>
              <w:jc w:val="both"/>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Прием в 1 класс  в общеобразовательные организации учащихся согласно закрепленным территориям</w:t>
            </w:r>
          </w:p>
        </w:tc>
        <w:tc>
          <w:tcPr>
            <w:tcW w:w="2410" w:type="dxa"/>
          </w:tcPr>
          <w:p w:rsidR="00964060" w:rsidRPr="004526D4" w:rsidRDefault="00964060" w:rsidP="00964060">
            <w:pPr>
              <w:jc w:val="both"/>
              <w:rPr>
                <w:rFonts w:ascii="Times New Roman" w:hAnsi="Times New Roman" w:cs="Times New Roman"/>
                <w:color w:val="000000"/>
                <w:sz w:val="16"/>
                <w:szCs w:val="16"/>
              </w:rPr>
            </w:pPr>
            <w:r w:rsidRPr="004526D4">
              <w:rPr>
                <w:rFonts w:ascii="Times New Roman" w:hAnsi="Times New Roman" w:cs="Times New Roman"/>
                <w:color w:val="000000"/>
                <w:sz w:val="16"/>
                <w:szCs w:val="16"/>
              </w:rPr>
              <w:t>Заместители  начальника управления образования Котелина Н.Е., Скокова М.Н.</w:t>
            </w:r>
          </w:p>
        </w:tc>
        <w:tc>
          <w:tcPr>
            <w:tcW w:w="1134" w:type="dxa"/>
          </w:tcPr>
          <w:p w:rsidR="00964060" w:rsidRPr="004526D4" w:rsidRDefault="00964060" w:rsidP="00964060">
            <w:pPr>
              <w:jc w:val="center"/>
              <w:rPr>
                <w:rFonts w:ascii="Times New Roman" w:hAnsi="Times New Roman" w:cs="Times New Roman"/>
                <w:color w:val="000000"/>
                <w:sz w:val="16"/>
                <w:szCs w:val="16"/>
              </w:rPr>
            </w:pPr>
            <w:r w:rsidRPr="004526D4">
              <w:rPr>
                <w:rFonts w:ascii="Times New Roman" w:hAnsi="Times New Roman" w:cs="Times New Roman"/>
                <w:color w:val="000000"/>
                <w:sz w:val="16"/>
                <w:szCs w:val="16"/>
              </w:rPr>
              <w:t>х</w:t>
            </w:r>
          </w:p>
        </w:tc>
        <w:tc>
          <w:tcPr>
            <w:tcW w:w="1276" w:type="dxa"/>
          </w:tcPr>
          <w:p w:rsidR="00964060" w:rsidRPr="004526D4" w:rsidRDefault="00964060" w:rsidP="00964060">
            <w:pPr>
              <w:jc w:val="center"/>
              <w:rPr>
                <w:rFonts w:ascii="Times New Roman" w:hAnsi="Times New Roman" w:cs="Times New Roman"/>
                <w:color w:val="000000"/>
                <w:sz w:val="16"/>
                <w:szCs w:val="16"/>
              </w:rPr>
            </w:pPr>
            <w:r w:rsidRPr="004526D4">
              <w:rPr>
                <w:rFonts w:ascii="Times New Roman" w:hAnsi="Times New Roman" w:cs="Times New Roman"/>
                <w:color w:val="000000"/>
                <w:sz w:val="16"/>
                <w:szCs w:val="16"/>
              </w:rPr>
              <w:t>3 квартал</w:t>
            </w:r>
          </w:p>
        </w:tc>
        <w:tc>
          <w:tcPr>
            <w:tcW w:w="2976" w:type="dxa"/>
          </w:tcPr>
          <w:p w:rsidR="00964060" w:rsidRPr="004526D4" w:rsidRDefault="00964060" w:rsidP="00964060">
            <w:pPr>
              <w:rPr>
                <w:rFonts w:ascii="Times New Roman" w:hAnsi="Times New Roman" w:cs="Times New Roman"/>
                <w:bCs/>
                <w:color w:val="000000"/>
                <w:sz w:val="16"/>
                <w:szCs w:val="16"/>
              </w:rPr>
            </w:pPr>
            <w:r w:rsidRPr="004526D4">
              <w:rPr>
                <w:rFonts w:ascii="Times New Roman" w:hAnsi="Times New Roman" w:cs="Times New Roman"/>
                <w:bCs/>
                <w:color w:val="000000"/>
                <w:sz w:val="16"/>
                <w:szCs w:val="16"/>
              </w:rPr>
              <w:t xml:space="preserve">Информация о приеме в 1 класс общеобразовательных организаций </w:t>
            </w:r>
          </w:p>
          <w:p w:rsidR="00964060" w:rsidRPr="004526D4" w:rsidRDefault="00964060" w:rsidP="00964060">
            <w:pPr>
              <w:rPr>
                <w:rFonts w:ascii="Times New Roman" w:hAnsi="Times New Roman" w:cs="Times New Roman"/>
                <w:bCs/>
                <w:color w:val="000000"/>
                <w:sz w:val="16"/>
                <w:szCs w:val="16"/>
              </w:rPr>
            </w:pPr>
            <w:r w:rsidRPr="004526D4">
              <w:rPr>
                <w:rFonts w:ascii="Times New Roman" w:hAnsi="Times New Roman" w:cs="Times New Roman"/>
                <w:bCs/>
                <w:color w:val="000000"/>
                <w:sz w:val="16"/>
                <w:szCs w:val="16"/>
              </w:rPr>
              <w:t xml:space="preserve">детей в возрасте от 6,5 до 8 лет </w:t>
            </w:r>
          </w:p>
        </w:tc>
        <w:tc>
          <w:tcPr>
            <w:tcW w:w="1701" w:type="dxa"/>
          </w:tcPr>
          <w:p w:rsidR="00964060" w:rsidRPr="00632DE0" w:rsidRDefault="00964060" w:rsidP="00964060">
            <w:pPr>
              <w:jc w:val="center"/>
              <w:rPr>
                <w:rFonts w:ascii="Times New Roman" w:eastAsia="Times New Roman" w:hAnsi="Times New Roman" w:cs="Times New Roman"/>
                <w:sz w:val="16"/>
                <w:szCs w:val="16"/>
              </w:rPr>
            </w:pPr>
            <w:r w:rsidRPr="00632DE0">
              <w:rPr>
                <w:rFonts w:ascii="Times New Roman" w:eastAsia="Times New Roman" w:hAnsi="Times New Roman" w:cs="Times New Roman"/>
                <w:sz w:val="16"/>
                <w:szCs w:val="16"/>
              </w:rPr>
              <w:t>30.09.2014</w:t>
            </w:r>
          </w:p>
        </w:tc>
        <w:tc>
          <w:tcPr>
            <w:tcW w:w="2127" w:type="dxa"/>
          </w:tcPr>
          <w:p w:rsidR="00964060" w:rsidRPr="00632DE0" w:rsidRDefault="00964060" w:rsidP="00964060">
            <w:pPr>
              <w:jc w:val="both"/>
              <w:rPr>
                <w:rFonts w:ascii="Times New Roman" w:eastAsia="Times New Roman" w:hAnsi="Times New Roman" w:cs="Times New Roman"/>
                <w:sz w:val="16"/>
                <w:szCs w:val="16"/>
              </w:rPr>
            </w:pPr>
            <w:r w:rsidRPr="00632DE0">
              <w:rPr>
                <w:rFonts w:ascii="Times New Roman" w:eastAsia="Times New Roman" w:hAnsi="Times New Roman" w:cs="Times New Roman"/>
                <w:sz w:val="16"/>
                <w:szCs w:val="16"/>
              </w:rPr>
              <w:t>Информация о приеме в 1 класс муниципальных общеобразовательных организаций, осущест</w:t>
            </w:r>
            <w:r w:rsidR="00C153DA">
              <w:rPr>
                <w:rFonts w:ascii="Times New Roman" w:eastAsia="Times New Roman" w:hAnsi="Times New Roman" w:cs="Times New Roman"/>
                <w:sz w:val="16"/>
                <w:szCs w:val="16"/>
              </w:rPr>
              <w:t>-</w:t>
            </w:r>
            <w:r w:rsidRPr="00632DE0">
              <w:rPr>
                <w:rFonts w:ascii="Times New Roman" w:eastAsia="Times New Roman" w:hAnsi="Times New Roman" w:cs="Times New Roman"/>
                <w:sz w:val="16"/>
                <w:szCs w:val="16"/>
              </w:rPr>
              <w:t>вляющих деятельность по образовательным программам начального общего образования детей в возрасте от 6,5 до 8 лет</w:t>
            </w:r>
            <w:r>
              <w:rPr>
                <w:rFonts w:ascii="Times New Roman" w:eastAsia="Times New Roman" w:hAnsi="Times New Roman" w:cs="Times New Roman"/>
                <w:sz w:val="16"/>
                <w:szCs w:val="16"/>
              </w:rPr>
              <w:t xml:space="preserve"> (прилагается)</w:t>
            </w:r>
          </w:p>
        </w:tc>
        <w:tc>
          <w:tcPr>
            <w:tcW w:w="1275" w:type="dxa"/>
          </w:tcPr>
          <w:p w:rsidR="00964060" w:rsidRPr="004526D4" w:rsidRDefault="00964060" w:rsidP="00964060">
            <w:pPr>
              <w:jc w:val="center"/>
              <w:rPr>
                <w:rFonts w:ascii="Times New Roman" w:hAnsi="Times New Roman" w:cs="Times New Roman"/>
                <w:sz w:val="16"/>
                <w:szCs w:val="16"/>
              </w:rPr>
            </w:pPr>
          </w:p>
        </w:tc>
      </w:tr>
      <w:tr w:rsidR="00964060" w:rsidRPr="008F3C78" w:rsidTr="008F4E56">
        <w:tc>
          <w:tcPr>
            <w:tcW w:w="3119" w:type="dxa"/>
          </w:tcPr>
          <w:p w:rsidR="00964060" w:rsidRPr="004526D4" w:rsidRDefault="00964060" w:rsidP="00964060">
            <w:pPr>
              <w:jc w:val="both"/>
              <w:rPr>
                <w:rFonts w:ascii="Times New Roman" w:hAnsi="Times New Roman" w:cs="Times New Roman"/>
                <w:b/>
                <w:color w:val="000000"/>
                <w:sz w:val="16"/>
                <w:szCs w:val="16"/>
              </w:rPr>
            </w:pPr>
            <w:r w:rsidRPr="004526D4">
              <w:rPr>
                <w:rFonts w:ascii="Times New Roman" w:hAnsi="Times New Roman" w:cs="Times New Roman"/>
                <w:b/>
                <w:bCs/>
                <w:color w:val="000000"/>
                <w:sz w:val="16"/>
                <w:szCs w:val="16"/>
              </w:rPr>
              <w:t>Мероприятие</w:t>
            </w:r>
            <w:r w:rsidRPr="004526D4">
              <w:rPr>
                <w:rFonts w:ascii="Times New Roman" w:hAnsi="Times New Roman" w:cs="Times New Roman"/>
                <w:b/>
                <w:color w:val="000000"/>
                <w:sz w:val="16"/>
                <w:szCs w:val="16"/>
              </w:rPr>
              <w:t xml:space="preserve"> 2.1.1.2. </w:t>
            </w:r>
          </w:p>
          <w:p w:rsidR="00964060" w:rsidRPr="004526D4" w:rsidRDefault="00964060" w:rsidP="00964060">
            <w:pPr>
              <w:jc w:val="both"/>
              <w:rPr>
                <w:rFonts w:ascii="Times New Roman" w:hAnsi="Times New Roman" w:cs="Times New Roman"/>
                <w:b/>
                <w:bCs/>
                <w:color w:val="000000"/>
                <w:sz w:val="16"/>
                <w:szCs w:val="16"/>
              </w:rPr>
            </w:pPr>
            <w:r w:rsidRPr="004526D4">
              <w:rPr>
                <w:rFonts w:ascii="Times New Roman" w:hAnsi="Times New Roman" w:cs="Times New Roman"/>
                <w:color w:val="000000"/>
                <w:sz w:val="16"/>
                <w:szCs w:val="16"/>
              </w:rPr>
              <w:t>Обеспечение содержания зданий и сооружений муниципальных образовательных организаций</w:t>
            </w:r>
          </w:p>
        </w:tc>
        <w:tc>
          <w:tcPr>
            <w:tcW w:w="2410"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01.01.2014</w:t>
            </w:r>
          </w:p>
        </w:tc>
        <w:tc>
          <w:tcPr>
            <w:tcW w:w="12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31.12.2014</w:t>
            </w:r>
          </w:p>
          <w:p w:rsidR="00964060" w:rsidRPr="004526D4" w:rsidRDefault="00964060" w:rsidP="00964060">
            <w:pPr>
              <w:jc w:val="center"/>
              <w:rPr>
                <w:rFonts w:ascii="Times New Roman" w:hAnsi="Times New Roman" w:cs="Times New Roman"/>
                <w:sz w:val="16"/>
                <w:szCs w:val="16"/>
              </w:rPr>
            </w:pPr>
          </w:p>
        </w:tc>
        <w:tc>
          <w:tcPr>
            <w:tcW w:w="2976"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Обеспечение условий жизнедеятельности 38 общеобразовательных организаций</w:t>
            </w:r>
          </w:p>
        </w:tc>
        <w:tc>
          <w:tcPr>
            <w:tcW w:w="1701"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2127"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1275"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r>
      <w:tr w:rsidR="00964060" w:rsidRPr="008F3C78" w:rsidTr="008F4E56">
        <w:tc>
          <w:tcPr>
            <w:tcW w:w="3119" w:type="dxa"/>
          </w:tcPr>
          <w:p w:rsidR="00964060" w:rsidRPr="006F2677" w:rsidRDefault="00964060" w:rsidP="00964060">
            <w:pPr>
              <w:jc w:val="both"/>
              <w:rPr>
                <w:rFonts w:ascii="Times New Roman" w:hAnsi="Times New Roman" w:cs="Times New Roman"/>
                <w:b/>
                <w:bCs/>
                <w:sz w:val="16"/>
                <w:szCs w:val="16"/>
              </w:rPr>
            </w:pPr>
            <w:r w:rsidRPr="006F2677">
              <w:rPr>
                <w:rFonts w:ascii="Times New Roman" w:hAnsi="Times New Roman" w:cs="Times New Roman"/>
                <w:b/>
                <w:bCs/>
                <w:sz w:val="16"/>
                <w:szCs w:val="16"/>
              </w:rPr>
              <w:t>Контрольное событие 38</w:t>
            </w:r>
          </w:p>
          <w:p w:rsidR="00964060" w:rsidRPr="00B61D8E" w:rsidRDefault="00964060" w:rsidP="00964060">
            <w:pPr>
              <w:jc w:val="both"/>
              <w:rPr>
                <w:rFonts w:ascii="Times New Roman" w:hAnsi="Times New Roman" w:cs="Times New Roman"/>
                <w:b/>
                <w:bCs/>
                <w:color w:val="000000"/>
                <w:sz w:val="16"/>
                <w:szCs w:val="16"/>
              </w:rPr>
            </w:pPr>
            <w:r w:rsidRPr="006F2677">
              <w:rPr>
                <w:rFonts w:ascii="Times New Roman" w:hAnsi="Times New Roman" w:cs="Times New Roman"/>
                <w:bCs/>
                <w:sz w:val="16"/>
                <w:szCs w:val="16"/>
              </w:rPr>
              <w:t>Стабильное функционирование</w:t>
            </w:r>
            <w:r w:rsidRPr="006F2677">
              <w:rPr>
                <w:rFonts w:ascii="Times New Roman" w:hAnsi="Times New Roman" w:cs="Times New Roman"/>
                <w:bCs/>
                <w:color w:val="000000"/>
                <w:sz w:val="16"/>
                <w:szCs w:val="16"/>
              </w:rPr>
              <w:t xml:space="preserve"> систем жизнеобеспечения (отопление, связь, водоснабжение) 38 </w:t>
            </w:r>
            <w:r w:rsidRPr="006F2677">
              <w:rPr>
                <w:rFonts w:ascii="Times New Roman" w:hAnsi="Times New Roman" w:cs="Times New Roman"/>
                <w:sz w:val="16"/>
                <w:szCs w:val="16"/>
              </w:rPr>
              <w:t>общеобразовательных организаций</w:t>
            </w:r>
          </w:p>
        </w:tc>
        <w:tc>
          <w:tcPr>
            <w:tcW w:w="2410" w:type="dxa"/>
          </w:tcPr>
          <w:p w:rsidR="00964060" w:rsidRPr="00202C6D" w:rsidRDefault="00964060" w:rsidP="00964060">
            <w:pPr>
              <w:jc w:val="both"/>
              <w:rPr>
                <w:rFonts w:ascii="Times New Roman" w:hAnsi="Times New Roman" w:cs="Times New Roman"/>
                <w:sz w:val="16"/>
                <w:szCs w:val="16"/>
              </w:rPr>
            </w:pPr>
            <w:r w:rsidRPr="00202C6D">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202C6D" w:rsidRDefault="00964060" w:rsidP="00964060">
            <w:pPr>
              <w:jc w:val="center"/>
              <w:rPr>
                <w:rFonts w:ascii="Times New Roman" w:hAnsi="Times New Roman" w:cs="Times New Roman"/>
                <w:sz w:val="16"/>
                <w:szCs w:val="16"/>
              </w:rPr>
            </w:pPr>
            <w:r w:rsidRPr="00202C6D">
              <w:rPr>
                <w:rFonts w:ascii="Times New Roman" w:hAnsi="Times New Roman" w:cs="Times New Roman"/>
                <w:sz w:val="16"/>
                <w:szCs w:val="16"/>
              </w:rPr>
              <w:t>х</w:t>
            </w:r>
          </w:p>
        </w:tc>
        <w:tc>
          <w:tcPr>
            <w:tcW w:w="1276" w:type="dxa"/>
          </w:tcPr>
          <w:p w:rsidR="00964060" w:rsidRPr="00202C6D" w:rsidRDefault="00964060" w:rsidP="00964060">
            <w:pPr>
              <w:jc w:val="center"/>
              <w:rPr>
                <w:rFonts w:ascii="Times New Roman" w:hAnsi="Times New Roman" w:cs="Times New Roman"/>
                <w:sz w:val="16"/>
                <w:szCs w:val="16"/>
              </w:rPr>
            </w:pPr>
            <w:r w:rsidRPr="00202C6D">
              <w:rPr>
                <w:rFonts w:ascii="Times New Roman" w:hAnsi="Times New Roman" w:cs="Times New Roman"/>
                <w:sz w:val="16"/>
                <w:szCs w:val="16"/>
              </w:rPr>
              <w:t>ежеквартально</w:t>
            </w:r>
          </w:p>
        </w:tc>
        <w:tc>
          <w:tcPr>
            <w:tcW w:w="2976" w:type="dxa"/>
          </w:tcPr>
          <w:p w:rsidR="00964060" w:rsidRPr="00202C6D" w:rsidRDefault="00964060" w:rsidP="00964060">
            <w:pPr>
              <w:jc w:val="both"/>
              <w:rPr>
                <w:rFonts w:ascii="Times New Roman" w:hAnsi="Times New Roman" w:cs="Times New Roman"/>
                <w:bCs/>
                <w:color w:val="000000"/>
                <w:sz w:val="16"/>
                <w:szCs w:val="16"/>
              </w:rPr>
            </w:pPr>
            <w:r w:rsidRPr="00202C6D">
              <w:rPr>
                <w:rFonts w:ascii="Times New Roman" w:hAnsi="Times New Roman" w:cs="Times New Roman"/>
                <w:sz w:val="16"/>
                <w:szCs w:val="16"/>
              </w:rPr>
              <w:t xml:space="preserve">Информация  об устранении нарушений систем жизнеобеспечения </w:t>
            </w:r>
            <w:r w:rsidRPr="00202C6D">
              <w:rPr>
                <w:rFonts w:ascii="Times New Roman" w:hAnsi="Times New Roman" w:cs="Times New Roman"/>
                <w:bCs/>
                <w:color w:val="000000"/>
                <w:sz w:val="16"/>
                <w:szCs w:val="16"/>
              </w:rPr>
              <w:t xml:space="preserve"> </w:t>
            </w:r>
            <w:r w:rsidRPr="00202C6D">
              <w:rPr>
                <w:rFonts w:ascii="Times New Roman" w:hAnsi="Times New Roman" w:cs="Times New Roman"/>
                <w:sz w:val="16"/>
                <w:szCs w:val="16"/>
              </w:rPr>
              <w:t>общеобразовательных организаций</w:t>
            </w:r>
          </w:p>
          <w:p w:rsidR="00964060" w:rsidRPr="00202C6D" w:rsidRDefault="00964060" w:rsidP="00964060">
            <w:pPr>
              <w:rPr>
                <w:rFonts w:ascii="Times New Roman" w:hAnsi="Times New Roman" w:cs="Times New Roman"/>
                <w:sz w:val="16"/>
                <w:szCs w:val="16"/>
              </w:rPr>
            </w:pPr>
          </w:p>
        </w:tc>
        <w:tc>
          <w:tcPr>
            <w:tcW w:w="1701" w:type="dxa"/>
          </w:tcPr>
          <w:p w:rsidR="00964060" w:rsidRPr="00202C6D" w:rsidRDefault="00964060" w:rsidP="00964060">
            <w:pPr>
              <w:jc w:val="center"/>
              <w:rPr>
                <w:rFonts w:ascii="Times New Roman" w:hAnsi="Times New Roman" w:cs="Times New Roman"/>
                <w:sz w:val="16"/>
                <w:szCs w:val="16"/>
              </w:rPr>
            </w:pPr>
            <w:r w:rsidRPr="00202C6D">
              <w:rPr>
                <w:rFonts w:ascii="Times New Roman" w:hAnsi="Times New Roman" w:cs="Times New Roman"/>
                <w:sz w:val="16"/>
                <w:szCs w:val="16"/>
              </w:rPr>
              <w:t>31.03.2014</w:t>
            </w:r>
          </w:p>
          <w:p w:rsidR="00964060" w:rsidRDefault="00964060" w:rsidP="00964060">
            <w:pPr>
              <w:jc w:val="center"/>
              <w:rPr>
                <w:rFonts w:ascii="Times New Roman" w:hAnsi="Times New Roman" w:cs="Times New Roman"/>
                <w:sz w:val="16"/>
                <w:szCs w:val="16"/>
              </w:rPr>
            </w:pPr>
            <w:r w:rsidRPr="00202C6D">
              <w:rPr>
                <w:rFonts w:ascii="Times New Roman" w:hAnsi="Times New Roman" w:cs="Times New Roman"/>
                <w:sz w:val="16"/>
                <w:szCs w:val="16"/>
              </w:rPr>
              <w:t>30.06.2014</w:t>
            </w:r>
          </w:p>
          <w:p w:rsidR="00964060" w:rsidRDefault="00964060" w:rsidP="00964060">
            <w:pPr>
              <w:jc w:val="center"/>
              <w:rPr>
                <w:rFonts w:ascii="Times New Roman" w:hAnsi="Times New Roman" w:cs="Times New Roman"/>
                <w:sz w:val="16"/>
                <w:szCs w:val="16"/>
              </w:rPr>
            </w:pPr>
            <w:r>
              <w:rPr>
                <w:rFonts w:ascii="Times New Roman" w:hAnsi="Times New Roman" w:cs="Times New Roman"/>
                <w:sz w:val="16"/>
                <w:szCs w:val="16"/>
              </w:rPr>
              <w:t>30.09.2014</w:t>
            </w:r>
          </w:p>
          <w:p w:rsidR="008629E2" w:rsidRPr="00202C6D" w:rsidRDefault="008629E2" w:rsidP="00964060">
            <w:pPr>
              <w:jc w:val="center"/>
              <w:rPr>
                <w:rFonts w:ascii="Times New Roman" w:hAnsi="Times New Roman" w:cs="Times New Roman"/>
                <w:sz w:val="16"/>
                <w:szCs w:val="16"/>
              </w:rPr>
            </w:pPr>
            <w:r>
              <w:rPr>
                <w:rFonts w:ascii="Times New Roman" w:hAnsi="Times New Roman" w:cs="Times New Roman"/>
                <w:sz w:val="16"/>
                <w:szCs w:val="16"/>
              </w:rPr>
              <w:t>30.12.2014</w:t>
            </w:r>
          </w:p>
        </w:tc>
        <w:tc>
          <w:tcPr>
            <w:tcW w:w="2127" w:type="dxa"/>
          </w:tcPr>
          <w:p w:rsidR="00964060" w:rsidRPr="00202C6D" w:rsidRDefault="00964060" w:rsidP="00964060">
            <w:pPr>
              <w:jc w:val="both"/>
              <w:rPr>
                <w:rFonts w:ascii="Times New Roman" w:hAnsi="Times New Roman" w:cs="Times New Roman"/>
                <w:sz w:val="16"/>
                <w:szCs w:val="16"/>
              </w:rPr>
            </w:pPr>
            <w:r w:rsidRPr="00202C6D">
              <w:rPr>
                <w:rFonts w:ascii="Times New Roman" w:hAnsi="Times New Roman" w:cs="Times New Roman"/>
                <w:sz w:val="16"/>
                <w:szCs w:val="16"/>
              </w:rPr>
              <w:t>Журнал учета аварий.</w:t>
            </w:r>
          </w:p>
          <w:p w:rsidR="008629E2" w:rsidRDefault="00964060" w:rsidP="008629E2">
            <w:pPr>
              <w:jc w:val="both"/>
              <w:rPr>
                <w:rFonts w:ascii="Times New Roman" w:hAnsi="Times New Roman" w:cs="Times New Roman"/>
                <w:sz w:val="16"/>
                <w:szCs w:val="16"/>
              </w:rPr>
            </w:pPr>
            <w:r w:rsidRPr="00202C6D">
              <w:rPr>
                <w:rFonts w:ascii="Times New Roman" w:hAnsi="Times New Roman" w:cs="Times New Roman"/>
                <w:sz w:val="16"/>
                <w:szCs w:val="16"/>
              </w:rPr>
              <w:t>Устранен</w:t>
            </w:r>
            <w:r w:rsidR="008629E2">
              <w:rPr>
                <w:rFonts w:ascii="Times New Roman" w:hAnsi="Times New Roman" w:cs="Times New Roman"/>
                <w:sz w:val="16"/>
                <w:szCs w:val="16"/>
              </w:rPr>
              <w:t>о</w:t>
            </w:r>
            <w:r w:rsidRPr="00202C6D">
              <w:rPr>
                <w:rFonts w:ascii="Times New Roman" w:hAnsi="Times New Roman" w:cs="Times New Roman"/>
                <w:sz w:val="16"/>
                <w:szCs w:val="16"/>
              </w:rPr>
              <w:t xml:space="preserve"> </w:t>
            </w:r>
            <w:r w:rsidR="008629E2">
              <w:rPr>
                <w:rFonts w:ascii="Times New Roman" w:hAnsi="Times New Roman" w:cs="Times New Roman"/>
                <w:sz w:val="16"/>
                <w:szCs w:val="16"/>
              </w:rPr>
              <w:t>34</w:t>
            </w:r>
            <w:r w:rsidRPr="00202C6D">
              <w:rPr>
                <w:rFonts w:ascii="Times New Roman" w:hAnsi="Times New Roman" w:cs="Times New Roman"/>
                <w:sz w:val="16"/>
                <w:szCs w:val="16"/>
              </w:rPr>
              <w:t xml:space="preserve">  аварийн</w:t>
            </w:r>
            <w:r w:rsidR="008629E2">
              <w:rPr>
                <w:rFonts w:ascii="Times New Roman" w:hAnsi="Times New Roman" w:cs="Times New Roman"/>
                <w:sz w:val="16"/>
                <w:szCs w:val="16"/>
              </w:rPr>
              <w:t>ых</w:t>
            </w:r>
          </w:p>
          <w:p w:rsidR="00964060" w:rsidRPr="00202C6D" w:rsidRDefault="00964060" w:rsidP="008629E2">
            <w:pPr>
              <w:jc w:val="both"/>
              <w:rPr>
                <w:rFonts w:ascii="Times New Roman" w:hAnsi="Times New Roman" w:cs="Times New Roman"/>
                <w:sz w:val="16"/>
                <w:szCs w:val="16"/>
              </w:rPr>
            </w:pPr>
            <w:r w:rsidRPr="00202C6D">
              <w:rPr>
                <w:rFonts w:ascii="Times New Roman" w:hAnsi="Times New Roman" w:cs="Times New Roman"/>
                <w:sz w:val="16"/>
                <w:szCs w:val="16"/>
              </w:rPr>
              <w:t>ситуаци</w:t>
            </w:r>
            <w:r w:rsidR="008629E2">
              <w:rPr>
                <w:rFonts w:ascii="Times New Roman" w:hAnsi="Times New Roman" w:cs="Times New Roman"/>
                <w:sz w:val="16"/>
                <w:szCs w:val="16"/>
              </w:rPr>
              <w:t>и</w:t>
            </w:r>
            <w:r w:rsidRPr="00202C6D">
              <w:rPr>
                <w:rFonts w:ascii="Times New Roman" w:hAnsi="Times New Roman" w:cs="Times New Roman"/>
                <w:sz w:val="16"/>
                <w:szCs w:val="16"/>
              </w:rPr>
              <w:t xml:space="preserve"> в ОО</w:t>
            </w:r>
          </w:p>
        </w:tc>
        <w:tc>
          <w:tcPr>
            <w:tcW w:w="1275" w:type="dxa"/>
          </w:tcPr>
          <w:p w:rsidR="00964060" w:rsidRPr="00E41F90" w:rsidRDefault="00964060" w:rsidP="00964060">
            <w:pPr>
              <w:jc w:val="center"/>
              <w:rPr>
                <w:rFonts w:ascii="Times New Roman" w:hAnsi="Times New Roman" w:cs="Times New Roman"/>
                <w:sz w:val="16"/>
                <w:szCs w:val="16"/>
                <w:highlight w:val="yellow"/>
              </w:rPr>
            </w:pPr>
          </w:p>
        </w:tc>
      </w:tr>
      <w:tr w:rsidR="00964060" w:rsidRPr="008F3C78" w:rsidTr="008F4E56">
        <w:tc>
          <w:tcPr>
            <w:tcW w:w="3119" w:type="dxa"/>
          </w:tcPr>
          <w:p w:rsidR="00964060" w:rsidRPr="00B61D8E" w:rsidRDefault="00964060" w:rsidP="00964060">
            <w:pPr>
              <w:jc w:val="both"/>
              <w:rPr>
                <w:rFonts w:ascii="Times New Roman" w:hAnsi="Times New Roman" w:cs="Times New Roman"/>
                <w:b/>
                <w:color w:val="000000"/>
                <w:sz w:val="16"/>
                <w:szCs w:val="16"/>
              </w:rPr>
            </w:pPr>
            <w:r w:rsidRPr="00B61D8E">
              <w:rPr>
                <w:rFonts w:ascii="Times New Roman" w:hAnsi="Times New Roman" w:cs="Times New Roman"/>
                <w:b/>
                <w:bCs/>
                <w:color w:val="000000"/>
                <w:sz w:val="16"/>
                <w:szCs w:val="16"/>
              </w:rPr>
              <w:t>Мероприятие</w:t>
            </w:r>
            <w:r w:rsidRPr="00B61D8E">
              <w:rPr>
                <w:rFonts w:ascii="Times New Roman" w:hAnsi="Times New Roman" w:cs="Times New Roman"/>
                <w:b/>
                <w:color w:val="000000"/>
                <w:sz w:val="16"/>
                <w:szCs w:val="16"/>
              </w:rPr>
              <w:t xml:space="preserve"> 2.1.1.3.</w:t>
            </w:r>
          </w:p>
          <w:p w:rsidR="00964060" w:rsidRPr="00B61D8E" w:rsidRDefault="00964060" w:rsidP="00964060">
            <w:pPr>
              <w:jc w:val="both"/>
              <w:rPr>
                <w:rFonts w:ascii="Times New Roman" w:hAnsi="Times New Roman" w:cs="Times New Roman"/>
                <w:b/>
                <w:bCs/>
                <w:color w:val="000000"/>
                <w:sz w:val="16"/>
                <w:szCs w:val="16"/>
              </w:rPr>
            </w:pPr>
            <w:r w:rsidRPr="00B61D8E">
              <w:rPr>
                <w:rFonts w:ascii="Times New Roman" w:hAnsi="Times New Roman" w:cs="Times New Roman"/>
                <w:color w:val="000000"/>
                <w:sz w:val="16"/>
                <w:szCs w:val="16"/>
              </w:rPr>
              <w:t>Развитие службы психолого-педагогического сопровождения образовательного процесса; обеспечение деятельности центров психолого-педагогической реабилитации и коррекции развития личности</w:t>
            </w:r>
          </w:p>
        </w:tc>
        <w:tc>
          <w:tcPr>
            <w:tcW w:w="2410"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01.01.2014</w:t>
            </w:r>
          </w:p>
        </w:tc>
        <w:tc>
          <w:tcPr>
            <w:tcW w:w="12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31.12.2014</w:t>
            </w:r>
          </w:p>
          <w:p w:rsidR="00964060" w:rsidRPr="004526D4" w:rsidRDefault="00964060" w:rsidP="00964060">
            <w:pPr>
              <w:jc w:val="center"/>
              <w:rPr>
                <w:rFonts w:ascii="Times New Roman" w:hAnsi="Times New Roman" w:cs="Times New Roman"/>
                <w:sz w:val="16"/>
                <w:szCs w:val="16"/>
              </w:rPr>
            </w:pPr>
          </w:p>
        </w:tc>
        <w:tc>
          <w:tcPr>
            <w:tcW w:w="2976" w:type="dxa"/>
          </w:tcPr>
          <w:p w:rsidR="00964060" w:rsidRPr="004526D4" w:rsidRDefault="00964060" w:rsidP="00964060">
            <w:pPr>
              <w:rPr>
                <w:rFonts w:ascii="Times New Roman" w:hAnsi="Times New Roman" w:cs="Times New Roman"/>
                <w:sz w:val="16"/>
                <w:szCs w:val="16"/>
              </w:rPr>
            </w:pPr>
            <w:r w:rsidRPr="004526D4">
              <w:rPr>
                <w:rFonts w:ascii="Times New Roman" w:hAnsi="Times New Roman" w:cs="Times New Roman"/>
                <w:sz w:val="16"/>
                <w:szCs w:val="16"/>
              </w:rPr>
              <w:t>Организация психолого-педагогического сопровождения образовательного процесса в 38 муниципальных общеобразовательных организациях</w:t>
            </w:r>
          </w:p>
        </w:tc>
        <w:tc>
          <w:tcPr>
            <w:tcW w:w="1701"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2127"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1275"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r>
      <w:tr w:rsidR="00964060" w:rsidRPr="008F3C78" w:rsidTr="008F4E56">
        <w:tc>
          <w:tcPr>
            <w:tcW w:w="3119" w:type="dxa"/>
          </w:tcPr>
          <w:p w:rsidR="00964060" w:rsidRPr="006F2677" w:rsidRDefault="00964060" w:rsidP="00964060">
            <w:pPr>
              <w:jc w:val="both"/>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Контрольное событие 39</w:t>
            </w:r>
          </w:p>
          <w:p w:rsidR="00964060" w:rsidRPr="006F2677" w:rsidRDefault="00964060" w:rsidP="00964060">
            <w:pPr>
              <w:jc w:val="both"/>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Обеспечение функционирования МОУ «ЦППРиК», МОУ «ЦППРиК № 1»</w:t>
            </w:r>
          </w:p>
        </w:tc>
        <w:tc>
          <w:tcPr>
            <w:tcW w:w="2410"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12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Ежеквартально</w:t>
            </w:r>
            <w:r>
              <w:rPr>
                <w:rFonts w:ascii="Times New Roman" w:hAnsi="Times New Roman" w:cs="Times New Roman"/>
                <w:sz w:val="16"/>
                <w:szCs w:val="16"/>
              </w:rPr>
              <w:t xml:space="preserve"> до 20 числа месяца, следующего за отчетным кварталом</w:t>
            </w:r>
          </w:p>
        </w:tc>
        <w:tc>
          <w:tcPr>
            <w:tcW w:w="2976" w:type="dxa"/>
          </w:tcPr>
          <w:p w:rsidR="00964060" w:rsidRPr="004526D4" w:rsidRDefault="00964060" w:rsidP="00964060">
            <w:pPr>
              <w:rPr>
                <w:rFonts w:ascii="Times New Roman" w:hAnsi="Times New Roman" w:cs="Times New Roman"/>
                <w:sz w:val="16"/>
                <w:szCs w:val="16"/>
              </w:rPr>
            </w:pPr>
            <w:r w:rsidRPr="004526D4">
              <w:rPr>
                <w:rFonts w:ascii="Times New Roman" w:hAnsi="Times New Roman" w:cs="Times New Roman"/>
                <w:sz w:val="16"/>
                <w:szCs w:val="16"/>
              </w:rPr>
              <w:t xml:space="preserve">Отчет о выполнении муниципального задания </w:t>
            </w:r>
            <w:r w:rsidRPr="004526D4">
              <w:rPr>
                <w:rFonts w:ascii="Times New Roman" w:hAnsi="Times New Roman" w:cs="Times New Roman"/>
                <w:bCs/>
                <w:color w:val="000000"/>
                <w:sz w:val="16"/>
                <w:szCs w:val="16"/>
              </w:rPr>
              <w:t>МОУ «ЦППРиК», МОУ «ЦППРиК № 1»</w:t>
            </w:r>
          </w:p>
        </w:tc>
        <w:tc>
          <w:tcPr>
            <w:tcW w:w="1701" w:type="dxa"/>
          </w:tcPr>
          <w:p w:rsidR="00964060" w:rsidRDefault="00964060" w:rsidP="00964060">
            <w:pPr>
              <w:jc w:val="center"/>
              <w:rPr>
                <w:rFonts w:ascii="Times New Roman" w:hAnsi="Times New Roman" w:cs="Times New Roman"/>
                <w:sz w:val="16"/>
                <w:szCs w:val="16"/>
              </w:rPr>
            </w:pPr>
            <w:r>
              <w:rPr>
                <w:rFonts w:ascii="Times New Roman" w:hAnsi="Times New Roman" w:cs="Times New Roman"/>
                <w:sz w:val="16"/>
                <w:szCs w:val="16"/>
              </w:rPr>
              <w:t>20.04.</w:t>
            </w:r>
            <w:r w:rsidRPr="004526D4">
              <w:rPr>
                <w:rFonts w:ascii="Times New Roman" w:hAnsi="Times New Roman" w:cs="Times New Roman"/>
                <w:sz w:val="16"/>
                <w:szCs w:val="16"/>
              </w:rPr>
              <w:t xml:space="preserve"> 2014</w:t>
            </w:r>
          </w:p>
          <w:p w:rsidR="00964060" w:rsidRDefault="00964060" w:rsidP="00964060">
            <w:pPr>
              <w:jc w:val="center"/>
              <w:rPr>
                <w:rFonts w:ascii="Times New Roman" w:hAnsi="Times New Roman" w:cs="Times New Roman"/>
                <w:sz w:val="16"/>
                <w:szCs w:val="16"/>
              </w:rPr>
            </w:pPr>
            <w:r>
              <w:rPr>
                <w:rFonts w:ascii="Times New Roman" w:hAnsi="Times New Roman" w:cs="Times New Roman"/>
                <w:sz w:val="16"/>
                <w:szCs w:val="16"/>
              </w:rPr>
              <w:t>20.07.2014</w:t>
            </w:r>
          </w:p>
          <w:p w:rsidR="009665BF" w:rsidRPr="004526D4" w:rsidRDefault="009665BF" w:rsidP="00964060">
            <w:pPr>
              <w:jc w:val="center"/>
              <w:rPr>
                <w:rFonts w:ascii="Times New Roman" w:hAnsi="Times New Roman" w:cs="Times New Roman"/>
                <w:sz w:val="16"/>
                <w:szCs w:val="16"/>
              </w:rPr>
            </w:pPr>
            <w:r>
              <w:rPr>
                <w:rFonts w:ascii="Times New Roman" w:hAnsi="Times New Roman" w:cs="Times New Roman"/>
                <w:sz w:val="16"/>
                <w:szCs w:val="16"/>
              </w:rPr>
              <w:t>20.10.2014</w:t>
            </w:r>
          </w:p>
        </w:tc>
        <w:tc>
          <w:tcPr>
            <w:tcW w:w="2127"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 xml:space="preserve">Отчет о выполнении муниципального задания </w:t>
            </w:r>
            <w:r w:rsidRPr="004526D4">
              <w:rPr>
                <w:rFonts w:ascii="Times New Roman" w:hAnsi="Times New Roman" w:cs="Times New Roman"/>
                <w:bCs/>
                <w:color w:val="000000"/>
                <w:sz w:val="16"/>
                <w:szCs w:val="16"/>
              </w:rPr>
              <w:t xml:space="preserve">МОУ «ЦППРиК», МОУ «ЦППРиК № 1» </w:t>
            </w:r>
            <w:r>
              <w:rPr>
                <w:rFonts w:ascii="Times New Roman" w:hAnsi="Times New Roman" w:cs="Times New Roman"/>
                <w:bCs/>
                <w:color w:val="000000"/>
                <w:sz w:val="16"/>
                <w:szCs w:val="16"/>
              </w:rPr>
              <w:t>(прилагается)</w:t>
            </w:r>
          </w:p>
        </w:tc>
        <w:tc>
          <w:tcPr>
            <w:tcW w:w="1275" w:type="dxa"/>
          </w:tcPr>
          <w:p w:rsidR="00964060" w:rsidRPr="007D63E3" w:rsidRDefault="00964060" w:rsidP="00964060">
            <w:pPr>
              <w:jc w:val="center"/>
              <w:rPr>
                <w:rFonts w:ascii="Times New Roman" w:hAnsi="Times New Roman" w:cs="Times New Roman"/>
                <w:sz w:val="16"/>
                <w:szCs w:val="16"/>
                <w:highlight w:val="yellow"/>
              </w:rPr>
            </w:pPr>
          </w:p>
        </w:tc>
      </w:tr>
      <w:tr w:rsidR="00964060" w:rsidRPr="008F3C78" w:rsidTr="008F4E56">
        <w:tc>
          <w:tcPr>
            <w:tcW w:w="3119" w:type="dxa"/>
          </w:tcPr>
          <w:p w:rsidR="00964060" w:rsidRPr="006F2677" w:rsidRDefault="00964060" w:rsidP="00964060">
            <w:pPr>
              <w:jc w:val="both"/>
              <w:rPr>
                <w:rFonts w:ascii="Times New Roman" w:hAnsi="Times New Roman" w:cs="Times New Roman"/>
                <w:b/>
                <w:color w:val="000000"/>
                <w:sz w:val="16"/>
                <w:szCs w:val="16"/>
              </w:rPr>
            </w:pPr>
            <w:r w:rsidRPr="006F2677">
              <w:rPr>
                <w:rFonts w:ascii="Times New Roman" w:hAnsi="Times New Roman" w:cs="Times New Roman"/>
                <w:b/>
                <w:bCs/>
                <w:color w:val="000000"/>
                <w:sz w:val="16"/>
                <w:szCs w:val="16"/>
              </w:rPr>
              <w:t>Мероприятие</w:t>
            </w:r>
            <w:r w:rsidRPr="006F2677">
              <w:rPr>
                <w:rFonts w:ascii="Times New Roman" w:hAnsi="Times New Roman" w:cs="Times New Roman"/>
                <w:b/>
                <w:color w:val="000000"/>
                <w:sz w:val="16"/>
                <w:szCs w:val="16"/>
              </w:rPr>
              <w:t xml:space="preserve"> 2.1.1.4.</w:t>
            </w:r>
          </w:p>
          <w:p w:rsidR="00964060" w:rsidRPr="006F2677" w:rsidRDefault="00964060"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Обеспечение питания учащихся из семей, находящихся в социально-опасном положении</w:t>
            </w:r>
          </w:p>
        </w:tc>
        <w:tc>
          <w:tcPr>
            <w:tcW w:w="2410"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01.01.2014</w:t>
            </w:r>
          </w:p>
        </w:tc>
        <w:tc>
          <w:tcPr>
            <w:tcW w:w="12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31.12.2014</w:t>
            </w:r>
          </w:p>
          <w:p w:rsidR="00964060" w:rsidRPr="004526D4" w:rsidRDefault="00964060" w:rsidP="00964060">
            <w:pPr>
              <w:jc w:val="center"/>
              <w:rPr>
                <w:rFonts w:ascii="Times New Roman" w:hAnsi="Times New Roman" w:cs="Times New Roman"/>
                <w:sz w:val="16"/>
                <w:szCs w:val="16"/>
              </w:rPr>
            </w:pPr>
          </w:p>
        </w:tc>
        <w:tc>
          <w:tcPr>
            <w:tcW w:w="2976" w:type="dxa"/>
          </w:tcPr>
          <w:p w:rsidR="00964060" w:rsidRPr="004526D4" w:rsidRDefault="00964060" w:rsidP="00964060">
            <w:pPr>
              <w:rPr>
                <w:rFonts w:ascii="Times New Roman" w:hAnsi="Times New Roman" w:cs="Times New Roman"/>
                <w:sz w:val="16"/>
                <w:szCs w:val="16"/>
              </w:rPr>
            </w:pPr>
            <w:r w:rsidRPr="004526D4">
              <w:rPr>
                <w:rFonts w:ascii="Times New Roman" w:hAnsi="Times New Roman" w:cs="Times New Roman"/>
                <w:sz w:val="16"/>
                <w:szCs w:val="16"/>
              </w:rPr>
              <w:t>Обеспечение питанием 100% количества учащихся из семей, находящихся в социально-опасном положении</w:t>
            </w:r>
          </w:p>
        </w:tc>
        <w:tc>
          <w:tcPr>
            <w:tcW w:w="1701"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2127"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1275"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r>
      <w:tr w:rsidR="00964060" w:rsidRPr="008F3C78" w:rsidTr="008F4E56">
        <w:tc>
          <w:tcPr>
            <w:tcW w:w="3119" w:type="dxa"/>
          </w:tcPr>
          <w:p w:rsidR="00964060" w:rsidRPr="006F2677" w:rsidRDefault="00964060" w:rsidP="00964060">
            <w:pPr>
              <w:jc w:val="both"/>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Контрольное событие 40</w:t>
            </w:r>
          </w:p>
          <w:p w:rsidR="00964060" w:rsidRPr="006F2677" w:rsidRDefault="00964060" w:rsidP="00964060">
            <w:pPr>
              <w:jc w:val="both"/>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 xml:space="preserve">Включение в муниципальное задание общеобразовательных организаций обязательств по обеспечению питания </w:t>
            </w:r>
            <w:r w:rsidRPr="006F2677">
              <w:rPr>
                <w:rFonts w:ascii="Times New Roman" w:hAnsi="Times New Roman" w:cs="Times New Roman"/>
                <w:color w:val="000000"/>
                <w:sz w:val="16"/>
                <w:szCs w:val="16"/>
              </w:rPr>
              <w:t>учащихся из семей, находящихся в социально-опасном положении</w:t>
            </w:r>
          </w:p>
        </w:tc>
        <w:tc>
          <w:tcPr>
            <w:tcW w:w="2410"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х</w:t>
            </w:r>
          </w:p>
        </w:tc>
        <w:tc>
          <w:tcPr>
            <w:tcW w:w="1276" w:type="dxa"/>
          </w:tcPr>
          <w:p w:rsidR="00964060" w:rsidRPr="004526D4" w:rsidRDefault="00964060" w:rsidP="00964060">
            <w:pPr>
              <w:jc w:val="center"/>
              <w:rPr>
                <w:rFonts w:ascii="Times New Roman" w:hAnsi="Times New Roman" w:cs="Times New Roman"/>
                <w:sz w:val="16"/>
                <w:szCs w:val="16"/>
              </w:rPr>
            </w:pPr>
            <w:r w:rsidRPr="004526D4">
              <w:rPr>
                <w:rFonts w:ascii="Times New Roman" w:hAnsi="Times New Roman" w:cs="Times New Roman"/>
                <w:sz w:val="16"/>
                <w:szCs w:val="16"/>
              </w:rPr>
              <w:t>Ежеквартально</w:t>
            </w:r>
            <w:r>
              <w:rPr>
                <w:rFonts w:ascii="Times New Roman" w:hAnsi="Times New Roman" w:cs="Times New Roman"/>
                <w:sz w:val="16"/>
                <w:szCs w:val="16"/>
              </w:rPr>
              <w:t xml:space="preserve"> до 20 числа месяца, следующего за отчетным кварталом</w:t>
            </w:r>
          </w:p>
        </w:tc>
        <w:tc>
          <w:tcPr>
            <w:tcW w:w="2976" w:type="dxa"/>
          </w:tcPr>
          <w:p w:rsidR="00964060" w:rsidRPr="004526D4" w:rsidRDefault="00964060" w:rsidP="00964060">
            <w:pPr>
              <w:jc w:val="both"/>
              <w:rPr>
                <w:rFonts w:ascii="Times New Roman" w:hAnsi="Times New Roman" w:cs="Times New Roman"/>
                <w:sz w:val="16"/>
                <w:szCs w:val="16"/>
              </w:rPr>
            </w:pPr>
            <w:r w:rsidRPr="004526D4">
              <w:rPr>
                <w:rFonts w:ascii="Times New Roman" w:hAnsi="Times New Roman" w:cs="Times New Roman"/>
                <w:sz w:val="16"/>
                <w:szCs w:val="16"/>
              </w:rPr>
              <w:t>Отчет о выполнении муниципального задания в части обеспечения питания учащихся из семей, находящихся в социально-опасном положении</w:t>
            </w:r>
          </w:p>
        </w:tc>
        <w:tc>
          <w:tcPr>
            <w:tcW w:w="1701" w:type="dxa"/>
          </w:tcPr>
          <w:p w:rsidR="00964060" w:rsidRPr="00632DE0" w:rsidRDefault="00964060" w:rsidP="00964060">
            <w:pPr>
              <w:jc w:val="center"/>
              <w:rPr>
                <w:rFonts w:ascii="Times New Roman" w:eastAsia="Times New Roman" w:hAnsi="Times New Roman" w:cs="Times New Roman"/>
                <w:sz w:val="16"/>
                <w:szCs w:val="16"/>
              </w:rPr>
            </w:pPr>
            <w:r w:rsidRPr="00632DE0">
              <w:rPr>
                <w:rFonts w:ascii="Times New Roman" w:eastAsia="Times New Roman" w:hAnsi="Times New Roman" w:cs="Times New Roman"/>
                <w:sz w:val="16"/>
                <w:szCs w:val="16"/>
              </w:rPr>
              <w:t>20.04.2014</w:t>
            </w:r>
          </w:p>
          <w:p w:rsidR="00964060" w:rsidRDefault="00964060" w:rsidP="00964060">
            <w:pPr>
              <w:jc w:val="center"/>
              <w:rPr>
                <w:rFonts w:ascii="Times New Roman" w:eastAsia="Times New Roman" w:hAnsi="Times New Roman" w:cs="Times New Roman"/>
                <w:sz w:val="16"/>
                <w:szCs w:val="16"/>
              </w:rPr>
            </w:pPr>
            <w:r w:rsidRPr="00632DE0">
              <w:rPr>
                <w:rFonts w:ascii="Times New Roman" w:eastAsia="Times New Roman" w:hAnsi="Times New Roman" w:cs="Times New Roman"/>
                <w:sz w:val="16"/>
                <w:szCs w:val="16"/>
              </w:rPr>
              <w:t>20.07.2014</w:t>
            </w:r>
          </w:p>
          <w:p w:rsidR="00964060" w:rsidRPr="00632DE0" w:rsidRDefault="00964060" w:rsidP="00964060">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20.09.2014</w:t>
            </w:r>
          </w:p>
        </w:tc>
        <w:tc>
          <w:tcPr>
            <w:tcW w:w="2127" w:type="dxa"/>
          </w:tcPr>
          <w:p w:rsidR="00964060" w:rsidRPr="00632DE0" w:rsidRDefault="00964060" w:rsidP="00964060">
            <w:pPr>
              <w:jc w:val="both"/>
              <w:rPr>
                <w:rFonts w:ascii="Times New Roman" w:eastAsia="Times New Roman" w:hAnsi="Times New Roman" w:cs="Times New Roman"/>
                <w:sz w:val="16"/>
                <w:szCs w:val="16"/>
              </w:rPr>
            </w:pPr>
            <w:r w:rsidRPr="00632DE0">
              <w:rPr>
                <w:rFonts w:ascii="Times New Roman" w:eastAsia="Times New Roman" w:hAnsi="Times New Roman" w:cs="Times New Roman"/>
                <w:sz w:val="16"/>
                <w:szCs w:val="16"/>
              </w:rPr>
              <w:t>Отчет о выполнении муниципального задания в части обеспечения питания учащихся из семей, находящихся в социально-опасном положении (прилагается)</w:t>
            </w:r>
          </w:p>
        </w:tc>
        <w:tc>
          <w:tcPr>
            <w:tcW w:w="1275" w:type="dxa"/>
          </w:tcPr>
          <w:p w:rsidR="00964060" w:rsidRPr="007D63E3" w:rsidRDefault="00964060" w:rsidP="00964060">
            <w:pPr>
              <w:jc w:val="center"/>
              <w:rPr>
                <w:rFonts w:ascii="Times New Roman" w:hAnsi="Times New Roman" w:cs="Times New Roman"/>
                <w:sz w:val="16"/>
                <w:szCs w:val="16"/>
                <w:highlight w:val="yellow"/>
              </w:rPr>
            </w:pPr>
          </w:p>
        </w:tc>
      </w:tr>
      <w:tr w:rsidR="00964060" w:rsidRPr="008F3C78" w:rsidTr="008F4E56">
        <w:tc>
          <w:tcPr>
            <w:tcW w:w="3119" w:type="dxa"/>
          </w:tcPr>
          <w:p w:rsidR="00964060" w:rsidRPr="009D7350" w:rsidRDefault="00964060" w:rsidP="00964060">
            <w:pPr>
              <w:rPr>
                <w:rFonts w:ascii="Times New Roman" w:hAnsi="Times New Roman" w:cs="Times New Roman"/>
                <w:b/>
                <w:bCs/>
                <w:sz w:val="16"/>
                <w:szCs w:val="16"/>
              </w:rPr>
            </w:pPr>
            <w:r w:rsidRPr="009D7350">
              <w:rPr>
                <w:rFonts w:ascii="Times New Roman" w:hAnsi="Times New Roman" w:cs="Times New Roman"/>
                <w:b/>
                <w:bCs/>
                <w:sz w:val="16"/>
                <w:szCs w:val="16"/>
              </w:rPr>
              <w:t xml:space="preserve">Основное мероприятие </w:t>
            </w:r>
          </w:p>
          <w:p w:rsidR="00964060" w:rsidRPr="009D7350" w:rsidRDefault="00964060" w:rsidP="00964060">
            <w:pPr>
              <w:rPr>
                <w:rFonts w:ascii="Times New Roman" w:hAnsi="Times New Roman" w:cs="Times New Roman"/>
                <w:b/>
                <w:bCs/>
                <w:sz w:val="16"/>
                <w:szCs w:val="16"/>
              </w:rPr>
            </w:pPr>
            <w:r w:rsidRPr="009D7350">
              <w:rPr>
                <w:rFonts w:ascii="Times New Roman" w:hAnsi="Times New Roman" w:cs="Times New Roman"/>
                <w:sz w:val="16"/>
                <w:szCs w:val="16"/>
              </w:rPr>
              <w:t>2.1.2.  Реализация муниципальными дошкольными организациями и муниципальными общеобразовательными организациями основных общеобразовательных программ</w:t>
            </w:r>
          </w:p>
        </w:tc>
        <w:tc>
          <w:tcPr>
            <w:tcW w:w="2410" w:type="dxa"/>
          </w:tcPr>
          <w:p w:rsidR="00964060" w:rsidRPr="009D7350" w:rsidRDefault="00964060" w:rsidP="00964060">
            <w:pPr>
              <w:jc w:val="both"/>
              <w:rPr>
                <w:rFonts w:ascii="Times New Roman" w:hAnsi="Times New Roman" w:cs="Times New Roman"/>
                <w:sz w:val="16"/>
                <w:szCs w:val="16"/>
              </w:rPr>
            </w:pPr>
            <w:r w:rsidRPr="009D7350">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9D7350" w:rsidRDefault="00964060" w:rsidP="00964060">
            <w:pPr>
              <w:jc w:val="center"/>
              <w:rPr>
                <w:rFonts w:ascii="Times New Roman" w:hAnsi="Times New Roman" w:cs="Times New Roman"/>
                <w:sz w:val="16"/>
                <w:szCs w:val="16"/>
              </w:rPr>
            </w:pPr>
            <w:r w:rsidRPr="009D7350">
              <w:rPr>
                <w:rFonts w:ascii="Times New Roman" w:hAnsi="Times New Roman" w:cs="Times New Roman"/>
                <w:sz w:val="16"/>
                <w:szCs w:val="16"/>
              </w:rPr>
              <w:t>01.01.2014</w:t>
            </w:r>
          </w:p>
        </w:tc>
        <w:tc>
          <w:tcPr>
            <w:tcW w:w="1276" w:type="dxa"/>
          </w:tcPr>
          <w:p w:rsidR="00964060" w:rsidRPr="009D7350" w:rsidRDefault="00964060" w:rsidP="00964060">
            <w:pPr>
              <w:jc w:val="center"/>
              <w:rPr>
                <w:rFonts w:ascii="Times New Roman" w:hAnsi="Times New Roman" w:cs="Times New Roman"/>
                <w:sz w:val="16"/>
                <w:szCs w:val="16"/>
              </w:rPr>
            </w:pPr>
            <w:r w:rsidRPr="009D7350">
              <w:rPr>
                <w:rFonts w:ascii="Times New Roman" w:hAnsi="Times New Roman" w:cs="Times New Roman"/>
                <w:sz w:val="16"/>
                <w:szCs w:val="16"/>
              </w:rPr>
              <w:t>31.12.2014</w:t>
            </w:r>
          </w:p>
          <w:p w:rsidR="00964060" w:rsidRPr="009D7350" w:rsidRDefault="00964060" w:rsidP="00964060">
            <w:pPr>
              <w:jc w:val="center"/>
              <w:rPr>
                <w:rFonts w:ascii="Times New Roman" w:hAnsi="Times New Roman" w:cs="Times New Roman"/>
                <w:sz w:val="16"/>
                <w:szCs w:val="16"/>
              </w:rPr>
            </w:pPr>
          </w:p>
        </w:tc>
        <w:tc>
          <w:tcPr>
            <w:tcW w:w="2976" w:type="dxa"/>
          </w:tcPr>
          <w:p w:rsidR="00964060" w:rsidRPr="009D7350" w:rsidRDefault="00964060" w:rsidP="00964060">
            <w:pPr>
              <w:rPr>
                <w:rFonts w:ascii="Times New Roman" w:hAnsi="Times New Roman" w:cs="Times New Roman"/>
                <w:sz w:val="16"/>
                <w:szCs w:val="16"/>
              </w:rPr>
            </w:pPr>
            <w:r w:rsidRPr="009D7350">
              <w:rPr>
                <w:rFonts w:ascii="Times New Roman" w:hAnsi="Times New Roman" w:cs="Times New Roman"/>
                <w:sz w:val="16"/>
                <w:szCs w:val="16"/>
              </w:rPr>
              <w:t xml:space="preserve">               х</w:t>
            </w:r>
          </w:p>
        </w:tc>
        <w:tc>
          <w:tcPr>
            <w:tcW w:w="1701" w:type="dxa"/>
          </w:tcPr>
          <w:p w:rsidR="00964060" w:rsidRPr="009D7350" w:rsidRDefault="00964060" w:rsidP="00964060">
            <w:pPr>
              <w:jc w:val="center"/>
              <w:rPr>
                <w:rFonts w:ascii="Times New Roman" w:hAnsi="Times New Roman" w:cs="Times New Roman"/>
                <w:sz w:val="16"/>
                <w:szCs w:val="16"/>
              </w:rPr>
            </w:pPr>
            <w:r w:rsidRPr="009D7350">
              <w:rPr>
                <w:rFonts w:ascii="Times New Roman" w:hAnsi="Times New Roman" w:cs="Times New Roman"/>
                <w:sz w:val="16"/>
                <w:szCs w:val="16"/>
              </w:rPr>
              <w:t>х</w:t>
            </w:r>
          </w:p>
        </w:tc>
        <w:tc>
          <w:tcPr>
            <w:tcW w:w="2127" w:type="dxa"/>
          </w:tcPr>
          <w:p w:rsidR="00964060" w:rsidRPr="009D7350"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964060" w:rsidRPr="009D7350" w:rsidRDefault="00964060" w:rsidP="00964060">
            <w:pPr>
              <w:jc w:val="center"/>
              <w:rPr>
                <w:rFonts w:ascii="Times New Roman" w:hAnsi="Times New Roman" w:cs="Times New Roman"/>
                <w:sz w:val="16"/>
                <w:szCs w:val="16"/>
              </w:rPr>
            </w:pPr>
            <w:r>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2.1.2.1.</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Организация предоставления общедоступного и бесплатного начального общего, основного общего и </w:t>
            </w:r>
            <w:r w:rsidRPr="006F2677">
              <w:rPr>
                <w:rFonts w:ascii="Times New Roman" w:hAnsi="Times New Roman" w:cs="Times New Roman"/>
                <w:sz w:val="16"/>
                <w:szCs w:val="16"/>
              </w:rPr>
              <w:lastRenderedPageBreak/>
              <w:t>среднего общего образования в муниципальных общеобразовательных организациях</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Заместители  начальника управления образования Котелина Н.Е., Скокова М.Н.,</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 отдела управления </w:t>
            </w:r>
            <w:r w:rsidRPr="006F2677">
              <w:rPr>
                <w:rFonts w:ascii="Times New Roman" w:hAnsi="Times New Roman" w:cs="Times New Roman"/>
                <w:sz w:val="16"/>
                <w:szCs w:val="16"/>
              </w:rPr>
              <w:lastRenderedPageBreak/>
              <w:t>образования Порошкина О.В.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rPr>
                <w:rFonts w:ascii="Times New Roman" w:hAnsi="Times New Roman" w:cs="Times New Roman"/>
                <w:sz w:val="16"/>
                <w:szCs w:val="16"/>
              </w:rPr>
            </w:pPr>
            <w:r w:rsidRPr="006F2677">
              <w:rPr>
                <w:rFonts w:ascii="Times New Roman" w:hAnsi="Times New Roman" w:cs="Times New Roman"/>
                <w:bCs/>
                <w:sz w:val="16"/>
                <w:szCs w:val="16"/>
              </w:rPr>
              <w:t xml:space="preserve">Охват 100%  населения в возрасте 5 – 18 лет начальным общим, основным общим, средним общим образованием в общей численности населения в </w:t>
            </w:r>
            <w:r w:rsidRPr="006F2677">
              <w:rPr>
                <w:rFonts w:ascii="Times New Roman" w:hAnsi="Times New Roman" w:cs="Times New Roman"/>
                <w:bCs/>
                <w:sz w:val="16"/>
                <w:szCs w:val="16"/>
              </w:rPr>
              <w:lastRenderedPageBreak/>
              <w:t>возрасте 5 – 18 лет (от числа детей, которым показано обучение)</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jc w:val="both"/>
              <w:rPr>
                <w:rFonts w:ascii="Times New Roman" w:hAnsi="Times New Roman" w:cs="Times New Roman"/>
                <w:b/>
                <w:sz w:val="16"/>
                <w:szCs w:val="16"/>
              </w:rPr>
            </w:pPr>
            <w:r w:rsidRPr="006F2677">
              <w:rPr>
                <w:rFonts w:ascii="Times New Roman" w:hAnsi="Times New Roman" w:cs="Times New Roman"/>
                <w:b/>
                <w:sz w:val="16"/>
                <w:szCs w:val="16"/>
              </w:rPr>
              <w:lastRenderedPageBreak/>
              <w:t>Контрольное событие 41</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Приемка вневедомственной комиссией 38 общеобразовательных организаций к новому учебному году </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Порошкина О.В.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tc>
        <w:tc>
          <w:tcPr>
            <w:tcW w:w="2976" w:type="dxa"/>
          </w:tcPr>
          <w:p w:rsidR="00964060" w:rsidRPr="006F2677" w:rsidRDefault="00964060" w:rsidP="00964060">
            <w:pPr>
              <w:rPr>
                <w:rFonts w:ascii="Times New Roman" w:hAnsi="Times New Roman" w:cs="Times New Roman"/>
                <w:bCs/>
                <w:sz w:val="16"/>
                <w:szCs w:val="16"/>
              </w:rPr>
            </w:pPr>
            <w:r w:rsidRPr="006F2677">
              <w:rPr>
                <w:rFonts w:ascii="Times New Roman" w:hAnsi="Times New Roman" w:cs="Times New Roman"/>
                <w:bCs/>
                <w:sz w:val="16"/>
                <w:szCs w:val="16"/>
              </w:rPr>
              <w:t xml:space="preserve">Акты проверки готовности  </w:t>
            </w:r>
            <w:r w:rsidRPr="006F2677">
              <w:rPr>
                <w:rFonts w:ascii="Times New Roman" w:hAnsi="Times New Roman" w:cs="Times New Roman"/>
                <w:sz w:val="16"/>
                <w:szCs w:val="16"/>
              </w:rPr>
              <w:t>общеобразовательных организаций к новому учебному году и работе в зимних условиях</w:t>
            </w:r>
          </w:p>
        </w:tc>
        <w:tc>
          <w:tcPr>
            <w:tcW w:w="1701" w:type="dxa"/>
          </w:tcPr>
          <w:p w:rsidR="00964060" w:rsidRPr="006F2677" w:rsidRDefault="00964060"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18.08.2014</w:t>
            </w:r>
          </w:p>
          <w:p w:rsidR="00964060" w:rsidRPr="006F2677" w:rsidRDefault="00964060" w:rsidP="00964060">
            <w:pPr>
              <w:jc w:val="center"/>
              <w:rPr>
                <w:rFonts w:ascii="Times New Roman" w:eastAsia="Times New Roman" w:hAnsi="Times New Roman" w:cs="Times New Roman"/>
                <w:sz w:val="16"/>
                <w:szCs w:val="16"/>
              </w:rPr>
            </w:pPr>
          </w:p>
          <w:p w:rsidR="00964060" w:rsidRPr="006F2677" w:rsidRDefault="00964060" w:rsidP="00964060">
            <w:pPr>
              <w:jc w:val="center"/>
              <w:rPr>
                <w:rFonts w:ascii="Times New Roman" w:eastAsia="Times New Roman" w:hAnsi="Times New Roman" w:cs="Times New Roman"/>
                <w:sz w:val="16"/>
                <w:szCs w:val="16"/>
              </w:rPr>
            </w:pPr>
          </w:p>
          <w:p w:rsidR="00964060" w:rsidRPr="006F2677" w:rsidRDefault="00964060" w:rsidP="00964060">
            <w:pPr>
              <w:jc w:val="center"/>
              <w:rPr>
                <w:rFonts w:ascii="Times New Roman" w:hAnsi="Times New Roman"/>
                <w:sz w:val="16"/>
                <w:szCs w:val="16"/>
              </w:rPr>
            </w:pPr>
          </w:p>
          <w:p w:rsidR="00964060" w:rsidRPr="006F2677" w:rsidRDefault="00964060" w:rsidP="00964060">
            <w:pPr>
              <w:jc w:val="center"/>
              <w:rPr>
                <w:rFonts w:ascii="Times New Roman" w:eastAsia="Times New Roman" w:hAnsi="Times New Roman" w:cs="Times New Roman"/>
                <w:sz w:val="16"/>
                <w:szCs w:val="16"/>
              </w:rPr>
            </w:pPr>
          </w:p>
        </w:tc>
        <w:tc>
          <w:tcPr>
            <w:tcW w:w="2127" w:type="dxa"/>
          </w:tcPr>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3»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4»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«НОШ № 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7»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«ООШ № 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9»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11»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12»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15»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20»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Акт  проверки </w:t>
            </w:r>
            <w:r w:rsidRPr="006F2677">
              <w:rPr>
                <w:rFonts w:ascii="Times New Roman" w:eastAsia="Times New Roman" w:hAnsi="Times New Roman" w:cs="Times New Roman"/>
                <w:sz w:val="16"/>
                <w:szCs w:val="16"/>
              </w:rPr>
              <w:lastRenderedPageBreak/>
              <w:t>готовности МАОУ «СОШ № 21»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22»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24»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25»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27»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30»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31»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33»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«ООШ № 34»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35»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«НОШ № 37»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Акт  проверки </w:t>
            </w:r>
            <w:r w:rsidRPr="006F2677">
              <w:rPr>
                <w:rFonts w:ascii="Times New Roman" w:eastAsia="Times New Roman" w:hAnsi="Times New Roman" w:cs="Times New Roman"/>
                <w:sz w:val="16"/>
                <w:szCs w:val="16"/>
              </w:rPr>
              <w:lastRenderedPageBreak/>
              <w:t>готовности МАОУ «СОШ № 38»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43»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«Русская гимназия»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«Гимназия имени А.С.Пушкина»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«Женская гимназия»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КНГ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«Гимназия № 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«Технологический лицей»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«Технический лицей»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«Лицей народной дипломатии»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«Лицей № 1» к 2014-2015 учебному году.</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jc w:val="both"/>
              <w:rPr>
                <w:rFonts w:ascii="Times New Roman" w:hAnsi="Times New Roman" w:cs="Times New Roman"/>
                <w:b/>
                <w:sz w:val="16"/>
                <w:szCs w:val="16"/>
              </w:rPr>
            </w:pPr>
            <w:r w:rsidRPr="006F2677">
              <w:rPr>
                <w:rFonts w:ascii="Times New Roman" w:hAnsi="Times New Roman" w:cs="Times New Roman"/>
                <w:b/>
                <w:sz w:val="16"/>
                <w:szCs w:val="16"/>
              </w:rPr>
              <w:lastRenderedPageBreak/>
              <w:t xml:space="preserve">Мероприятие 2.1.2.2.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Обеспечение соответствия уровня заработной платы педагогических работников муниципальных общеобразовательных организаций уровню средней заработной платы по Республике Коми в соответствии с Указом Президента Российской Федерации от 7 мая 2012 г. № 597 «О мероприятиях по реализации государственной социальной политики»</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Мигутина Г.А., начальник отдела управления образования Борисова С.В.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 составит 100 %.</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jc w:val="both"/>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42</w:t>
            </w:r>
          </w:p>
          <w:p w:rsidR="00964060" w:rsidRPr="006F2677" w:rsidRDefault="00964060" w:rsidP="00964060">
            <w:pPr>
              <w:jc w:val="both"/>
              <w:rPr>
                <w:rFonts w:ascii="Times New Roman" w:hAnsi="Times New Roman" w:cs="Times New Roman"/>
                <w:b/>
                <w:color w:val="FF0000"/>
                <w:sz w:val="16"/>
                <w:szCs w:val="16"/>
              </w:rPr>
            </w:pPr>
            <w:r w:rsidRPr="006F2677">
              <w:rPr>
                <w:rFonts w:ascii="Times New Roman" w:hAnsi="Times New Roman" w:cs="Times New Roman"/>
                <w:sz w:val="16"/>
                <w:szCs w:val="16"/>
              </w:rPr>
              <w:t>Рост заработной платы</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 xml:space="preserve">педагогических </w:t>
            </w:r>
            <w:r w:rsidRPr="006F2677">
              <w:rPr>
                <w:rFonts w:ascii="Times New Roman" w:hAnsi="Times New Roman" w:cs="Times New Roman"/>
                <w:sz w:val="16"/>
                <w:szCs w:val="16"/>
              </w:rPr>
              <w:lastRenderedPageBreak/>
              <w:t>работников муниципальных общеобразовательных организаций в соответствии с ростом средней заработной платы по Республике Коми</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Заместитель  начальника управления образования </w:t>
            </w:r>
            <w:r w:rsidRPr="006F2677">
              <w:rPr>
                <w:rFonts w:ascii="Times New Roman" w:hAnsi="Times New Roman" w:cs="Times New Roman"/>
                <w:sz w:val="16"/>
                <w:szCs w:val="16"/>
              </w:rPr>
              <w:lastRenderedPageBreak/>
              <w:t>Мигутина Г.А., начальник отдела управления образования Борисова С.В.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Ежеквартально до 20 числа </w:t>
            </w:r>
            <w:r w:rsidRPr="006F2677">
              <w:rPr>
                <w:rFonts w:ascii="Times New Roman" w:hAnsi="Times New Roman" w:cs="Times New Roman"/>
                <w:sz w:val="16"/>
                <w:szCs w:val="16"/>
              </w:rPr>
              <w:lastRenderedPageBreak/>
              <w:t>месяца, следующего за отчетным кварталом</w:t>
            </w: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Информация о соотношении средней заработной платы педагогических </w:t>
            </w:r>
            <w:r w:rsidRPr="006F2677">
              <w:rPr>
                <w:rFonts w:ascii="Times New Roman" w:hAnsi="Times New Roman" w:cs="Times New Roman"/>
                <w:sz w:val="16"/>
                <w:szCs w:val="16"/>
              </w:rPr>
              <w:lastRenderedPageBreak/>
              <w:t>работников муниципальных общеобразовательных организаций и средней заработной платы по Республике Коми</w:t>
            </w:r>
          </w:p>
        </w:tc>
        <w:tc>
          <w:tcPr>
            <w:tcW w:w="1701" w:type="dxa"/>
          </w:tcPr>
          <w:p w:rsidR="00964060" w:rsidRPr="006F2677" w:rsidRDefault="00964060" w:rsidP="00964060">
            <w:pPr>
              <w:jc w:val="center"/>
              <w:rPr>
                <w:rFonts w:ascii="Times New Roman" w:hAnsi="Times New Roman"/>
                <w:sz w:val="16"/>
                <w:szCs w:val="16"/>
              </w:rPr>
            </w:pPr>
            <w:r w:rsidRPr="006F2677">
              <w:rPr>
                <w:rFonts w:ascii="Times New Roman" w:hAnsi="Times New Roman"/>
                <w:sz w:val="16"/>
                <w:szCs w:val="16"/>
              </w:rPr>
              <w:lastRenderedPageBreak/>
              <w:t>20.04.2014</w:t>
            </w:r>
          </w:p>
          <w:p w:rsidR="00964060" w:rsidRPr="006F2677" w:rsidRDefault="00964060" w:rsidP="00964060">
            <w:pPr>
              <w:jc w:val="center"/>
              <w:rPr>
                <w:rFonts w:ascii="Times New Roman" w:hAnsi="Times New Roman"/>
                <w:sz w:val="16"/>
                <w:szCs w:val="16"/>
              </w:rPr>
            </w:pPr>
          </w:p>
          <w:p w:rsidR="00964060" w:rsidRPr="006F2677" w:rsidRDefault="00964060" w:rsidP="00964060">
            <w:pPr>
              <w:jc w:val="center"/>
              <w:rPr>
                <w:rFonts w:ascii="Times New Roman" w:hAnsi="Times New Roman"/>
                <w:sz w:val="16"/>
                <w:szCs w:val="16"/>
              </w:rPr>
            </w:pPr>
            <w:r w:rsidRPr="006F2677">
              <w:rPr>
                <w:rFonts w:ascii="Times New Roman" w:hAnsi="Times New Roman"/>
                <w:sz w:val="16"/>
                <w:szCs w:val="16"/>
              </w:rPr>
              <w:lastRenderedPageBreak/>
              <w:t>20.07.2014</w:t>
            </w:r>
          </w:p>
          <w:p w:rsidR="00316464" w:rsidRPr="006F2677" w:rsidRDefault="00316464" w:rsidP="00964060">
            <w:pPr>
              <w:jc w:val="center"/>
              <w:rPr>
                <w:rFonts w:ascii="Times New Roman" w:hAnsi="Times New Roman"/>
                <w:sz w:val="16"/>
                <w:szCs w:val="16"/>
              </w:rPr>
            </w:pP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sz w:val="16"/>
                <w:szCs w:val="16"/>
              </w:rPr>
              <w:t>20.10.2014</w:t>
            </w:r>
          </w:p>
          <w:p w:rsidR="00964060" w:rsidRPr="006F2677" w:rsidRDefault="00964060" w:rsidP="00964060">
            <w:pPr>
              <w:jc w:val="center"/>
              <w:rPr>
                <w:rFonts w:ascii="Times New Roman" w:hAnsi="Times New Roman" w:cs="Times New Roman"/>
                <w:sz w:val="16"/>
                <w:szCs w:val="16"/>
              </w:rPr>
            </w:pPr>
          </w:p>
          <w:p w:rsidR="00964060" w:rsidRPr="006F2677" w:rsidRDefault="00964060" w:rsidP="00964060">
            <w:pPr>
              <w:jc w:val="center"/>
              <w:rPr>
                <w:rFonts w:ascii="Times New Roman" w:hAnsi="Times New Roman" w:cs="Times New Roman"/>
                <w:sz w:val="16"/>
                <w:szCs w:val="16"/>
              </w:rPr>
            </w:pPr>
          </w:p>
        </w:tc>
        <w:tc>
          <w:tcPr>
            <w:tcW w:w="2127"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Информация о соотношении средней </w:t>
            </w:r>
            <w:r w:rsidRPr="006F2677">
              <w:rPr>
                <w:rFonts w:ascii="Times New Roman" w:hAnsi="Times New Roman" w:cs="Times New Roman"/>
                <w:sz w:val="16"/>
                <w:szCs w:val="16"/>
              </w:rPr>
              <w:lastRenderedPageBreak/>
              <w:t>заработной платы педагогических работников муниципальных общеобразовательных организаций и средней заработной платы по Республике Коми за 1 квартал, 2 квартал</w:t>
            </w:r>
            <w:r w:rsidR="00316464" w:rsidRPr="006F2677">
              <w:rPr>
                <w:rFonts w:ascii="Times New Roman" w:hAnsi="Times New Roman" w:cs="Times New Roman"/>
                <w:sz w:val="16"/>
                <w:szCs w:val="16"/>
              </w:rPr>
              <w:t>, 3 квартал</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lastRenderedPageBreak/>
              <w:t xml:space="preserve">Мероприятие 2.1.2.3. </w:t>
            </w:r>
          </w:p>
          <w:p w:rsidR="00964060" w:rsidRPr="006F2677" w:rsidRDefault="00964060" w:rsidP="00964060">
            <w:pPr>
              <w:rPr>
                <w:rFonts w:ascii="Times New Roman" w:hAnsi="Times New Roman" w:cs="Times New Roman"/>
                <w:sz w:val="16"/>
                <w:szCs w:val="16"/>
              </w:rPr>
            </w:pPr>
            <w:r w:rsidRPr="006F2677">
              <w:rPr>
                <w:rFonts w:ascii="Times New Roman" w:hAnsi="Times New Roman" w:cs="Times New Roman"/>
                <w:sz w:val="16"/>
                <w:szCs w:val="16"/>
              </w:rPr>
              <w:t>Оснащение муниципальных образовательных организаций учебниками, учебными пособиями, учебно-методическими материалами, средствами обучения и воспитания в рамках действующих образовательных стандартов</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Порошкина О.В.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75%</w:t>
            </w:r>
            <w:r w:rsidRPr="006F2677">
              <w:rPr>
                <w:rFonts w:ascii="Times New Roman" w:hAnsi="Times New Roman" w:cs="Times New Roman"/>
                <w:color w:val="000000"/>
                <w:sz w:val="16"/>
                <w:szCs w:val="16"/>
              </w:rPr>
              <w:t xml:space="preserve"> муниципальных общеобразовательных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 до 100%</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43</w:t>
            </w:r>
          </w:p>
          <w:p w:rsidR="00964060" w:rsidRPr="006F2677" w:rsidRDefault="00964060"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Закупка учебников и учебных пособий</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Порошкина О.В.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количестве закупленных учебников и недостающих учебников в разрезе общеобразовательных организаций</w:t>
            </w:r>
          </w:p>
          <w:p w:rsidR="00964060" w:rsidRPr="006F2677" w:rsidRDefault="00964060" w:rsidP="00964060">
            <w:pPr>
              <w:jc w:val="both"/>
              <w:rPr>
                <w:rFonts w:ascii="Times New Roman" w:hAnsi="Times New Roman" w:cs="Times New Roman"/>
                <w:sz w:val="16"/>
                <w:szCs w:val="16"/>
              </w:rPr>
            </w:pP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w:t>
            </w:r>
            <w:r w:rsidR="00EB57BF" w:rsidRPr="006F2677">
              <w:rPr>
                <w:rFonts w:ascii="Times New Roman" w:hAnsi="Times New Roman" w:cs="Times New Roman"/>
                <w:sz w:val="16"/>
                <w:szCs w:val="16"/>
              </w:rPr>
              <w:t>4</w:t>
            </w:r>
          </w:p>
        </w:tc>
        <w:tc>
          <w:tcPr>
            <w:tcW w:w="2127"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о количестве закупленных учебников и недостающих учебников в разрезе общеобразовательных организаций </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 xml:space="preserve">Мероприятие 2.1.2.4. </w:t>
            </w:r>
          </w:p>
          <w:p w:rsidR="00964060" w:rsidRPr="006F2677" w:rsidRDefault="00964060" w:rsidP="00964060">
            <w:pPr>
              <w:rPr>
                <w:rFonts w:ascii="Times New Roman" w:hAnsi="Times New Roman" w:cs="Times New Roman"/>
                <w:sz w:val="16"/>
                <w:szCs w:val="16"/>
              </w:rPr>
            </w:pPr>
            <w:r w:rsidRPr="006F2677">
              <w:rPr>
                <w:rFonts w:ascii="Times New Roman" w:hAnsi="Times New Roman" w:cs="Times New Roman"/>
                <w:sz w:val="16"/>
                <w:szCs w:val="16"/>
              </w:rPr>
              <w:t>Комплекс мероприятий по плановому введению федеральных государственных образовательных стандартов нового поколения: закупка оборудования и материалов, учебников и учебных пособий, создание сетевых форм обмена передовым опытом на муниципальном уровне, повышение квалификации педагогов, организация методического сопровождения планового перехода и работы по федеральным государственным образовательным стандартам на муниципальном уровне</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Порошкина О.В., директор МУ ИМЦ Ныркова С.А.., и.о. директора МЦ Старцева Н.Н.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jc w:val="both"/>
              <w:rPr>
                <w:rFonts w:ascii="Times New Roman" w:hAnsi="Times New Roman" w:cs="Times New Roman"/>
                <w:color w:val="FF0000"/>
                <w:sz w:val="16"/>
                <w:szCs w:val="16"/>
              </w:rPr>
            </w:pPr>
            <w:r w:rsidRPr="006F2677">
              <w:rPr>
                <w:rFonts w:ascii="Times New Roman" w:hAnsi="Times New Roman" w:cs="Times New Roman"/>
                <w:sz w:val="16"/>
                <w:szCs w:val="16"/>
              </w:rPr>
              <w:t xml:space="preserve">47% </w:t>
            </w:r>
            <w:r w:rsidRPr="006F2677">
              <w:rPr>
                <w:rFonts w:ascii="Times New Roman" w:hAnsi="Times New Roman" w:cs="Times New Roman"/>
                <w:color w:val="000000"/>
                <w:sz w:val="16"/>
                <w:szCs w:val="16"/>
              </w:rPr>
              <w:t>учащихся, перешедших на обучение по новым федеральным государственным образовательным стандартам, в общей численности учащихся</w:t>
            </w:r>
            <w:r w:rsidRPr="006F2677">
              <w:rPr>
                <w:rFonts w:ascii="Times New Roman" w:hAnsi="Times New Roman" w:cs="Times New Roman"/>
                <w:color w:val="FF0000"/>
                <w:sz w:val="16"/>
                <w:szCs w:val="16"/>
              </w:rPr>
              <w:t xml:space="preserve"> </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lang w:eastAsia="en-US"/>
              </w:rPr>
            </w:pPr>
            <w:r w:rsidRPr="006F2677">
              <w:rPr>
                <w:b/>
                <w:sz w:val="16"/>
                <w:szCs w:val="16"/>
                <w:lang w:eastAsia="en-US"/>
              </w:rPr>
              <w:t>Контрольное событие 44</w:t>
            </w:r>
          </w:p>
          <w:p w:rsidR="00964060" w:rsidRPr="006F2677" w:rsidRDefault="00964060" w:rsidP="00964060">
            <w:pPr>
              <w:pStyle w:val="a3"/>
              <w:autoSpaceDE w:val="0"/>
              <w:autoSpaceDN w:val="0"/>
              <w:adjustRightInd w:val="0"/>
              <w:ind w:left="0"/>
              <w:rPr>
                <w:sz w:val="16"/>
                <w:szCs w:val="16"/>
              </w:rPr>
            </w:pPr>
            <w:r w:rsidRPr="006F2677">
              <w:rPr>
                <w:sz w:val="16"/>
                <w:szCs w:val="16"/>
                <w:lang w:eastAsia="en-US"/>
              </w:rPr>
              <w:t>Завершение перехода на новые федеральные государственные образовательные стандарты на начальной ступени обучения в 34 общеобразовательных организациях</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Порошкина О.В.,  директор МУ ИМЦ Ныркова С.А., и.о. директора МЦ Старцева Н.Н.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 квартал </w:t>
            </w:r>
          </w:p>
        </w:tc>
        <w:tc>
          <w:tcPr>
            <w:tcW w:w="2976" w:type="dxa"/>
          </w:tcPr>
          <w:p w:rsidR="00964060" w:rsidRPr="006F2677" w:rsidRDefault="00964060" w:rsidP="00964060">
            <w:pPr>
              <w:rPr>
                <w:rFonts w:ascii="Times New Roman" w:hAnsi="Times New Roman" w:cs="Times New Roman"/>
                <w:color w:val="FF0000"/>
                <w:sz w:val="16"/>
                <w:szCs w:val="16"/>
              </w:rPr>
            </w:pPr>
            <w:r w:rsidRPr="006F2677">
              <w:rPr>
                <w:rFonts w:ascii="Times New Roman" w:hAnsi="Times New Roman" w:cs="Times New Roman"/>
                <w:sz w:val="16"/>
                <w:szCs w:val="16"/>
              </w:rPr>
              <w:t>Информация о соответствии материально-технических  условий организации образовательного процесса требованиям федеральных государственных образовательных стандартов на уровне начального общего образования</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30.09.2014</w:t>
            </w:r>
          </w:p>
        </w:tc>
        <w:tc>
          <w:tcPr>
            <w:tcW w:w="2127" w:type="dxa"/>
          </w:tcPr>
          <w:p w:rsidR="00964060" w:rsidRPr="006F2677" w:rsidRDefault="00964060" w:rsidP="00C153DA">
            <w:pPr>
              <w:jc w:val="center"/>
              <w:rPr>
                <w:rFonts w:ascii="Times New Roman" w:hAnsi="Times New Roman" w:cs="Times New Roman"/>
                <w:sz w:val="16"/>
                <w:szCs w:val="16"/>
              </w:rPr>
            </w:pPr>
            <w:r w:rsidRPr="006F2677">
              <w:rPr>
                <w:rFonts w:ascii="Times New Roman" w:hAnsi="Times New Roman" w:cs="Times New Roman"/>
                <w:sz w:val="16"/>
                <w:szCs w:val="16"/>
              </w:rPr>
              <w:t>Информация о соответствии материально-технических  условий орга</w:t>
            </w:r>
            <w:r w:rsidR="00833659">
              <w:rPr>
                <w:rFonts w:ascii="Times New Roman" w:hAnsi="Times New Roman" w:cs="Times New Roman"/>
                <w:sz w:val="16"/>
                <w:szCs w:val="16"/>
              </w:rPr>
              <w:t>-</w:t>
            </w:r>
            <w:r w:rsidRPr="006F2677">
              <w:rPr>
                <w:rFonts w:ascii="Times New Roman" w:hAnsi="Times New Roman" w:cs="Times New Roman"/>
                <w:sz w:val="16"/>
                <w:szCs w:val="16"/>
              </w:rPr>
              <w:t>низации образовательного процесса требованиям фе</w:t>
            </w:r>
            <w:r w:rsidR="00C153DA">
              <w:rPr>
                <w:rFonts w:ascii="Times New Roman" w:hAnsi="Times New Roman" w:cs="Times New Roman"/>
                <w:sz w:val="16"/>
                <w:szCs w:val="16"/>
              </w:rPr>
              <w:t>-</w:t>
            </w:r>
            <w:r w:rsidRPr="006F2677">
              <w:rPr>
                <w:rFonts w:ascii="Times New Roman" w:hAnsi="Times New Roman" w:cs="Times New Roman"/>
                <w:sz w:val="16"/>
                <w:szCs w:val="16"/>
              </w:rPr>
              <w:t>деральных государствен</w:t>
            </w:r>
            <w:r w:rsidR="00C153DA">
              <w:rPr>
                <w:rFonts w:ascii="Times New Roman" w:hAnsi="Times New Roman" w:cs="Times New Roman"/>
                <w:sz w:val="16"/>
                <w:szCs w:val="16"/>
              </w:rPr>
              <w:t>-</w:t>
            </w:r>
            <w:r w:rsidRPr="006F2677">
              <w:rPr>
                <w:rFonts w:ascii="Times New Roman" w:hAnsi="Times New Roman" w:cs="Times New Roman"/>
                <w:sz w:val="16"/>
                <w:szCs w:val="16"/>
              </w:rPr>
              <w:t>ных образовательных стандартов на уровне нача</w:t>
            </w:r>
            <w:r w:rsidR="00C153DA">
              <w:rPr>
                <w:rFonts w:ascii="Times New Roman" w:hAnsi="Times New Roman" w:cs="Times New Roman"/>
                <w:sz w:val="16"/>
                <w:szCs w:val="16"/>
              </w:rPr>
              <w:t>-</w:t>
            </w:r>
            <w:r w:rsidRPr="006F2677">
              <w:rPr>
                <w:rFonts w:ascii="Times New Roman" w:hAnsi="Times New Roman" w:cs="Times New Roman"/>
                <w:sz w:val="16"/>
                <w:szCs w:val="16"/>
              </w:rPr>
              <w:t>льного общего образования (прилагается)</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pStyle w:val="a3"/>
              <w:autoSpaceDE w:val="0"/>
              <w:autoSpaceDN w:val="0"/>
              <w:adjustRightInd w:val="0"/>
              <w:ind w:left="0"/>
              <w:rPr>
                <w:b/>
                <w:color w:val="000000"/>
                <w:sz w:val="16"/>
                <w:szCs w:val="16"/>
              </w:rPr>
            </w:pPr>
            <w:r w:rsidRPr="006F2677">
              <w:rPr>
                <w:b/>
                <w:color w:val="000000"/>
                <w:sz w:val="16"/>
                <w:szCs w:val="16"/>
              </w:rPr>
              <w:t>Мероприятие 2.1.2.5.</w:t>
            </w:r>
          </w:p>
          <w:p w:rsidR="00964060" w:rsidRPr="006F2677" w:rsidRDefault="00964060" w:rsidP="00964060">
            <w:pPr>
              <w:pStyle w:val="a3"/>
              <w:ind w:left="0"/>
              <w:rPr>
                <w:color w:val="000000"/>
                <w:sz w:val="16"/>
                <w:szCs w:val="16"/>
              </w:rPr>
            </w:pPr>
            <w:r w:rsidRPr="006F2677">
              <w:rPr>
                <w:color w:val="000000"/>
                <w:sz w:val="16"/>
                <w:szCs w:val="16"/>
              </w:rPr>
              <w:t xml:space="preserve">Реализация проекта «Сетевая профильная школа» </w:t>
            </w:r>
          </w:p>
        </w:tc>
        <w:tc>
          <w:tcPr>
            <w:tcW w:w="2410" w:type="dxa"/>
          </w:tcPr>
          <w:p w:rsidR="00964060" w:rsidRPr="006F2677" w:rsidRDefault="00964060" w:rsidP="00964060">
            <w:pPr>
              <w:pStyle w:val="a3"/>
              <w:autoSpaceDE w:val="0"/>
              <w:autoSpaceDN w:val="0"/>
              <w:adjustRightInd w:val="0"/>
              <w:ind w:left="0"/>
              <w:rPr>
                <w:color w:val="000000"/>
                <w:sz w:val="16"/>
                <w:szCs w:val="16"/>
              </w:rPr>
            </w:pPr>
            <w:r w:rsidRPr="006F2677">
              <w:rPr>
                <w:color w:val="000000"/>
                <w:sz w:val="16"/>
                <w:szCs w:val="16"/>
              </w:rPr>
              <w:t>Заместители  начальника управления образования Котелина Н.Е., Скокова М.Н.</w:t>
            </w:r>
          </w:p>
          <w:p w:rsidR="00964060" w:rsidRPr="006F2677" w:rsidRDefault="00964060" w:rsidP="00964060">
            <w:pPr>
              <w:pStyle w:val="a3"/>
              <w:autoSpaceDE w:val="0"/>
              <w:autoSpaceDN w:val="0"/>
              <w:adjustRightInd w:val="0"/>
              <w:ind w:left="0"/>
              <w:rPr>
                <w:color w:val="000000"/>
                <w:sz w:val="16"/>
                <w:szCs w:val="16"/>
              </w:rPr>
            </w:pPr>
            <w:r w:rsidRPr="006F2677">
              <w:rPr>
                <w:color w:val="000000"/>
                <w:sz w:val="16"/>
                <w:szCs w:val="16"/>
              </w:rPr>
              <w:t>начальник отдела управления образования Порошкина О.В., директор МУ ИМЦ Ныркова С.А.,</w:t>
            </w:r>
            <w:r w:rsidRPr="006F2677">
              <w:rPr>
                <w:sz w:val="16"/>
                <w:szCs w:val="16"/>
              </w:rPr>
              <w:t xml:space="preserve"> и.о. директора МЦ Старцева Н.Н.</w:t>
            </w:r>
          </w:p>
        </w:tc>
        <w:tc>
          <w:tcPr>
            <w:tcW w:w="1134" w:type="dxa"/>
          </w:tcPr>
          <w:p w:rsidR="00964060" w:rsidRPr="006F2677" w:rsidRDefault="00964060" w:rsidP="00964060">
            <w:pPr>
              <w:pStyle w:val="a3"/>
              <w:autoSpaceDE w:val="0"/>
              <w:autoSpaceDN w:val="0"/>
              <w:adjustRightInd w:val="0"/>
              <w:ind w:left="0"/>
              <w:jc w:val="center"/>
              <w:rPr>
                <w:color w:val="000000"/>
                <w:sz w:val="16"/>
                <w:szCs w:val="16"/>
              </w:rPr>
            </w:pPr>
            <w:r w:rsidRPr="006F2677">
              <w:rPr>
                <w:sz w:val="16"/>
                <w:szCs w:val="16"/>
              </w:rPr>
              <w:t>01.01.2014</w:t>
            </w:r>
          </w:p>
        </w:tc>
        <w:tc>
          <w:tcPr>
            <w:tcW w:w="1276" w:type="dxa"/>
          </w:tcPr>
          <w:p w:rsidR="00964060" w:rsidRPr="006F2677" w:rsidRDefault="00964060" w:rsidP="00964060">
            <w:pPr>
              <w:pStyle w:val="a3"/>
              <w:autoSpaceDE w:val="0"/>
              <w:autoSpaceDN w:val="0"/>
              <w:adjustRightInd w:val="0"/>
              <w:ind w:left="0"/>
              <w:jc w:val="center"/>
              <w:rPr>
                <w:color w:val="000000"/>
                <w:sz w:val="16"/>
                <w:szCs w:val="16"/>
              </w:rPr>
            </w:pPr>
            <w:r w:rsidRPr="006F2677">
              <w:rPr>
                <w:color w:val="000000"/>
                <w:sz w:val="16"/>
                <w:szCs w:val="16"/>
              </w:rPr>
              <w:t>31.12.2014</w:t>
            </w:r>
          </w:p>
          <w:p w:rsidR="00964060" w:rsidRPr="006F2677" w:rsidRDefault="00964060" w:rsidP="00964060">
            <w:pPr>
              <w:pStyle w:val="a3"/>
              <w:autoSpaceDE w:val="0"/>
              <w:autoSpaceDN w:val="0"/>
              <w:adjustRightInd w:val="0"/>
              <w:ind w:left="0"/>
              <w:rPr>
                <w:color w:val="000000"/>
                <w:sz w:val="16"/>
                <w:szCs w:val="16"/>
              </w:rPr>
            </w:pPr>
          </w:p>
        </w:tc>
        <w:tc>
          <w:tcPr>
            <w:tcW w:w="2976" w:type="dxa"/>
          </w:tcPr>
          <w:p w:rsidR="00964060" w:rsidRPr="006F2677" w:rsidRDefault="00964060" w:rsidP="00964060">
            <w:pPr>
              <w:pStyle w:val="a3"/>
              <w:ind w:left="33" w:hanging="33"/>
              <w:rPr>
                <w:color w:val="000000"/>
                <w:sz w:val="16"/>
                <w:szCs w:val="16"/>
              </w:rPr>
            </w:pPr>
            <w:r w:rsidRPr="006F2677">
              <w:rPr>
                <w:color w:val="000000"/>
                <w:sz w:val="16"/>
                <w:szCs w:val="16"/>
              </w:rPr>
              <w:t xml:space="preserve">65%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 </w:t>
            </w:r>
          </w:p>
          <w:p w:rsidR="00964060" w:rsidRPr="006F2677" w:rsidRDefault="00964060" w:rsidP="00964060">
            <w:pPr>
              <w:pStyle w:val="a3"/>
              <w:autoSpaceDE w:val="0"/>
              <w:autoSpaceDN w:val="0"/>
              <w:adjustRightInd w:val="0"/>
              <w:ind w:left="33"/>
              <w:rPr>
                <w:color w:val="000000"/>
                <w:sz w:val="16"/>
                <w:szCs w:val="16"/>
              </w:rPr>
            </w:pPr>
            <w:r w:rsidRPr="006F2677">
              <w:rPr>
                <w:color w:val="000000"/>
                <w:sz w:val="16"/>
                <w:szCs w:val="16"/>
              </w:rPr>
              <w:t>Участие в проекте не менее 50% общеобразовательных организаций</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ind w:left="0"/>
              <w:rPr>
                <w:b/>
                <w:color w:val="000000"/>
                <w:sz w:val="16"/>
                <w:szCs w:val="16"/>
              </w:rPr>
            </w:pPr>
            <w:r w:rsidRPr="006F2677">
              <w:rPr>
                <w:b/>
                <w:color w:val="000000"/>
                <w:sz w:val="16"/>
                <w:szCs w:val="16"/>
              </w:rPr>
              <w:lastRenderedPageBreak/>
              <w:t>Контрольное событие 45</w:t>
            </w:r>
          </w:p>
          <w:p w:rsidR="00964060" w:rsidRPr="006F2677" w:rsidRDefault="00964060" w:rsidP="00964060">
            <w:pPr>
              <w:pStyle w:val="a3"/>
              <w:ind w:left="0"/>
              <w:rPr>
                <w:b/>
                <w:color w:val="000000"/>
                <w:sz w:val="16"/>
                <w:szCs w:val="16"/>
              </w:rPr>
            </w:pPr>
            <w:r w:rsidRPr="006F2677">
              <w:rPr>
                <w:color w:val="000000"/>
                <w:sz w:val="16"/>
                <w:szCs w:val="16"/>
              </w:rPr>
              <w:t>Участие в проекте «Сетевая профильная школа» не менее 50% общеобразовательных организаций</w:t>
            </w:r>
          </w:p>
        </w:tc>
        <w:tc>
          <w:tcPr>
            <w:tcW w:w="2410" w:type="dxa"/>
          </w:tcPr>
          <w:p w:rsidR="00964060" w:rsidRPr="006F2677" w:rsidRDefault="00964060" w:rsidP="00964060">
            <w:pPr>
              <w:pStyle w:val="a3"/>
              <w:ind w:left="34"/>
              <w:rPr>
                <w:color w:val="000000"/>
                <w:sz w:val="16"/>
                <w:szCs w:val="16"/>
              </w:rPr>
            </w:pPr>
            <w:r w:rsidRPr="006F2677">
              <w:rPr>
                <w:color w:val="000000"/>
                <w:sz w:val="16"/>
                <w:szCs w:val="16"/>
              </w:rPr>
              <w:t>Заместители  начальника управления образования Котелина Н.Е., Скокова М.Н.</w:t>
            </w:r>
          </w:p>
          <w:p w:rsidR="00964060" w:rsidRPr="006F2677" w:rsidRDefault="00964060" w:rsidP="00964060">
            <w:pPr>
              <w:pStyle w:val="a3"/>
              <w:autoSpaceDE w:val="0"/>
              <w:autoSpaceDN w:val="0"/>
              <w:adjustRightInd w:val="0"/>
              <w:ind w:left="34"/>
              <w:rPr>
                <w:color w:val="000000"/>
                <w:sz w:val="16"/>
                <w:szCs w:val="16"/>
              </w:rPr>
            </w:pPr>
            <w:r w:rsidRPr="006F2677">
              <w:rPr>
                <w:color w:val="000000"/>
                <w:sz w:val="16"/>
                <w:szCs w:val="16"/>
              </w:rPr>
              <w:t>начальник отдела управления образования Порошкина О.В., директор МУ ИМЦ Ныркова С.А.,</w:t>
            </w:r>
            <w:r w:rsidRPr="006F2677">
              <w:rPr>
                <w:sz w:val="16"/>
                <w:szCs w:val="16"/>
              </w:rPr>
              <w:t xml:space="preserve"> и.о. директора МЦ Старцева Н.Н.</w:t>
            </w:r>
          </w:p>
        </w:tc>
        <w:tc>
          <w:tcPr>
            <w:tcW w:w="1134" w:type="dxa"/>
          </w:tcPr>
          <w:p w:rsidR="00964060" w:rsidRPr="006F2677" w:rsidRDefault="00964060" w:rsidP="00964060">
            <w:pPr>
              <w:pStyle w:val="a3"/>
              <w:autoSpaceDE w:val="0"/>
              <w:autoSpaceDN w:val="0"/>
              <w:adjustRightInd w:val="0"/>
              <w:ind w:left="0"/>
              <w:jc w:val="center"/>
              <w:rPr>
                <w:color w:val="000000"/>
                <w:sz w:val="16"/>
                <w:szCs w:val="16"/>
              </w:rPr>
            </w:pPr>
            <w:r w:rsidRPr="006F2677">
              <w:rPr>
                <w:color w:val="000000"/>
                <w:sz w:val="16"/>
                <w:szCs w:val="16"/>
              </w:rPr>
              <w:t>х</w:t>
            </w:r>
          </w:p>
        </w:tc>
        <w:tc>
          <w:tcPr>
            <w:tcW w:w="1276" w:type="dxa"/>
          </w:tcPr>
          <w:p w:rsidR="00964060" w:rsidRPr="006F2677" w:rsidRDefault="00964060" w:rsidP="00964060">
            <w:pPr>
              <w:pStyle w:val="a3"/>
              <w:autoSpaceDE w:val="0"/>
              <w:autoSpaceDN w:val="0"/>
              <w:adjustRightInd w:val="0"/>
              <w:ind w:left="0"/>
              <w:jc w:val="center"/>
              <w:rPr>
                <w:color w:val="000000"/>
                <w:sz w:val="16"/>
                <w:szCs w:val="16"/>
              </w:rPr>
            </w:pPr>
            <w:r w:rsidRPr="006F2677">
              <w:rPr>
                <w:color w:val="000000"/>
                <w:sz w:val="16"/>
                <w:szCs w:val="16"/>
              </w:rPr>
              <w:t xml:space="preserve">3 квартал </w:t>
            </w:r>
          </w:p>
          <w:p w:rsidR="00964060" w:rsidRPr="006F2677" w:rsidRDefault="00964060" w:rsidP="00964060">
            <w:pPr>
              <w:pStyle w:val="a3"/>
              <w:autoSpaceDE w:val="0"/>
              <w:autoSpaceDN w:val="0"/>
              <w:adjustRightInd w:val="0"/>
              <w:ind w:left="0"/>
              <w:rPr>
                <w:color w:val="000000"/>
                <w:sz w:val="16"/>
                <w:szCs w:val="16"/>
              </w:rPr>
            </w:pPr>
          </w:p>
        </w:tc>
        <w:tc>
          <w:tcPr>
            <w:tcW w:w="2976" w:type="dxa"/>
          </w:tcPr>
          <w:p w:rsidR="00964060" w:rsidRPr="006F2677" w:rsidRDefault="00964060" w:rsidP="00964060">
            <w:pPr>
              <w:pStyle w:val="a3"/>
              <w:autoSpaceDE w:val="0"/>
              <w:autoSpaceDN w:val="0"/>
              <w:adjustRightInd w:val="0"/>
              <w:ind w:left="33" w:hanging="33"/>
              <w:rPr>
                <w:color w:val="000000"/>
                <w:sz w:val="16"/>
                <w:szCs w:val="16"/>
              </w:rPr>
            </w:pPr>
            <w:r w:rsidRPr="006F2677">
              <w:rPr>
                <w:color w:val="000000"/>
                <w:sz w:val="16"/>
                <w:szCs w:val="16"/>
              </w:rPr>
              <w:t>Информация о реализации образовательных программ профильного обучения общеобразовательными организациями и охвате учащихся</w:t>
            </w:r>
          </w:p>
        </w:tc>
        <w:tc>
          <w:tcPr>
            <w:tcW w:w="1701" w:type="dxa"/>
          </w:tcPr>
          <w:p w:rsidR="00964060" w:rsidRPr="006F2677" w:rsidRDefault="00964060"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30.09.2014</w:t>
            </w:r>
          </w:p>
        </w:tc>
        <w:tc>
          <w:tcPr>
            <w:tcW w:w="2127" w:type="dxa"/>
          </w:tcPr>
          <w:p w:rsidR="00964060" w:rsidRPr="006F2677" w:rsidRDefault="00964060"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color w:val="000000"/>
                <w:sz w:val="16"/>
                <w:szCs w:val="16"/>
              </w:rPr>
              <w:t>Информация о реализации образовательных программ профильного обучения общеобразовательными организациями и охвате учащихся (прилагается)</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rPr>
                <w:rFonts w:ascii="Times New Roman" w:hAnsi="Times New Roman" w:cs="Times New Roman"/>
                <w:b/>
                <w:sz w:val="16"/>
                <w:szCs w:val="16"/>
              </w:rPr>
            </w:pPr>
            <w:r w:rsidRPr="006F2677">
              <w:rPr>
                <w:rFonts w:ascii="Times New Roman" w:hAnsi="Times New Roman" w:cs="Times New Roman"/>
                <w:b/>
                <w:sz w:val="16"/>
                <w:szCs w:val="16"/>
              </w:rPr>
              <w:t xml:space="preserve">Мероприятие 2.1.2.6.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Реализация этнокультурного компонента образования: открытие и оснащение кабинетов коми языка современным учебным оборудованием (компьютерным), внедрение инновационных технологий преподавания коми языка и литературы Республики Коми. Разработка и реализация проектов в области этнокультурного образования</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 отдела управления образования Порошкина О.В., </w:t>
            </w:r>
            <w:r w:rsidRPr="006F2677">
              <w:rPr>
                <w:rFonts w:ascii="Times New Roman" w:hAnsi="Times New Roman"/>
                <w:color w:val="000000"/>
                <w:sz w:val="16"/>
                <w:szCs w:val="16"/>
              </w:rPr>
              <w:t>директор МУ ИМЦ Ныркова С.А.,</w:t>
            </w:r>
            <w:r w:rsidRPr="006F2677">
              <w:rPr>
                <w:rFonts w:ascii="Times New Roman" w:hAnsi="Times New Roman"/>
                <w:sz w:val="16"/>
                <w:szCs w:val="16"/>
              </w:rPr>
              <w:t xml:space="preserve"> </w:t>
            </w:r>
            <w:r w:rsidRPr="006F2677">
              <w:rPr>
                <w:rFonts w:ascii="Times New Roman" w:hAnsi="Times New Roman" w:cs="Times New Roman"/>
                <w:sz w:val="16"/>
                <w:szCs w:val="16"/>
              </w:rPr>
              <w:t>и.о. директора МЦ Старцева Н.Н.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57% учащихся, изучающих коми язык, от общего количества учащихся,</w:t>
            </w:r>
          </w:p>
          <w:p w:rsidR="00964060" w:rsidRPr="006F2677" w:rsidRDefault="00964060" w:rsidP="00964060">
            <w:pPr>
              <w:jc w:val="both"/>
              <w:rPr>
                <w:rFonts w:ascii="Times New Roman" w:hAnsi="Times New Roman" w:cs="Times New Roman"/>
                <w:color w:val="FF0000"/>
                <w:sz w:val="16"/>
                <w:szCs w:val="16"/>
              </w:rPr>
            </w:pPr>
            <w:r w:rsidRPr="006F2677">
              <w:rPr>
                <w:rFonts w:ascii="Times New Roman" w:hAnsi="Times New Roman" w:cs="Times New Roman"/>
                <w:sz w:val="16"/>
                <w:szCs w:val="16"/>
              </w:rPr>
              <w:t>40%</w:t>
            </w:r>
            <w:r w:rsidRPr="006F2677">
              <w:rPr>
                <w:rFonts w:ascii="Times New Roman" w:hAnsi="Times New Roman" w:cs="Times New Roman"/>
                <w:color w:val="000000"/>
                <w:sz w:val="16"/>
                <w:szCs w:val="16"/>
              </w:rPr>
              <w:t xml:space="preserve"> общего количества кабинетов коми языка оснащены современным (компьютерным) оборудованием</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lang w:eastAsia="en-US"/>
              </w:rPr>
            </w:pPr>
            <w:r w:rsidRPr="006F2677">
              <w:rPr>
                <w:b/>
                <w:sz w:val="16"/>
                <w:szCs w:val="16"/>
                <w:lang w:eastAsia="en-US"/>
              </w:rPr>
              <w:t>Контрольное событие 46</w:t>
            </w:r>
          </w:p>
          <w:p w:rsidR="00964060" w:rsidRPr="006F2677" w:rsidRDefault="00964060" w:rsidP="00964060">
            <w:pPr>
              <w:pStyle w:val="a3"/>
              <w:autoSpaceDE w:val="0"/>
              <w:autoSpaceDN w:val="0"/>
              <w:adjustRightInd w:val="0"/>
              <w:ind w:left="0"/>
              <w:rPr>
                <w:sz w:val="16"/>
                <w:szCs w:val="16"/>
                <w:lang w:eastAsia="en-US"/>
              </w:rPr>
            </w:pPr>
            <w:r w:rsidRPr="006F2677">
              <w:rPr>
                <w:sz w:val="16"/>
                <w:szCs w:val="16"/>
              </w:rPr>
              <w:t>Открытие и оснащение кабинетов коми языка современным учебным оборудованием (компьютерным) в 3 общеобразовательных организациях, внедрение инновационных технологий преподавания коми языка и литературы</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 отдела управления образования Порошкина О.В., </w:t>
            </w:r>
            <w:r w:rsidRPr="006F2677">
              <w:rPr>
                <w:rFonts w:ascii="Times New Roman" w:hAnsi="Times New Roman"/>
                <w:color w:val="000000"/>
                <w:sz w:val="16"/>
                <w:szCs w:val="16"/>
              </w:rPr>
              <w:t>директор МУ ИМЦ Ныркова С.А.,</w:t>
            </w:r>
            <w:r w:rsidRPr="006F2677">
              <w:rPr>
                <w:rFonts w:ascii="Times New Roman" w:hAnsi="Times New Roman"/>
                <w:sz w:val="16"/>
                <w:szCs w:val="16"/>
              </w:rPr>
              <w:t xml:space="preserve"> </w:t>
            </w:r>
            <w:r w:rsidRPr="006F2677">
              <w:rPr>
                <w:rFonts w:ascii="Times New Roman" w:hAnsi="Times New Roman" w:cs="Times New Roman"/>
                <w:sz w:val="16"/>
                <w:szCs w:val="16"/>
              </w:rPr>
              <w:t>и.о. директора МЦ Старцева Н.Н.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31.12.2014 </w:t>
            </w: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Отчеты общеобразовательных организаций об открытии кабинета коми языка и оснащении компьютерной техникой</w:t>
            </w:r>
          </w:p>
        </w:tc>
        <w:tc>
          <w:tcPr>
            <w:tcW w:w="1701" w:type="dxa"/>
          </w:tcPr>
          <w:p w:rsidR="00964060" w:rsidRPr="006F2677" w:rsidRDefault="00316464" w:rsidP="00EB47D1">
            <w:pPr>
              <w:jc w:val="center"/>
              <w:rPr>
                <w:rFonts w:ascii="Times New Roman" w:hAnsi="Times New Roman" w:cs="Times New Roman"/>
                <w:sz w:val="16"/>
                <w:szCs w:val="16"/>
              </w:rPr>
            </w:pPr>
            <w:r w:rsidRPr="006F2677">
              <w:rPr>
                <w:rFonts w:ascii="Times New Roman" w:hAnsi="Times New Roman" w:cs="Times New Roman"/>
                <w:sz w:val="16"/>
                <w:szCs w:val="16"/>
              </w:rPr>
              <w:t>3</w:t>
            </w:r>
            <w:r w:rsidR="00EB47D1" w:rsidRPr="006F2677">
              <w:rPr>
                <w:rFonts w:ascii="Times New Roman" w:hAnsi="Times New Roman" w:cs="Times New Roman"/>
                <w:sz w:val="16"/>
                <w:szCs w:val="16"/>
              </w:rPr>
              <w:t>0</w:t>
            </w:r>
            <w:r w:rsidRPr="006F2677">
              <w:rPr>
                <w:rFonts w:ascii="Times New Roman" w:hAnsi="Times New Roman" w:cs="Times New Roman"/>
                <w:sz w:val="16"/>
                <w:szCs w:val="16"/>
              </w:rPr>
              <w:t>.12.2014</w:t>
            </w:r>
          </w:p>
        </w:tc>
        <w:tc>
          <w:tcPr>
            <w:tcW w:w="2127" w:type="dxa"/>
          </w:tcPr>
          <w:p w:rsidR="00964060" w:rsidRPr="006F2677" w:rsidRDefault="00A927A3" w:rsidP="00A927A3">
            <w:pPr>
              <w:jc w:val="both"/>
              <w:rPr>
                <w:rFonts w:ascii="Times New Roman" w:hAnsi="Times New Roman" w:cs="Times New Roman"/>
                <w:sz w:val="16"/>
                <w:szCs w:val="16"/>
              </w:rPr>
            </w:pPr>
            <w:r w:rsidRPr="006F2677">
              <w:rPr>
                <w:rFonts w:ascii="Times New Roman" w:hAnsi="Times New Roman" w:cs="Times New Roman"/>
                <w:sz w:val="16"/>
                <w:szCs w:val="16"/>
              </w:rPr>
              <w:t>Отчеты общеобразова</w:t>
            </w:r>
            <w:r w:rsidR="00833659">
              <w:rPr>
                <w:rFonts w:ascii="Times New Roman" w:hAnsi="Times New Roman" w:cs="Times New Roman"/>
                <w:sz w:val="16"/>
                <w:szCs w:val="16"/>
              </w:rPr>
              <w:t>-</w:t>
            </w:r>
            <w:r w:rsidRPr="006F2677">
              <w:rPr>
                <w:rFonts w:ascii="Times New Roman" w:hAnsi="Times New Roman" w:cs="Times New Roman"/>
                <w:sz w:val="16"/>
                <w:szCs w:val="16"/>
              </w:rPr>
              <w:t>тельных организаций об открытии кабинета коми языка и оснащении компьютерной техникой (информация прилагается)</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lang w:eastAsia="en-US"/>
              </w:rPr>
            </w:pPr>
            <w:r w:rsidRPr="006F2677">
              <w:rPr>
                <w:b/>
                <w:sz w:val="16"/>
                <w:szCs w:val="16"/>
                <w:lang w:eastAsia="en-US"/>
              </w:rPr>
              <w:t>Мероприятие 2.1.2.7.</w:t>
            </w:r>
          </w:p>
          <w:p w:rsidR="00964060" w:rsidRPr="006F2677" w:rsidRDefault="00964060" w:rsidP="00964060">
            <w:pPr>
              <w:pStyle w:val="a3"/>
              <w:autoSpaceDE w:val="0"/>
              <w:autoSpaceDN w:val="0"/>
              <w:adjustRightInd w:val="0"/>
              <w:ind w:left="0"/>
              <w:rPr>
                <w:sz w:val="16"/>
                <w:szCs w:val="16"/>
                <w:lang w:eastAsia="en-US"/>
              </w:rPr>
            </w:pPr>
            <w:r w:rsidRPr="006F2677">
              <w:rPr>
                <w:sz w:val="16"/>
                <w:szCs w:val="16"/>
                <w:lang w:eastAsia="en-US"/>
              </w:rPr>
              <w:t>Обеспечение повышения квалификации и профессиональной подготовки педагогических работников не реже 1 раза в три года</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Скокова М.Н., </w:t>
            </w:r>
            <w:r w:rsidRPr="006F2677">
              <w:rPr>
                <w:rFonts w:ascii="Times New Roman" w:hAnsi="Times New Roman"/>
                <w:color w:val="000000"/>
                <w:sz w:val="16"/>
                <w:szCs w:val="16"/>
              </w:rPr>
              <w:t>директор МУ ИМЦ Ныркова С.А.,</w:t>
            </w:r>
            <w:r w:rsidRPr="006F2677">
              <w:rPr>
                <w:rFonts w:ascii="Times New Roman" w:hAnsi="Times New Roman"/>
                <w:sz w:val="16"/>
                <w:szCs w:val="16"/>
              </w:rPr>
              <w:t xml:space="preserve"> </w:t>
            </w:r>
            <w:r w:rsidRPr="006F2677">
              <w:rPr>
                <w:rFonts w:ascii="Times New Roman" w:hAnsi="Times New Roman" w:cs="Times New Roman"/>
                <w:sz w:val="16"/>
                <w:szCs w:val="16"/>
              </w:rPr>
              <w:t>и.о. директора МЦ Старцева Н.Н.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35% </w:t>
            </w:r>
            <w:r w:rsidRPr="006F2677">
              <w:rPr>
                <w:rFonts w:ascii="Times New Roman" w:hAnsi="Times New Roman" w:cs="Times New Roman"/>
                <w:color w:val="000000"/>
                <w:sz w:val="16"/>
                <w:szCs w:val="16"/>
              </w:rPr>
              <w:t>численности руководящих и педагогических работников организаций общего образования, прошедших повышение квалификации или профессиональную переподготовку, в общей численности руководящих и педагогических работников организаций общего образования</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lang w:eastAsia="en-US"/>
              </w:rPr>
            </w:pPr>
            <w:r w:rsidRPr="006F2677">
              <w:rPr>
                <w:b/>
                <w:sz w:val="16"/>
                <w:szCs w:val="16"/>
                <w:lang w:eastAsia="en-US"/>
              </w:rPr>
              <w:t>Контрольное событие 47</w:t>
            </w:r>
          </w:p>
          <w:p w:rsidR="00964060" w:rsidRPr="006F2677" w:rsidRDefault="00964060" w:rsidP="00964060">
            <w:pPr>
              <w:pStyle w:val="a3"/>
              <w:autoSpaceDE w:val="0"/>
              <w:autoSpaceDN w:val="0"/>
              <w:adjustRightInd w:val="0"/>
              <w:ind w:left="0"/>
              <w:rPr>
                <w:sz w:val="16"/>
                <w:szCs w:val="16"/>
                <w:lang w:eastAsia="en-US"/>
              </w:rPr>
            </w:pPr>
            <w:r w:rsidRPr="006F2677">
              <w:rPr>
                <w:sz w:val="16"/>
                <w:szCs w:val="16"/>
                <w:lang w:eastAsia="en-US"/>
              </w:rPr>
              <w:t>Обеспечение 100% повышения квалификации педагогических работников, работающих по новым федеральным государственным образовательным стандартам</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Скокова М.Н., </w:t>
            </w:r>
            <w:r w:rsidRPr="006F2677">
              <w:rPr>
                <w:rFonts w:ascii="Times New Roman" w:hAnsi="Times New Roman"/>
                <w:color w:val="000000"/>
                <w:sz w:val="16"/>
                <w:szCs w:val="16"/>
              </w:rPr>
              <w:t>директор МУ ИМЦ Ныркова С.А.,</w:t>
            </w:r>
            <w:r w:rsidRPr="006F2677">
              <w:rPr>
                <w:rFonts w:ascii="Times New Roman" w:hAnsi="Times New Roman"/>
                <w:sz w:val="16"/>
                <w:szCs w:val="16"/>
              </w:rPr>
              <w:t xml:space="preserve"> </w:t>
            </w:r>
            <w:r w:rsidRPr="006F2677">
              <w:rPr>
                <w:rFonts w:ascii="Times New Roman" w:hAnsi="Times New Roman" w:cs="Times New Roman"/>
                <w:sz w:val="16"/>
                <w:szCs w:val="16"/>
              </w:rPr>
              <w:t>и.о. директора МЦ Старцева Н.Н.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Данные мониторинга по повышению квалификации учителей, работающих по новым федеральным государственным образовательным стандартам, подтверждаемые данными о выдаче удостоверения</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sz w:val="16"/>
                <w:szCs w:val="16"/>
              </w:rPr>
              <w:t>30.09.2014</w:t>
            </w:r>
          </w:p>
        </w:tc>
        <w:tc>
          <w:tcPr>
            <w:tcW w:w="2127" w:type="dxa"/>
          </w:tcPr>
          <w:p w:rsidR="00964060" w:rsidRPr="006F2677" w:rsidRDefault="00964060" w:rsidP="00964060">
            <w:pPr>
              <w:jc w:val="both"/>
              <w:rPr>
                <w:rFonts w:ascii="Times New Roman" w:hAnsi="Times New Roman" w:cs="Times New Roman"/>
                <w:sz w:val="16"/>
                <w:szCs w:val="16"/>
              </w:rPr>
            </w:pPr>
            <w:r w:rsidRPr="006F2677">
              <w:rPr>
                <w:rFonts w:ascii="Times New Roman" w:eastAsia="Times New Roman" w:hAnsi="Times New Roman" w:cs="Times New Roman"/>
                <w:sz w:val="16"/>
                <w:szCs w:val="16"/>
              </w:rPr>
              <w:t>Информация о результатах мониторинга по повышению квалификации учителей, работающих по новым федеральным государственным образова</w:t>
            </w:r>
            <w:r w:rsidR="00833659">
              <w:rPr>
                <w:rFonts w:ascii="Times New Roman" w:eastAsia="Times New Roman" w:hAnsi="Times New Roman" w:cs="Times New Roman"/>
                <w:sz w:val="16"/>
                <w:szCs w:val="16"/>
              </w:rPr>
              <w:t>-</w:t>
            </w:r>
            <w:r w:rsidRPr="006F2677">
              <w:rPr>
                <w:rFonts w:ascii="Times New Roman" w:eastAsia="Times New Roman" w:hAnsi="Times New Roman" w:cs="Times New Roman"/>
                <w:sz w:val="16"/>
                <w:szCs w:val="16"/>
              </w:rPr>
              <w:t>тельным стандартам, подтверждаемые данными о выдаче удостоверения</w:t>
            </w:r>
            <w:r w:rsidRPr="006F2677">
              <w:rPr>
                <w:rFonts w:ascii="Times New Roman" w:hAnsi="Times New Roman"/>
                <w:sz w:val="16"/>
                <w:szCs w:val="16"/>
              </w:rPr>
              <w:t xml:space="preserve"> (прилагается)</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autoSpaceDE w:val="0"/>
              <w:autoSpaceDN w:val="0"/>
              <w:adjustRightInd w:val="0"/>
              <w:contextualSpacing/>
              <w:rPr>
                <w:rFonts w:ascii="Times New Roman" w:hAnsi="Times New Roman" w:cs="Times New Roman"/>
                <w:b/>
                <w:bCs/>
                <w:sz w:val="16"/>
                <w:szCs w:val="16"/>
              </w:rPr>
            </w:pPr>
            <w:r w:rsidRPr="006F2677">
              <w:rPr>
                <w:rFonts w:ascii="Times New Roman" w:hAnsi="Times New Roman" w:cs="Times New Roman"/>
                <w:b/>
                <w:bCs/>
                <w:sz w:val="16"/>
                <w:szCs w:val="16"/>
              </w:rPr>
              <w:t>Основное мероприятие</w:t>
            </w:r>
          </w:p>
          <w:p w:rsidR="00964060" w:rsidRPr="006F2677" w:rsidRDefault="00964060" w:rsidP="00964060">
            <w:pPr>
              <w:autoSpaceDE w:val="0"/>
              <w:autoSpaceDN w:val="0"/>
              <w:adjustRightInd w:val="0"/>
              <w:contextualSpacing/>
              <w:rPr>
                <w:rFonts w:ascii="Times New Roman" w:hAnsi="Times New Roman" w:cs="Times New Roman"/>
                <w:b/>
                <w:bCs/>
                <w:sz w:val="16"/>
                <w:szCs w:val="16"/>
              </w:rPr>
            </w:pPr>
            <w:r w:rsidRPr="006F2677">
              <w:rPr>
                <w:rFonts w:ascii="Times New Roman" w:hAnsi="Times New Roman" w:cs="Times New Roman"/>
                <w:sz w:val="16"/>
                <w:szCs w:val="16"/>
              </w:rPr>
              <w:t>2.1.3. Создание условий для функционирования муниципальных учреждений (организаций)</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autoSpaceDE w:val="0"/>
              <w:autoSpaceDN w:val="0"/>
              <w:adjustRightInd w:val="0"/>
              <w:contextualSpacing/>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2.1.3.1.</w:t>
            </w:r>
            <w:r w:rsidRPr="006F2677">
              <w:rPr>
                <w:rFonts w:ascii="Times New Roman" w:hAnsi="Times New Roman" w:cs="Times New Roman"/>
                <w:b/>
                <w:color w:val="000000"/>
                <w:sz w:val="16"/>
                <w:szCs w:val="16"/>
              </w:rPr>
              <w:tab/>
            </w:r>
          </w:p>
          <w:p w:rsidR="00964060" w:rsidRPr="006F2677" w:rsidRDefault="00964060" w:rsidP="00964060">
            <w:pPr>
              <w:autoSpaceDE w:val="0"/>
              <w:autoSpaceDN w:val="0"/>
              <w:adjustRightInd w:val="0"/>
              <w:contextualSpacing/>
              <w:rPr>
                <w:rFonts w:ascii="Times New Roman" w:hAnsi="Times New Roman" w:cs="Times New Roman"/>
                <w:b/>
                <w:bCs/>
                <w:sz w:val="16"/>
                <w:szCs w:val="16"/>
              </w:rPr>
            </w:pPr>
            <w:r w:rsidRPr="006F2677">
              <w:rPr>
                <w:rFonts w:ascii="Times New Roman" w:hAnsi="Times New Roman" w:cs="Times New Roman"/>
                <w:color w:val="000000"/>
                <w:sz w:val="16"/>
                <w:szCs w:val="16"/>
              </w:rPr>
              <w:t>Проведение текущего ремонта в муниципальных  общеобразовательных организациях</w:t>
            </w:r>
            <w:r w:rsidRPr="006F2677">
              <w:rPr>
                <w:rFonts w:ascii="Times New Roman" w:hAnsi="Times New Roman" w:cs="Times New Roman"/>
                <w:color w:val="000000"/>
                <w:sz w:val="16"/>
                <w:szCs w:val="16"/>
              </w:rPr>
              <w:tab/>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964060" w:rsidRPr="006F2677" w:rsidRDefault="00964060" w:rsidP="00964060">
            <w:pPr>
              <w:autoSpaceDE w:val="0"/>
              <w:autoSpaceDN w:val="0"/>
              <w:adjustRightInd w:val="0"/>
              <w:contextualSpacing/>
              <w:jc w:val="both"/>
              <w:rPr>
                <w:rFonts w:ascii="Times New Roman" w:hAnsi="Times New Roman" w:cs="Times New Roman"/>
                <w:sz w:val="16"/>
                <w:szCs w:val="16"/>
              </w:rPr>
            </w:pPr>
            <w:r w:rsidRPr="006F2677">
              <w:rPr>
                <w:rFonts w:ascii="Times New Roman" w:hAnsi="Times New Roman" w:cs="Times New Roman"/>
                <w:sz w:val="16"/>
                <w:szCs w:val="16"/>
              </w:rPr>
              <w:t>Выполнение плана текущего ремонта в 38 общеобразовательных организациях</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lang w:eastAsia="en-US"/>
              </w:rPr>
            </w:pPr>
            <w:r w:rsidRPr="006F2677">
              <w:rPr>
                <w:b/>
                <w:sz w:val="16"/>
                <w:szCs w:val="16"/>
                <w:lang w:eastAsia="en-US"/>
              </w:rPr>
              <w:t>Контрольное событие 48</w:t>
            </w:r>
          </w:p>
          <w:p w:rsidR="00964060" w:rsidRPr="006F2677" w:rsidRDefault="00964060" w:rsidP="00964060">
            <w:pPr>
              <w:autoSpaceDE w:val="0"/>
              <w:autoSpaceDN w:val="0"/>
              <w:adjustRightInd w:val="0"/>
              <w:contextualSpacing/>
              <w:rPr>
                <w:rFonts w:ascii="Times New Roman" w:hAnsi="Times New Roman" w:cs="Times New Roman"/>
                <w:sz w:val="16"/>
                <w:szCs w:val="16"/>
              </w:rPr>
            </w:pPr>
            <w:r w:rsidRPr="006F2677">
              <w:rPr>
                <w:rFonts w:ascii="Times New Roman" w:hAnsi="Times New Roman" w:cs="Times New Roman"/>
                <w:sz w:val="16"/>
                <w:szCs w:val="16"/>
              </w:rPr>
              <w:lastRenderedPageBreak/>
              <w:t>Проведение ремонтных работ</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Заместители  начальника </w:t>
            </w:r>
            <w:r w:rsidRPr="006F2677">
              <w:rPr>
                <w:rFonts w:ascii="Times New Roman" w:hAnsi="Times New Roman" w:cs="Times New Roman"/>
                <w:sz w:val="16"/>
                <w:szCs w:val="16"/>
              </w:rPr>
              <w:lastRenderedPageBreak/>
              <w:t xml:space="preserve">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tc>
        <w:tc>
          <w:tcPr>
            <w:tcW w:w="2976" w:type="dxa"/>
          </w:tcPr>
          <w:p w:rsidR="00964060" w:rsidRPr="006F2677" w:rsidRDefault="00964060" w:rsidP="00964060">
            <w:pPr>
              <w:autoSpaceDE w:val="0"/>
              <w:autoSpaceDN w:val="0"/>
              <w:adjustRightInd w:val="0"/>
              <w:contextualSpacing/>
              <w:jc w:val="both"/>
              <w:rPr>
                <w:rFonts w:ascii="Times New Roman" w:hAnsi="Times New Roman" w:cs="Times New Roman"/>
                <w:bCs/>
                <w:sz w:val="16"/>
                <w:szCs w:val="16"/>
              </w:rPr>
            </w:pPr>
            <w:r w:rsidRPr="006F2677">
              <w:rPr>
                <w:rFonts w:ascii="Times New Roman" w:hAnsi="Times New Roman" w:cs="Times New Roman"/>
                <w:bCs/>
                <w:sz w:val="16"/>
                <w:szCs w:val="16"/>
              </w:rPr>
              <w:t xml:space="preserve">Акты проверки готовности </w:t>
            </w:r>
            <w:r w:rsidRPr="006F2677">
              <w:rPr>
                <w:rFonts w:ascii="Times New Roman" w:hAnsi="Times New Roman" w:cs="Times New Roman"/>
                <w:bCs/>
                <w:sz w:val="16"/>
                <w:szCs w:val="16"/>
              </w:rPr>
              <w:lastRenderedPageBreak/>
              <w:t>общеобразовательных организаций к новому учебному году и работе в зимних условиях</w:t>
            </w:r>
          </w:p>
        </w:tc>
        <w:tc>
          <w:tcPr>
            <w:tcW w:w="1701" w:type="dxa"/>
          </w:tcPr>
          <w:p w:rsidR="00964060" w:rsidRPr="006F2677" w:rsidRDefault="00964060"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lastRenderedPageBreak/>
              <w:t>18.08.2014</w:t>
            </w:r>
          </w:p>
          <w:p w:rsidR="00964060" w:rsidRPr="006F2677" w:rsidRDefault="00964060" w:rsidP="00964060">
            <w:pPr>
              <w:jc w:val="center"/>
              <w:rPr>
                <w:rFonts w:ascii="Times New Roman" w:eastAsia="Times New Roman" w:hAnsi="Times New Roman" w:cs="Times New Roman"/>
                <w:sz w:val="16"/>
                <w:szCs w:val="16"/>
              </w:rPr>
            </w:pPr>
          </w:p>
          <w:p w:rsidR="00964060" w:rsidRPr="006F2677" w:rsidRDefault="00964060" w:rsidP="00964060">
            <w:pPr>
              <w:jc w:val="center"/>
              <w:rPr>
                <w:rFonts w:ascii="Times New Roman" w:eastAsia="Times New Roman" w:hAnsi="Times New Roman" w:cs="Times New Roman"/>
                <w:sz w:val="16"/>
                <w:szCs w:val="16"/>
              </w:rPr>
            </w:pPr>
          </w:p>
          <w:p w:rsidR="00964060" w:rsidRPr="006F2677" w:rsidRDefault="00964060" w:rsidP="00964060">
            <w:pPr>
              <w:jc w:val="center"/>
              <w:rPr>
                <w:rFonts w:ascii="Times New Roman" w:eastAsia="Times New Roman" w:hAnsi="Times New Roman" w:cs="Times New Roman"/>
                <w:sz w:val="16"/>
                <w:szCs w:val="16"/>
              </w:rPr>
            </w:pPr>
          </w:p>
        </w:tc>
        <w:tc>
          <w:tcPr>
            <w:tcW w:w="2127" w:type="dxa"/>
          </w:tcPr>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lastRenderedPageBreak/>
              <w:t xml:space="preserve">Акт  проверки </w:t>
            </w:r>
            <w:r w:rsidRPr="006F2677">
              <w:rPr>
                <w:rFonts w:ascii="Times New Roman" w:eastAsia="Times New Roman" w:hAnsi="Times New Roman" w:cs="Times New Roman"/>
                <w:sz w:val="16"/>
                <w:szCs w:val="16"/>
              </w:rPr>
              <w:lastRenderedPageBreak/>
              <w:t>готовности МАОУ «СОШ № 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3»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4»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«НОШ № 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7»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«ООШ № 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9»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11»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12»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15»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18»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20»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Акт  проверки </w:t>
            </w:r>
            <w:r w:rsidRPr="006F2677">
              <w:rPr>
                <w:rFonts w:ascii="Times New Roman" w:eastAsia="Times New Roman" w:hAnsi="Times New Roman" w:cs="Times New Roman"/>
                <w:sz w:val="16"/>
                <w:szCs w:val="16"/>
              </w:rPr>
              <w:lastRenderedPageBreak/>
              <w:t>готовности МАОУ «СОШ № 22»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24»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25»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27»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28»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30»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«СОШ № 31»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33»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«ООШ № 34»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35»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36»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«НОШ № 37»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«СОШ № 38»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Акт  проверки </w:t>
            </w:r>
            <w:r w:rsidRPr="006F2677">
              <w:rPr>
                <w:rFonts w:ascii="Times New Roman" w:eastAsia="Times New Roman" w:hAnsi="Times New Roman" w:cs="Times New Roman"/>
                <w:sz w:val="16"/>
                <w:szCs w:val="16"/>
              </w:rPr>
              <w:lastRenderedPageBreak/>
              <w:t>готовности МАОУ «СОШ № 43»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«Русская гимназия»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«Гимназия имени А.С.Пушкина»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«Женская гимназия»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МОУ КНГ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«Гимназия № 1»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«Технологический лицей»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«Технический лицей»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«Лицей народной дипломатии» к 2014-2015 учебному году.</w:t>
            </w:r>
          </w:p>
          <w:p w:rsidR="00964060" w:rsidRPr="006F2677" w:rsidRDefault="00964060" w:rsidP="00964060">
            <w:pPr>
              <w:ind w:firstLine="706"/>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Акт  проверки готовности МАОУ «Лицей № 1» к 2014-2015 учебному году.</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autoSpaceDE w:val="0"/>
              <w:autoSpaceDN w:val="0"/>
              <w:adjustRightInd w:val="0"/>
              <w:contextualSpacing/>
              <w:rPr>
                <w:rFonts w:ascii="Times New Roman" w:hAnsi="Times New Roman" w:cs="Times New Roman"/>
                <w:b/>
                <w:sz w:val="16"/>
                <w:szCs w:val="16"/>
              </w:rPr>
            </w:pPr>
            <w:r w:rsidRPr="006F2677">
              <w:rPr>
                <w:rFonts w:ascii="Times New Roman" w:hAnsi="Times New Roman" w:cs="Times New Roman"/>
                <w:b/>
                <w:sz w:val="16"/>
                <w:szCs w:val="16"/>
              </w:rPr>
              <w:lastRenderedPageBreak/>
              <w:t xml:space="preserve">Мероприятие 2.1.3.2. </w:t>
            </w:r>
          </w:p>
          <w:p w:rsidR="00964060" w:rsidRPr="006F2677" w:rsidRDefault="00964060" w:rsidP="00964060">
            <w:pPr>
              <w:autoSpaceDE w:val="0"/>
              <w:autoSpaceDN w:val="0"/>
              <w:adjustRightInd w:val="0"/>
              <w:contextualSpacing/>
              <w:rPr>
                <w:rFonts w:ascii="Times New Roman" w:hAnsi="Times New Roman" w:cs="Times New Roman"/>
                <w:sz w:val="16"/>
                <w:szCs w:val="16"/>
              </w:rPr>
            </w:pPr>
            <w:r w:rsidRPr="006F2677">
              <w:rPr>
                <w:rFonts w:ascii="Times New Roman" w:hAnsi="Times New Roman" w:cs="Times New Roman"/>
                <w:sz w:val="16"/>
                <w:szCs w:val="16"/>
              </w:rPr>
              <w:t>Проведение капитального ремонта муниципальных общеобразовательных организаций</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964060" w:rsidRPr="006F2677" w:rsidRDefault="00964060" w:rsidP="00964060">
            <w:pPr>
              <w:autoSpaceDE w:val="0"/>
              <w:autoSpaceDN w:val="0"/>
              <w:adjustRightInd w:val="0"/>
              <w:contextualSpacing/>
              <w:jc w:val="both"/>
              <w:rPr>
                <w:rFonts w:ascii="Times New Roman" w:hAnsi="Times New Roman" w:cs="Times New Roman"/>
                <w:bCs/>
                <w:sz w:val="16"/>
                <w:szCs w:val="16"/>
              </w:rPr>
            </w:pPr>
            <w:r w:rsidRPr="006F2677">
              <w:rPr>
                <w:rFonts w:ascii="Times New Roman" w:hAnsi="Times New Roman" w:cs="Times New Roman"/>
                <w:bCs/>
                <w:sz w:val="16"/>
                <w:szCs w:val="16"/>
              </w:rPr>
              <w:t>Реализация плана капитальных ремонтов зданий общеобразовательных организаций</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lang w:eastAsia="en-US"/>
              </w:rPr>
            </w:pPr>
            <w:r w:rsidRPr="006F2677">
              <w:rPr>
                <w:b/>
                <w:sz w:val="16"/>
                <w:szCs w:val="16"/>
                <w:lang w:eastAsia="en-US"/>
              </w:rPr>
              <w:t>Контрольное событие 49</w:t>
            </w:r>
          </w:p>
          <w:p w:rsidR="00964060" w:rsidRPr="006F2677" w:rsidRDefault="00964060" w:rsidP="00964060">
            <w:pPr>
              <w:pStyle w:val="a3"/>
              <w:autoSpaceDE w:val="0"/>
              <w:autoSpaceDN w:val="0"/>
              <w:adjustRightInd w:val="0"/>
              <w:ind w:left="0"/>
              <w:rPr>
                <w:sz w:val="16"/>
                <w:szCs w:val="16"/>
                <w:lang w:eastAsia="en-US"/>
              </w:rPr>
            </w:pPr>
            <w:r w:rsidRPr="006F2677">
              <w:rPr>
                <w:sz w:val="16"/>
                <w:szCs w:val="16"/>
              </w:rPr>
              <w:t>Проведение ремонтных работ по устранению предписаний Роспотребнадзора</w:t>
            </w:r>
          </w:p>
          <w:p w:rsidR="00964060" w:rsidRPr="006F2677" w:rsidRDefault="00964060" w:rsidP="00964060">
            <w:pPr>
              <w:autoSpaceDE w:val="0"/>
              <w:autoSpaceDN w:val="0"/>
              <w:adjustRightInd w:val="0"/>
              <w:contextualSpacing/>
              <w:rPr>
                <w:rFonts w:ascii="Times New Roman" w:hAnsi="Times New Roman" w:cs="Times New Roman"/>
                <w:b/>
                <w:sz w:val="16"/>
                <w:szCs w:val="16"/>
              </w:rPr>
            </w:pP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30.09.2014</w:t>
            </w:r>
          </w:p>
        </w:tc>
        <w:tc>
          <w:tcPr>
            <w:tcW w:w="2976" w:type="dxa"/>
          </w:tcPr>
          <w:p w:rsidR="00964060" w:rsidRPr="006F2677" w:rsidRDefault="00964060" w:rsidP="00964060">
            <w:pPr>
              <w:autoSpaceDE w:val="0"/>
              <w:autoSpaceDN w:val="0"/>
              <w:adjustRightInd w:val="0"/>
              <w:contextualSpacing/>
              <w:jc w:val="both"/>
              <w:rPr>
                <w:rFonts w:ascii="Times New Roman" w:hAnsi="Times New Roman" w:cs="Times New Roman"/>
                <w:bCs/>
                <w:sz w:val="16"/>
                <w:szCs w:val="16"/>
              </w:rPr>
            </w:pPr>
            <w:r w:rsidRPr="006F2677">
              <w:rPr>
                <w:rFonts w:ascii="Times New Roman" w:hAnsi="Times New Roman" w:cs="Times New Roman"/>
                <w:bCs/>
                <w:sz w:val="16"/>
                <w:szCs w:val="16"/>
              </w:rPr>
              <w:t>Приказ об итогах подготовки муниципальных образовательных организаций к новому учебному году</w:t>
            </w:r>
          </w:p>
        </w:tc>
        <w:tc>
          <w:tcPr>
            <w:tcW w:w="1701" w:type="dxa"/>
          </w:tcPr>
          <w:p w:rsidR="00964060" w:rsidRPr="006F2677" w:rsidRDefault="00964060"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12.09.2014</w:t>
            </w:r>
          </w:p>
        </w:tc>
        <w:tc>
          <w:tcPr>
            <w:tcW w:w="2127" w:type="dxa"/>
          </w:tcPr>
          <w:p w:rsidR="00964060" w:rsidRPr="006F2677" w:rsidRDefault="00FB5942" w:rsidP="00FB5942">
            <w:pPr>
              <w:ind w:firstLine="34"/>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     </w:t>
            </w:r>
            <w:r w:rsidR="00964060" w:rsidRPr="006F2677">
              <w:rPr>
                <w:rFonts w:ascii="Times New Roman" w:eastAsia="Times New Roman" w:hAnsi="Times New Roman" w:cs="Times New Roman"/>
                <w:sz w:val="16"/>
                <w:szCs w:val="16"/>
              </w:rPr>
              <w:t>Приказ УО АМО ГО «Сыктывкар» № 562 «Об итогах подготовки  муниципальных образова</w:t>
            </w:r>
            <w:r w:rsidR="00833659">
              <w:rPr>
                <w:rFonts w:ascii="Times New Roman" w:eastAsia="Times New Roman" w:hAnsi="Times New Roman" w:cs="Times New Roman"/>
                <w:sz w:val="16"/>
                <w:szCs w:val="16"/>
              </w:rPr>
              <w:t>-</w:t>
            </w:r>
            <w:r w:rsidR="00964060" w:rsidRPr="006F2677">
              <w:rPr>
                <w:rFonts w:ascii="Times New Roman" w:eastAsia="Times New Roman" w:hAnsi="Times New Roman" w:cs="Times New Roman"/>
                <w:sz w:val="16"/>
                <w:szCs w:val="16"/>
              </w:rPr>
              <w:t xml:space="preserve">тельных  организаций  МО ГО «Сыктывкар» к новому 2014-2015  учебному году и работе в  зимних условиях» </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autoSpaceDE w:val="0"/>
              <w:autoSpaceDN w:val="0"/>
              <w:adjustRightInd w:val="0"/>
              <w:contextualSpacing/>
              <w:rPr>
                <w:rFonts w:ascii="Times New Roman" w:hAnsi="Times New Roman" w:cs="Times New Roman"/>
                <w:b/>
                <w:sz w:val="16"/>
                <w:szCs w:val="16"/>
              </w:rPr>
            </w:pPr>
            <w:r w:rsidRPr="006F2677">
              <w:rPr>
                <w:rFonts w:ascii="Times New Roman" w:hAnsi="Times New Roman" w:cs="Times New Roman"/>
                <w:b/>
                <w:sz w:val="16"/>
                <w:szCs w:val="16"/>
              </w:rPr>
              <w:t xml:space="preserve">Мероприятие  2.1.3.3. </w:t>
            </w:r>
          </w:p>
          <w:p w:rsidR="00964060" w:rsidRPr="006F2677" w:rsidRDefault="00964060" w:rsidP="00964060">
            <w:pPr>
              <w:autoSpaceDE w:val="0"/>
              <w:autoSpaceDN w:val="0"/>
              <w:adjustRightInd w:val="0"/>
              <w:contextualSpacing/>
              <w:rPr>
                <w:rFonts w:ascii="Times New Roman" w:hAnsi="Times New Roman" w:cs="Times New Roman"/>
                <w:sz w:val="16"/>
                <w:szCs w:val="16"/>
              </w:rPr>
            </w:pPr>
            <w:r w:rsidRPr="006F2677">
              <w:rPr>
                <w:rFonts w:ascii="Times New Roman" w:hAnsi="Times New Roman" w:cs="Times New Roman"/>
                <w:sz w:val="16"/>
                <w:szCs w:val="16"/>
              </w:rPr>
              <w:t xml:space="preserve">Обустройство прилегающих территорий муниципальных образовательных </w:t>
            </w:r>
            <w:r w:rsidRPr="006F2677">
              <w:rPr>
                <w:rFonts w:ascii="Times New Roman" w:hAnsi="Times New Roman" w:cs="Times New Roman"/>
                <w:sz w:val="16"/>
                <w:szCs w:val="16"/>
              </w:rPr>
              <w:lastRenderedPageBreak/>
              <w:t>организаций</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Заместители  начальника управления образования Котелина Н.Е., Скокова М.Н., </w:t>
            </w:r>
          </w:p>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главный инженер управления образования Напалков И.В.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964060" w:rsidRPr="006F2677" w:rsidRDefault="00964060" w:rsidP="00964060">
            <w:pPr>
              <w:autoSpaceDE w:val="0"/>
              <w:autoSpaceDN w:val="0"/>
              <w:adjustRightInd w:val="0"/>
              <w:contextualSpacing/>
              <w:jc w:val="both"/>
              <w:rPr>
                <w:rFonts w:ascii="Times New Roman" w:hAnsi="Times New Roman" w:cs="Times New Roman"/>
                <w:bCs/>
                <w:sz w:val="16"/>
                <w:szCs w:val="16"/>
              </w:rPr>
            </w:pPr>
            <w:r w:rsidRPr="006F2677">
              <w:rPr>
                <w:rFonts w:ascii="Times New Roman" w:hAnsi="Times New Roman" w:cs="Times New Roman"/>
                <w:bCs/>
                <w:sz w:val="16"/>
                <w:szCs w:val="16"/>
              </w:rPr>
              <w:t xml:space="preserve">Реализация планов обустройства прилегающих </w:t>
            </w:r>
            <w:r w:rsidRPr="006F2677">
              <w:rPr>
                <w:rFonts w:ascii="Times New Roman" w:hAnsi="Times New Roman" w:cs="Times New Roman"/>
                <w:color w:val="000000"/>
                <w:sz w:val="16"/>
                <w:szCs w:val="16"/>
              </w:rPr>
              <w:t xml:space="preserve">территорий муниципальных образовательных </w:t>
            </w:r>
            <w:r w:rsidRPr="006F2677">
              <w:rPr>
                <w:rFonts w:ascii="Times New Roman" w:hAnsi="Times New Roman" w:cs="Times New Roman"/>
                <w:color w:val="000000"/>
                <w:sz w:val="16"/>
                <w:szCs w:val="16"/>
              </w:rPr>
              <w:lastRenderedPageBreak/>
              <w:t>организаций</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jc w:val="both"/>
              <w:rPr>
                <w:rFonts w:ascii="Times New Roman" w:hAnsi="Times New Roman" w:cs="Times New Roman"/>
                <w:b/>
                <w:sz w:val="16"/>
                <w:szCs w:val="16"/>
              </w:rPr>
            </w:pPr>
            <w:r w:rsidRPr="006F2677">
              <w:rPr>
                <w:rFonts w:ascii="Times New Roman" w:hAnsi="Times New Roman" w:cs="Times New Roman"/>
                <w:b/>
                <w:sz w:val="16"/>
                <w:szCs w:val="16"/>
              </w:rPr>
              <w:lastRenderedPageBreak/>
              <w:t>Контрольное событие 50</w:t>
            </w:r>
          </w:p>
          <w:p w:rsidR="00964060" w:rsidRPr="006F2677" w:rsidRDefault="00964060" w:rsidP="00964060">
            <w:pPr>
              <w:jc w:val="both"/>
              <w:rPr>
                <w:rFonts w:ascii="Times New Roman" w:hAnsi="Times New Roman" w:cs="Times New Roman"/>
                <w:b/>
                <w:bCs/>
                <w:sz w:val="16"/>
                <w:szCs w:val="16"/>
              </w:rPr>
            </w:pPr>
            <w:r w:rsidRPr="006F2677">
              <w:rPr>
                <w:rFonts w:ascii="Times New Roman" w:hAnsi="Times New Roman" w:cs="Times New Roman"/>
                <w:bCs/>
                <w:sz w:val="16"/>
                <w:szCs w:val="16"/>
              </w:rPr>
              <w:t>Установка ограждений территорий в 10 общеобразовательных организациях</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31.12.2014 </w:t>
            </w:r>
          </w:p>
        </w:tc>
        <w:tc>
          <w:tcPr>
            <w:tcW w:w="2976" w:type="dxa"/>
          </w:tcPr>
          <w:p w:rsidR="00964060" w:rsidRPr="006F2677" w:rsidRDefault="00964060" w:rsidP="00964060">
            <w:pPr>
              <w:autoSpaceDE w:val="0"/>
              <w:autoSpaceDN w:val="0"/>
              <w:adjustRightInd w:val="0"/>
              <w:contextualSpacing/>
              <w:jc w:val="both"/>
              <w:rPr>
                <w:rFonts w:ascii="Times New Roman" w:hAnsi="Times New Roman" w:cs="Times New Roman"/>
                <w:sz w:val="16"/>
                <w:szCs w:val="16"/>
              </w:rPr>
            </w:pPr>
            <w:r w:rsidRPr="006F2677">
              <w:rPr>
                <w:rFonts w:ascii="Times New Roman" w:hAnsi="Times New Roman" w:cs="Times New Roman"/>
                <w:sz w:val="16"/>
                <w:szCs w:val="16"/>
              </w:rPr>
              <w:t>Акты выполненных работ по установке ограждений</w:t>
            </w:r>
          </w:p>
        </w:tc>
        <w:tc>
          <w:tcPr>
            <w:tcW w:w="1701" w:type="dxa"/>
          </w:tcPr>
          <w:p w:rsidR="00964060" w:rsidRPr="006F2677" w:rsidRDefault="00964060" w:rsidP="00964060">
            <w:pPr>
              <w:jc w:val="center"/>
              <w:rPr>
                <w:rFonts w:ascii="Times New Roman" w:hAnsi="Times New Roman" w:cs="Times New Roman"/>
                <w:sz w:val="16"/>
                <w:szCs w:val="16"/>
              </w:rPr>
            </w:pP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07.08.2014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11.11.2014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10.07.2014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26.08.2014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25.06.2014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29.08.2014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05.08.2014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17.07.2014</w:t>
            </w:r>
          </w:p>
          <w:p w:rsidR="00902964"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22.05.2014</w:t>
            </w:r>
          </w:p>
          <w:p w:rsidR="00902964" w:rsidRPr="006F2677" w:rsidRDefault="008629E2" w:rsidP="008629E2">
            <w:pPr>
              <w:jc w:val="center"/>
              <w:rPr>
                <w:rFonts w:ascii="Times New Roman" w:hAnsi="Times New Roman" w:cs="Times New Roman"/>
                <w:sz w:val="16"/>
                <w:szCs w:val="16"/>
              </w:rPr>
            </w:pPr>
            <w:r w:rsidRPr="006F2677">
              <w:rPr>
                <w:rFonts w:ascii="Times New Roman" w:hAnsi="Times New Roman" w:cs="Times New Roman"/>
                <w:sz w:val="16"/>
                <w:szCs w:val="16"/>
              </w:rPr>
              <w:t>10.09.2014</w:t>
            </w:r>
          </w:p>
        </w:tc>
        <w:tc>
          <w:tcPr>
            <w:tcW w:w="2127" w:type="dxa"/>
          </w:tcPr>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Акты выполненных работ:</w:t>
            </w:r>
          </w:p>
          <w:p w:rsidR="00964060"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1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НОШ № 6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7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11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16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21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26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27  </w:t>
            </w:r>
          </w:p>
          <w:p w:rsidR="00316464" w:rsidRPr="006F2677" w:rsidRDefault="00316464"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33  </w:t>
            </w:r>
          </w:p>
          <w:p w:rsidR="00316464" w:rsidRPr="006F2677" w:rsidRDefault="00316464" w:rsidP="00902964">
            <w:pPr>
              <w:jc w:val="center"/>
              <w:rPr>
                <w:rFonts w:ascii="Times New Roman" w:hAnsi="Times New Roman" w:cs="Times New Roman"/>
                <w:sz w:val="16"/>
                <w:szCs w:val="16"/>
              </w:rPr>
            </w:pPr>
            <w:r w:rsidRPr="006F2677">
              <w:rPr>
                <w:rFonts w:ascii="Times New Roman" w:hAnsi="Times New Roman" w:cs="Times New Roman"/>
                <w:sz w:val="16"/>
                <w:szCs w:val="16"/>
              </w:rPr>
              <w:t xml:space="preserve">СОШ № 38  </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EB57BF" w:rsidP="00964060">
            <w:pPr>
              <w:rPr>
                <w:rFonts w:ascii="Times New Roman" w:hAnsi="Times New Roman" w:cs="Times New Roman"/>
                <w:b/>
                <w:bCs/>
                <w:sz w:val="16"/>
                <w:szCs w:val="16"/>
              </w:rPr>
            </w:pPr>
            <w:r w:rsidRPr="006F2677">
              <w:rPr>
                <w:rFonts w:ascii="Times New Roman" w:hAnsi="Times New Roman" w:cs="Times New Roman"/>
                <w:b/>
                <w:bCs/>
                <w:sz w:val="16"/>
                <w:szCs w:val="16"/>
              </w:rPr>
              <w:t>О</w:t>
            </w:r>
            <w:r w:rsidR="00964060" w:rsidRPr="006F2677">
              <w:rPr>
                <w:rFonts w:ascii="Times New Roman" w:hAnsi="Times New Roman" w:cs="Times New Roman"/>
                <w:b/>
                <w:bCs/>
                <w:sz w:val="16"/>
                <w:szCs w:val="16"/>
              </w:rPr>
              <w:t>сновное мероприятие</w:t>
            </w:r>
          </w:p>
          <w:p w:rsidR="00964060" w:rsidRPr="006F2677" w:rsidRDefault="00964060" w:rsidP="00964060">
            <w:pPr>
              <w:rPr>
                <w:rFonts w:ascii="Times New Roman" w:hAnsi="Times New Roman" w:cs="Times New Roman"/>
                <w:b/>
                <w:bCs/>
                <w:sz w:val="16"/>
                <w:szCs w:val="16"/>
              </w:rPr>
            </w:pPr>
            <w:r w:rsidRPr="006F2677">
              <w:rPr>
                <w:rFonts w:ascii="Times New Roman" w:hAnsi="Times New Roman" w:cs="Times New Roman"/>
                <w:sz w:val="16"/>
                <w:szCs w:val="16"/>
              </w:rPr>
              <w:t>2.1.4. Выплата ежемесячного денежного вознаграждения за классное руководство</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Мигутина Г.А., начальник отдела управления образования Борисова С.В.</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964060" w:rsidRPr="006F2677" w:rsidRDefault="00964060" w:rsidP="00964060">
            <w:pPr>
              <w:jc w:val="center"/>
              <w:rPr>
                <w:rFonts w:ascii="Times New Roman" w:hAnsi="Times New Roman" w:cs="Times New Roman"/>
                <w:sz w:val="16"/>
                <w:szCs w:val="16"/>
              </w:rPr>
            </w:pPr>
          </w:p>
        </w:tc>
        <w:tc>
          <w:tcPr>
            <w:tcW w:w="29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964060" w:rsidRPr="006F2677" w:rsidRDefault="00964060" w:rsidP="00964060">
            <w:pPr>
              <w:jc w:val="center"/>
              <w:rPr>
                <w:rFonts w:ascii="Times New Roman" w:hAnsi="Times New Roman" w:cs="Times New Roman"/>
                <w:sz w:val="16"/>
                <w:szCs w:val="16"/>
              </w:rPr>
            </w:pPr>
          </w:p>
        </w:tc>
      </w:tr>
      <w:tr w:rsidR="00964060" w:rsidRPr="006F2677" w:rsidTr="008F4E56">
        <w:tc>
          <w:tcPr>
            <w:tcW w:w="3119" w:type="dxa"/>
          </w:tcPr>
          <w:p w:rsidR="00964060" w:rsidRPr="006F2677" w:rsidRDefault="00964060"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964060" w:rsidRPr="006F2677" w:rsidRDefault="00964060" w:rsidP="00964060">
            <w:pPr>
              <w:rPr>
                <w:rFonts w:ascii="Times New Roman" w:hAnsi="Times New Roman" w:cs="Times New Roman"/>
                <w:b/>
                <w:bCs/>
                <w:sz w:val="16"/>
                <w:szCs w:val="16"/>
              </w:rPr>
            </w:pPr>
            <w:r w:rsidRPr="006F2677">
              <w:rPr>
                <w:rFonts w:ascii="Times New Roman" w:hAnsi="Times New Roman" w:cs="Times New Roman"/>
                <w:color w:val="000000"/>
                <w:sz w:val="16"/>
                <w:szCs w:val="16"/>
              </w:rPr>
              <w:t>2.1.5. Мероприятия по формированию сети базовых образовательных организаций, реализующих образовательные программы общего образования, обеспечивающие совместное обучение инвалидов и лиц, не имеющих нарушений в развитии</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Котелина Н.Е.</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1D1F71" w:rsidP="00964060">
            <w:pPr>
              <w:jc w:val="center"/>
              <w:rPr>
                <w:rFonts w:ascii="Times New Roman" w:hAnsi="Times New Roman" w:cs="Times New Roman"/>
                <w:sz w:val="16"/>
                <w:szCs w:val="16"/>
              </w:rPr>
            </w:pPr>
            <w:r>
              <w:rPr>
                <w:rFonts w:ascii="Times New Roman" w:hAnsi="Times New Roman" w:cs="Times New Roman"/>
                <w:sz w:val="16"/>
                <w:szCs w:val="16"/>
              </w:rPr>
              <w:t>Выполнено</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964060" w:rsidRPr="006F2677" w:rsidTr="008F4E56">
        <w:tc>
          <w:tcPr>
            <w:tcW w:w="3119" w:type="dxa"/>
          </w:tcPr>
          <w:p w:rsidR="00964060" w:rsidRPr="006F2677" w:rsidRDefault="00964060" w:rsidP="00964060">
            <w:pPr>
              <w:pStyle w:val="a3"/>
              <w:autoSpaceDE w:val="0"/>
              <w:autoSpaceDN w:val="0"/>
              <w:adjustRightInd w:val="0"/>
              <w:ind w:left="0"/>
              <w:rPr>
                <w:b/>
                <w:sz w:val="16"/>
                <w:szCs w:val="16"/>
              </w:rPr>
            </w:pPr>
            <w:r w:rsidRPr="006F2677">
              <w:rPr>
                <w:b/>
                <w:sz w:val="16"/>
                <w:szCs w:val="16"/>
              </w:rPr>
              <w:t>Мероприятие  2.1.5.1.</w:t>
            </w:r>
          </w:p>
          <w:p w:rsidR="00964060" w:rsidRPr="006F2677" w:rsidRDefault="00964060" w:rsidP="00964060">
            <w:pPr>
              <w:pStyle w:val="a3"/>
              <w:autoSpaceDE w:val="0"/>
              <w:autoSpaceDN w:val="0"/>
              <w:adjustRightInd w:val="0"/>
              <w:ind w:left="0"/>
              <w:rPr>
                <w:b/>
                <w:bCs/>
                <w:color w:val="000000"/>
                <w:sz w:val="16"/>
                <w:szCs w:val="16"/>
              </w:rPr>
            </w:pPr>
            <w:r w:rsidRPr="006F2677">
              <w:rPr>
                <w:sz w:val="16"/>
                <w:szCs w:val="16"/>
              </w:rPr>
              <w:t xml:space="preserve">Адаптирование общеобразовательных программ для обучения </w:t>
            </w:r>
            <w:r w:rsidRPr="006F2677">
              <w:rPr>
                <w:color w:val="000000"/>
                <w:sz w:val="16"/>
                <w:szCs w:val="16"/>
              </w:rPr>
              <w:t>инвалидов и лиц, не имеющих нарушений в развитии</w:t>
            </w:r>
          </w:p>
        </w:tc>
        <w:tc>
          <w:tcPr>
            <w:tcW w:w="2410"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964060" w:rsidRPr="006F2677" w:rsidRDefault="00964060" w:rsidP="00964060">
            <w:pPr>
              <w:jc w:val="both"/>
              <w:rPr>
                <w:rFonts w:ascii="Times New Roman" w:hAnsi="Times New Roman" w:cs="Times New Roman"/>
                <w:sz w:val="16"/>
                <w:szCs w:val="16"/>
              </w:rPr>
            </w:pPr>
            <w:r w:rsidRPr="006F2677">
              <w:rPr>
                <w:rFonts w:ascii="Times New Roman" w:hAnsi="Times New Roman" w:cs="Times New Roman"/>
                <w:sz w:val="16"/>
                <w:szCs w:val="16"/>
              </w:rPr>
              <w:t>89%</w:t>
            </w:r>
            <w:r w:rsidRPr="006F2677">
              <w:rPr>
                <w:rFonts w:ascii="Times New Roman" w:hAnsi="Times New Roman" w:cs="Times New Roman"/>
                <w:color w:val="000000"/>
                <w:sz w:val="16"/>
                <w:szCs w:val="16"/>
              </w:rPr>
              <w:t xml:space="preserve">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в развитии, в общем числе образовательных организаций</w:t>
            </w:r>
          </w:p>
        </w:tc>
        <w:tc>
          <w:tcPr>
            <w:tcW w:w="1701"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964060" w:rsidRPr="006F2677" w:rsidRDefault="00964060"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51</w:t>
            </w:r>
          </w:p>
          <w:p w:rsidR="00FB5942" w:rsidRPr="006F2677" w:rsidRDefault="00FB5942" w:rsidP="00964060">
            <w:pPr>
              <w:pStyle w:val="a3"/>
              <w:autoSpaceDE w:val="0"/>
              <w:autoSpaceDN w:val="0"/>
              <w:adjustRightInd w:val="0"/>
              <w:ind w:left="0"/>
              <w:rPr>
                <w:color w:val="000000"/>
                <w:sz w:val="16"/>
                <w:szCs w:val="16"/>
              </w:rPr>
            </w:pPr>
            <w:r w:rsidRPr="006F2677">
              <w:rPr>
                <w:sz w:val="16"/>
                <w:szCs w:val="16"/>
              </w:rPr>
              <w:t xml:space="preserve">Обучение в общеобразовательных организациях детей - </w:t>
            </w:r>
            <w:r w:rsidRPr="006F2677">
              <w:rPr>
                <w:color w:val="000000"/>
                <w:sz w:val="16"/>
                <w:szCs w:val="16"/>
              </w:rPr>
              <w:t>инвалидов и лиц, не имеющих нарушений в развитии</w:t>
            </w:r>
          </w:p>
        </w:tc>
        <w:tc>
          <w:tcPr>
            <w:tcW w:w="2410"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01.11.2014</w:t>
            </w:r>
          </w:p>
        </w:tc>
        <w:tc>
          <w:tcPr>
            <w:tcW w:w="2976" w:type="dxa"/>
          </w:tcPr>
          <w:p w:rsidR="00FB5942" w:rsidRPr="006F2677" w:rsidRDefault="00FB5942" w:rsidP="00964060">
            <w:pPr>
              <w:pStyle w:val="a3"/>
              <w:autoSpaceDE w:val="0"/>
              <w:autoSpaceDN w:val="0"/>
              <w:adjustRightInd w:val="0"/>
              <w:ind w:left="0"/>
              <w:rPr>
                <w:sz w:val="16"/>
                <w:szCs w:val="16"/>
              </w:rPr>
            </w:pPr>
            <w:r w:rsidRPr="006F2677">
              <w:rPr>
                <w:color w:val="000000"/>
                <w:sz w:val="16"/>
                <w:szCs w:val="16"/>
              </w:rPr>
              <w:t xml:space="preserve">Информация об обучении  учащихся </w:t>
            </w:r>
            <w:r w:rsidRPr="006F2677">
              <w:rPr>
                <w:sz w:val="16"/>
                <w:szCs w:val="16"/>
              </w:rPr>
              <w:t xml:space="preserve">в общеобразовательных организациях из числа детей - </w:t>
            </w:r>
            <w:r w:rsidRPr="006F2677">
              <w:rPr>
                <w:color w:val="000000"/>
                <w:sz w:val="16"/>
                <w:szCs w:val="16"/>
              </w:rPr>
              <w:t>инвалидов и лиц, не имеющих нарушений в развитии</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01.11.2014</w:t>
            </w:r>
          </w:p>
        </w:tc>
        <w:tc>
          <w:tcPr>
            <w:tcW w:w="2127" w:type="dxa"/>
          </w:tcPr>
          <w:p w:rsidR="00FB5942" w:rsidRPr="006F2677" w:rsidRDefault="00FB5942" w:rsidP="00970E92">
            <w:pPr>
              <w:pStyle w:val="a3"/>
              <w:autoSpaceDE w:val="0"/>
              <w:autoSpaceDN w:val="0"/>
              <w:adjustRightInd w:val="0"/>
              <w:ind w:left="0"/>
              <w:rPr>
                <w:sz w:val="16"/>
                <w:szCs w:val="16"/>
              </w:rPr>
            </w:pPr>
            <w:r w:rsidRPr="006F2677">
              <w:rPr>
                <w:color w:val="000000"/>
                <w:sz w:val="16"/>
                <w:szCs w:val="16"/>
              </w:rPr>
              <w:t xml:space="preserve">Информация об обучении  учащихся </w:t>
            </w:r>
            <w:r w:rsidRPr="006F2677">
              <w:rPr>
                <w:sz w:val="16"/>
                <w:szCs w:val="16"/>
              </w:rPr>
              <w:t>в общеобразова</w:t>
            </w:r>
            <w:r w:rsidR="00833659">
              <w:rPr>
                <w:sz w:val="16"/>
                <w:szCs w:val="16"/>
              </w:rPr>
              <w:t>-</w:t>
            </w:r>
            <w:r w:rsidRPr="006F2677">
              <w:rPr>
                <w:sz w:val="16"/>
                <w:szCs w:val="16"/>
              </w:rPr>
              <w:t xml:space="preserve">тельных организациях из числа детей - </w:t>
            </w:r>
            <w:r w:rsidRPr="006F2677">
              <w:rPr>
                <w:color w:val="000000"/>
                <w:sz w:val="16"/>
                <w:szCs w:val="16"/>
              </w:rPr>
              <w:t>инвалидов и лиц, не имеющих наруше</w:t>
            </w:r>
            <w:r w:rsidR="00833659">
              <w:rPr>
                <w:color w:val="000000"/>
                <w:sz w:val="16"/>
                <w:szCs w:val="16"/>
              </w:rPr>
              <w:t>-</w:t>
            </w:r>
            <w:r w:rsidRPr="006F2677">
              <w:rPr>
                <w:color w:val="000000"/>
                <w:sz w:val="16"/>
                <w:szCs w:val="16"/>
              </w:rPr>
              <w:t>ний в развитии (прилагается)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sz w:val="16"/>
                <w:szCs w:val="16"/>
              </w:rPr>
            </w:pPr>
            <w:r w:rsidRPr="006F2677">
              <w:rPr>
                <w:b/>
                <w:sz w:val="16"/>
                <w:szCs w:val="16"/>
              </w:rPr>
              <w:t>Мероприятие 2.1.5.2.</w:t>
            </w:r>
          </w:p>
          <w:p w:rsidR="00FB5942" w:rsidRPr="006F2677" w:rsidRDefault="00FB5942" w:rsidP="00964060">
            <w:pPr>
              <w:pStyle w:val="a3"/>
              <w:autoSpaceDE w:val="0"/>
              <w:autoSpaceDN w:val="0"/>
              <w:adjustRightInd w:val="0"/>
              <w:ind w:left="0"/>
              <w:rPr>
                <w:sz w:val="16"/>
                <w:szCs w:val="16"/>
              </w:rPr>
            </w:pPr>
            <w:r w:rsidRPr="006F2677">
              <w:rPr>
                <w:sz w:val="16"/>
                <w:szCs w:val="16"/>
              </w:rPr>
              <w:t>Участие в республиканском проекте по организации дистанционного обучения детей – инвалидов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Обучение не менее  44 учащихся в рамках  республиканского проекта по организации дистанционного обучения детей – инвалидов</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52</w:t>
            </w:r>
          </w:p>
          <w:p w:rsidR="00FB5942" w:rsidRPr="006F2677" w:rsidRDefault="00FB5942" w:rsidP="00964060">
            <w:pPr>
              <w:pStyle w:val="a3"/>
              <w:autoSpaceDE w:val="0"/>
              <w:autoSpaceDN w:val="0"/>
              <w:adjustRightInd w:val="0"/>
              <w:ind w:left="0"/>
              <w:rPr>
                <w:sz w:val="16"/>
                <w:szCs w:val="16"/>
              </w:rPr>
            </w:pPr>
            <w:r w:rsidRPr="006F2677">
              <w:rPr>
                <w:sz w:val="16"/>
                <w:szCs w:val="16"/>
              </w:rPr>
              <w:t>Установка оборудования новым участникам в рамках республиканского проекта дистанционного обучения детей – инвалидов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Адресная информация об установлении оборудования  детям-инвалидам в рамках республиканского проекта</w:t>
            </w:r>
          </w:p>
        </w:tc>
        <w:tc>
          <w:tcPr>
            <w:tcW w:w="1701" w:type="dxa"/>
          </w:tcPr>
          <w:p w:rsidR="00FB5942" w:rsidRPr="006F2677" w:rsidRDefault="00FB5942" w:rsidP="00964060">
            <w:pPr>
              <w:jc w:val="center"/>
              <w:rPr>
                <w:rFonts w:ascii="Times New Roman" w:hAnsi="Times New Roman"/>
                <w:sz w:val="16"/>
                <w:szCs w:val="16"/>
              </w:rPr>
            </w:pPr>
          </w:p>
        </w:tc>
        <w:tc>
          <w:tcPr>
            <w:tcW w:w="2127" w:type="dxa"/>
          </w:tcPr>
          <w:p w:rsidR="00FB5942" w:rsidRPr="006F2677" w:rsidRDefault="00AE355B" w:rsidP="00AE355B">
            <w:pPr>
              <w:jc w:val="both"/>
              <w:rPr>
                <w:rFonts w:ascii="Times New Roman" w:hAnsi="Times New Roman"/>
                <w:sz w:val="16"/>
                <w:szCs w:val="16"/>
              </w:rPr>
            </w:pPr>
            <w:r w:rsidRPr="006F2677">
              <w:rPr>
                <w:rFonts w:ascii="Times New Roman" w:hAnsi="Times New Roman"/>
                <w:sz w:val="16"/>
                <w:szCs w:val="16"/>
              </w:rPr>
              <w:t>В реализации проекта принимают участие дети, которые начали участие в данном проекте в 2013 году.</w:t>
            </w:r>
          </w:p>
        </w:tc>
        <w:tc>
          <w:tcPr>
            <w:tcW w:w="1275" w:type="dxa"/>
          </w:tcPr>
          <w:p w:rsidR="00FB5942" w:rsidRPr="006F2677" w:rsidRDefault="008F6EDA" w:rsidP="00964060">
            <w:pPr>
              <w:jc w:val="center"/>
              <w:rPr>
                <w:rFonts w:ascii="Times New Roman" w:hAnsi="Times New Roman" w:cs="Times New Roman"/>
                <w:sz w:val="16"/>
                <w:szCs w:val="16"/>
              </w:rPr>
            </w:pPr>
            <w:r w:rsidRPr="006F2677">
              <w:rPr>
                <w:rFonts w:ascii="Times New Roman" w:hAnsi="Times New Roman"/>
                <w:sz w:val="16"/>
                <w:szCs w:val="16"/>
              </w:rPr>
              <w:t>Установка оборудования детям-инва</w:t>
            </w:r>
            <w:r w:rsidR="00C153DA">
              <w:rPr>
                <w:rFonts w:ascii="Times New Roman" w:hAnsi="Times New Roman"/>
                <w:sz w:val="16"/>
                <w:szCs w:val="16"/>
              </w:rPr>
              <w:t>-</w:t>
            </w:r>
            <w:r w:rsidRPr="006F2677">
              <w:rPr>
                <w:rFonts w:ascii="Times New Roman" w:hAnsi="Times New Roman"/>
                <w:sz w:val="16"/>
                <w:szCs w:val="16"/>
              </w:rPr>
              <w:t>лидам в рамках республиканс</w:t>
            </w:r>
            <w:r w:rsidR="00C153DA">
              <w:rPr>
                <w:rFonts w:ascii="Times New Roman" w:hAnsi="Times New Roman"/>
                <w:sz w:val="16"/>
                <w:szCs w:val="16"/>
              </w:rPr>
              <w:t>-</w:t>
            </w:r>
            <w:r w:rsidRPr="006F2677">
              <w:rPr>
                <w:rFonts w:ascii="Times New Roman" w:hAnsi="Times New Roman"/>
                <w:sz w:val="16"/>
                <w:szCs w:val="16"/>
              </w:rPr>
              <w:t>кого проекта для новых участников не производилась</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color w:val="000000"/>
                <w:sz w:val="16"/>
                <w:szCs w:val="16"/>
              </w:rPr>
              <w:t xml:space="preserve">2.1.6. Обеспечение доступности </w:t>
            </w:r>
            <w:r w:rsidRPr="006F2677">
              <w:rPr>
                <w:rFonts w:ascii="Times New Roman" w:hAnsi="Times New Roman" w:cs="Times New Roman"/>
                <w:color w:val="000000"/>
                <w:sz w:val="16"/>
                <w:szCs w:val="16"/>
              </w:rPr>
              <w:lastRenderedPageBreak/>
              <w:t>приоритетных объектов и услуг в приоритетных сферах жизнедеятельности инвалидов и других маломобильных групп населения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Заместители  начальника управления образования </w:t>
            </w:r>
            <w:r w:rsidRPr="006F2677">
              <w:rPr>
                <w:rFonts w:ascii="Times New Roman" w:hAnsi="Times New Roman" w:cs="Times New Roman"/>
                <w:sz w:val="16"/>
                <w:szCs w:val="16"/>
              </w:rPr>
              <w:lastRenderedPageBreak/>
              <w:t>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
                <w:bCs/>
                <w:color w:val="000000"/>
                <w:sz w:val="16"/>
                <w:szCs w:val="16"/>
              </w:rPr>
              <w:lastRenderedPageBreak/>
              <w:t>Мероприятие 2.1.6.1.</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 xml:space="preserve">Реализация мероприятий по обеспечению доступа в здания общеобразовательных организаций детей с ограниченными возможностями здоровья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42% образовательных организаций, реализующих образовательные программы общего образования, соответствующих требованиям по доступности для детей с ограниченными возможностями</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53</w:t>
            </w:r>
          </w:p>
          <w:p w:rsidR="00FB5942" w:rsidRPr="006F2677" w:rsidRDefault="00FB5942" w:rsidP="00964060">
            <w:pPr>
              <w:rPr>
                <w:rFonts w:ascii="Times New Roman" w:hAnsi="Times New Roman" w:cs="Times New Roman"/>
                <w:bCs/>
                <w:sz w:val="16"/>
                <w:szCs w:val="16"/>
              </w:rPr>
            </w:pPr>
            <w:r w:rsidRPr="006F2677">
              <w:rPr>
                <w:rFonts w:ascii="Times New Roman" w:hAnsi="Times New Roman" w:cs="Times New Roman"/>
                <w:bCs/>
                <w:sz w:val="16"/>
                <w:szCs w:val="16"/>
              </w:rPr>
              <w:t>Проведение работ по обустройству пандусов и входных групп в общеобразовательных организациях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Мигутина Г.А.,</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Котелина Н.Е.</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Информация о выполненных работах по обустройству пандусов в общеобразовательных организациях</w:t>
            </w:r>
          </w:p>
        </w:tc>
        <w:tc>
          <w:tcPr>
            <w:tcW w:w="1701" w:type="dxa"/>
          </w:tcPr>
          <w:p w:rsidR="00FB5942" w:rsidRPr="006F2677" w:rsidRDefault="00FB5942" w:rsidP="00964060">
            <w:pPr>
              <w:jc w:val="center"/>
              <w:rPr>
                <w:rFonts w:ascii="Times New Roman" w:hAnsi="Times New Roman" w:cs="Times New Roman"/>
                <w:sz w:val="16"/>
                <w:szCs w:val="16"/>
              </w:rPr>
            </w:pPr>
          </w:p>
        </w:tc>
        <w:tc>
          <w:tcPr>
            <w:tcW w:w="2127" w:type="dxa"/>
          </w:tcPr>
          <w:p w:rsidR="00FB5942" w:rsidRPr="006F2677" w:rsidRDefault="00AA7A91" w:rsidP="00AE355B">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выполненных работах по обустройству пандусов в общеобразовательных организациях (прилагается)</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Мероприятие 2.1.6.2.</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Развитие специальных условий для получения образования детьми с ограниченными возможностями здоровья (специальных технических средств, специальных учебников и учебных пособий, предоставление услуг ассистента)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Создание условий для обучения детей с ограниченными возможностями</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851"/>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54</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color w:val="000000"/>
                <w:sz w:val="16"/>
                <w:szCs w:val="16"/>
              </w:rPr>
              <w:t>Приобретение оборудования, программного обеспечения для реабилитации и коррекции детей с ограниченными возможностями здоровья в кабинеты психологической помощи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о приобретении </w:t>
            </w:r>
            <w:r w:rsidRPr="006F2677">
              <w:rPr>
                <w:rFonts w:ascii="Times New Roman" w:hAnsi="Times New Roman" w:cs="Times New Roman"/>
                <w:color w:val="000000"/>
                <w:sz w:val="16"/>
                <w:szCs w:val="16"/>
              </w:rPr>
              <w:t>оборудования, программного обеспечения для реабилитации и коррекции детей с ограниченными возможностями здоровья в кабинеты психологической помощи</w:t>
            </w:r>
          </w:p>
        </w:tc>
        <w:tc>
          <w:tcPr>
            <w:tcW w:w="1701" w:type="dxa"/>
          </w:tcPr>
          <w:p w:rsidR="00FB5942" w:rsidRPr="006F2677" w:rsidRDefault="00FB5942" w:rsidP="00964060">
            <w:pPr>
              <w:jc w:val="center"/>
              <w:rPr>
                <w:rFonts w:ascii="Times New Roman" w:hAnsi="Times New Roman"/>
                <w:sz w:val="16"/>
                <w:szCs w:val="16"/>
              </w:rPr>
            </w:pPr>
          </w:p>
        </w:tc>
        <w:tc>
          <w:tcPr>
            <w:tcW w:w="2127" w:type="dxa"/>
          </w:tcPr>
          <w:p w:rsidR="00FB5942" w:rsidRPr="006F2677" w:rsidRDefault="00902964" w:rsidP="00AE355B">
            <w:pPr>
              <w:jc w:val="both"/>
              <w:rPr>
                <w:rFonts w:ascii="Times New Roman" w:hAnsi="Times New Roman"/>
                <w:sz w:val="16"/>
                <w:szCs w:val="16"/>
              </w:rPr>
            </w:pPr>
            <w:r w:rsidRPr="006F2677">
              <w:rPr>
                <w:rFonts w:ascii="Times New Roman" w:hAnsi="Times New Roman" w:cs="Times New Roman"/>
                <w:sz w:val="16"/>
                <w:szCs w:val="16"/>
              </w:rPr>
              <w:t>Информация о приобре</w:t>
            </w:r>
            <w:r w:rsidR="00833659">
              <w:rPr>
                <w:rFonts w:ascii="Times New Roman" w:hAnsi="Times New Roman" w:cs="Times New Roman"/>
                <w:sz w:val="16"/>
                <w:szCs w:val="16"/>
              </w:rPr>
              <w:t>-</w:t>
            </w:r>
            <w:r w:rsidRPr="006F2677">
              <w:rPr>
                <w:rFonts w:ascii="Times New Roman" w:hAnsi="Times New Roman" w:cs="Times New Roman"/>
                <w:sz w:val="16"/>
                <w:szCs w:val="16"/>
              </w:rPr>
              <w:t xml:space="preserve">тении </w:t>
            </w:r>
            <w:r w:rsidRPr="006F2677">
              <w:rPr>
                <w:rFonts w:ascii="Times New Roman" w:hAnsi="Times New Roman" w:cs="Times New Roman"/>
                <w:color w:val="000000"/>
                <w:sz w:val="16"/>
                <w:szCs w:val="16"/>
              </w:rPr>
              <w:t>оборудования, программного обеспечения для реабилитации и коррекции детей с ограниченными возможностями здоровья в кабинеты психологической помощи (прилагается)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Мероприятие 2.1.6.3.</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Обеспечение функционирования классов компенсирующего обучения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Соответствие количества открытых классов компенсирующего обучения количеству учащихся, имеющих соответствующее заключение ПМПК</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851"/>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55</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 xml:space="preserve">Обучение в классах компенсирующего обучения всех </w:t>
            </w:r>
            <w:r w:rsidRPr="006F2677">
              <w:rPr>
                <w:rFonts w:ascii="Times New Roman" w:hAnsi="Times New Roman" w:cs="Times New Roman"/>
                <w:sz w:val="16"/>
                <w:szCs w:val="16"/>
              </w:rPr>
              <w:t>учащихся, имеющих соответствующее заключение психолого-медико-педагогической комиссии, родители которых выразили желание</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Отчеты ПМПК.</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Отчеты общеобразовательных организаций о функционировании классов компенсирующего обучения и охвате учащихся</w:t>
            </w:r>
          </w:p>
        </w:tc>
        <w:tc>
          <w:tcPr>
            <w:tcW w:w="1701"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30.09.2014</w:t>
            </w:r>
          </w:p>
        </w:tc>
        <w:tc>
          <w:tcPr>
            <w:tcW w:w="2127" w:type="dxa"/>
          </w:tcPr>
          <w:p w:rsidR="00FB5942" w:rsidRPr="006F2677" w:rsidRDefault="00FB5942" w:rsidP="00AE355B">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Сводный отчет общеобразовательных организаций о функционировании классов компенсирующего обучения и охвате учащихся </w:t>
            </w:r>
            <w:r w:rsidRPr="006F2677">
              <w:rPr>
                <w:rFonts w:ascii="Times New Roman" w:hAnsi="Times New Roman"/>
                <w:sz w:val="16"/>
                <w:szCs w:val="16"/>
              </w:rPr>
              <w:t>(</w:t>
            </w:r>
            <w:r w:rsidRPr="006F2677">
              <w:rPr>
                <w:rFonts w:ascii="Times New Roman" w:eastAsia="Times New Roman" w:hAnsi="Times New Roman" w:cs="Times New Roman"/>
                <w:sz w:val="16"/>
                <w:szCs w:val="16"/>
              </w:rPr>
              <w:t>прилагается</w:t>
            </w:r>
            <w:r w:rsidRPr="006F2677">
              <w:rPr>
                <w:rFonts w:ascii="Times New Roman" w:hAnsi="Times New Roman"/>
                <w:sz w:val="16"/>
                <w:szCs w:val="16"/>
              </w:rPr>
              <w:t>)</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color w:val="000000"/>
                <w:sz w:val="16"/>
                <w:szCs w:val="16"/>
              </w:rPr>
              <w:t>2.1.7. Организация питания учащихся 1-4 классов в муниципальных общеобразовательных организациях, реализующих программу начального общего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3162F4" w:rsidP="00964060">
            <w:pPr>
              <w:jc w:val="center"/>
              <w:rPr>
                <w:rFonts w:ascii="Times New Roman" w:hAnsi="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Мероприятие 2.1.7.1.</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Реализация плана мероприятий по внедрению государственного стандарта питания учащихся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100% учащихся 1-4 классов, обеспеченных питанием в муниципальных общеобразовательных организациях</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851"/>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56</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 xml:space="preserve">Выполнение плана мероприятий по </w:t>
            </w:r>
            <w:r w:rsidRPr="006F2677">
              <w:rPr>
                <w:rFonts w:ascii="Times New Roman" w:hAnsi="Times New Roman" w:cs="Times New Roman"/>
                <w:bCs/>
                <w:color w:val="000000"/>
                <w:sz w:val="16"/>
                <w:szCs w:val="16"/>
              </w:rPr>
              <w:lastRenderedPageBreak/>
              <w:t>внедрению государственного стандарта питания учащихся в части организации питания учащихся 1-4 классов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Заместители  начальника управления образования </w:t>
            </w:r>
            <w:r w:rsidRPr="006F2677">
              <w:rPr>
                <w:rFonts w:ascii="Times New Roman" w:hAnsi="Times New Roman" w:cs="Times New Roman"/>
                <w:sz w:val="16"/>
                <w:szCs w:val="16"/>
              </w:rPr>
              <w:lastRenderedPageBreak/>
              <w:t>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4 квартал</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color w:val="000000"/>
                <w:sz w:val="16"/>
                <w:szCs w:val="16"/>
              </w:rPr>
              <w:t xml:space="preserve">Постановление администрации МО ГО «Сыктывкар» об организации питания </w:t>
            </w:r>
            <w:r w:rsidRPr="006F2677">
              <w:rPr>
                <w:rFonts w:ascii="Times New Roman" w:hAnsi="Times New Roman" w:cs="Times New Roman"/>
                <w:color w:val="000000"/>
                <w:sz w:val="16"/>
                <w:szCs w:val="16"/>
              </w:rPr>
              <w:lastRenderedPageBreak/>
              <w:t>учащихся в муниципальных общеобразовательных организациях</w:t>
            </w:r>
          </w:p>
        </w:tc>
        <w:tc>
          <w:tcPr>
            <w:tcW w:w="1701" w:type="dxa"/>
          </w:tcPr>
          <w:p w:rsidR="00FB5942" w:rsidRPr="006F2677" w:rsidRDefault="00902964" w:rsidP="00964060">
            <w:pPr>
              <w:jc w:val="center"/>
              <w:rPr>
                <w:rFonts w:ascii="Times New Roman" w:hAnsi="Times New Roman"/>
                <w:sz w:val="16"/>
                <w:szCs w:val="16"/>
              </w:rPr>
            </w:pPr>
            <w:r w:rsidRPr="006F2677">
              <w:rPr>
                <w:rFonts w:ascii="Times New Roman" w:hAnsi="Times New Roman"/>
                <w:sz w:val="16"/>
                <w:szCs w:val="16"/>
              </w:rPr>
              <w:lastRenderedPageBreak/>
              <w:t>30.12.2014</w:t>
            </w:r>
          </w:p>
        </w:tc>
        <w:tc>
          <w:tcPr>
            <w:tcW w:w="2127" w:type="dxa"/>
          </w:tcPr>
          <w:p w:rsidR="00FB5942" w:rsidRPr="006F2677" w:rsidRDefault="00902964" w:rsidP="00833659">
            <w:pPr>
              <w:jc w:val="center"/>
              <w:rPr>
                <w:rFonts w:ascii="Times New Roman" w:hAnsi="Times New Roman"/>
                <w:sz w:val="16"/>
                <w:szCs w:val="16"/>
              </w:rPr>
            </w:pPr>
            <w:r w:rsidRPr="006F2677">
              <w:rPr>
                <w:rFonts w:ascii="Times New Roman" w:hAnsi="Times New Roman"/>
                <w:sz w:val="16"/>
                <w:szCs w:val="16"/>
              </w:rPr>
              <w:t xml:space="preserve">Постановление администрации МО ГО </w:t>
            </w:r>
            <w:r w:rsidRPr="006F2677">
              <w:rPr>
                <w:rFonts w:ascii="Times New Roman" w:hAnsi="Times New Roman"/>
                <w:sz w:val="16"/>
                <w:szCs w:val="16"/>
              </w:rPr>
              <w:lastRenderedPageBreak/>
              <w:t>«Сыктывкар» № 12/4905 «О</w:t>
            </w:r>
            <w:r w:rsidRPr="006F2677">
              <w:rPr>
                <w:rFonts w:ascii="Times New Roman" w:hAnsi="Times New Roman" w:cs="Times New Roman"/>
                <w:color w:val="000000"/>
                <w:sz w:val="16"/>
                <w:szCs w:val="16"/>
              </w:rPr>
              <w:t>б организации питания учащихся в муниципаль</w:t>
            </w:r>
            <w:r w:rsidR="00833659">
              <w:rPr>
                <w:rFonts w:ascii="Times New Roman" w:hAnsi="Times New Roman" w:cs="Times New Roman"/>
                <w:color w:val="000000"/>
                <w:sz w:val="16"/>
                <w:szCs w:val="16"/>
              </w:rPr>
              <w:t>-</w:t>
            </w:r>
            <w:r w:rsidRPr="006F2677">
              <w:rPr>
                <w:rFonts w:ascii="Times New Roman" w:hAnsi="Times New Roman" w:cs="Times New Roman"/>
                <w:color w:val="000000"/>
                <w:sz w:val="16"/>
                <w:szCs w:val="16"/>
              </w:rPr>
              <w:t>ных общеобразовательных организациях в 2015 году»</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lastRenderedPageBreak/>
              <w:t>Основное мероприятие</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color w:val="000000"/>
                <w:sz w:val="16"/>
                <w:szCs w:val="16"/>
              </w:rPr>
              <w:t>2.1.8. Проведение противопожарных мероприятий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31. 12.2014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 xml:space="preserve">Мероприятие 2.1.8.1. </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Реализация планов по повышению противопожарной безопасности общеобразовательных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100% реализация планов по повышению противопожарной безопасности общеобразовательных организаций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b/>
                <w:bCs/>
                <w:sz w:val="16"/>
                <w:szCs w:val="16"/>
              </w:rPr>
              <w:t>Контрольное событие 57</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sz w:val="16"/>
                <w:szCs w:val="16"/>
              </w:rPr>
              <w:t>Подготовка  перечня объектов общеобразовательных организаций и составление плана устранения  нарушений, требующих устранение замечаний, выявленных органами пожарного надзора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1 квартал</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Утверждение перечня объектов муниципальных общеобразовательных организаций и  составление плана устранения  нарушений, требующих устранение замечаний, выявленных органами пожарного надзора</w:t>
            </w:r>
            <w:r w:rsidRPr="006F2677">
              <w:rPr>
                <w:rFonts w:ascii="Times New Roman" w:hAnsi="Times New Roman" w:cs="Times New Roman"/>
                <w:sz w:val="16"/>
                <w:szCs w:val="16"/>
              </w:rPr>
              <w:tab/>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sz w:val="16"/>
                <w:szCs w:val="16"/>
              </w:rPr>
              <w:t>31.03.2014</w:t>
            </w: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Выполнено.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Подготовлен перечень предписаний, выданных отделом надзорной деятельности Данные внесены в АРИСМО.</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 xml:space="preserve">Мероприятие 2.1.8.2. </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color w:val="000000"/>
                <w:sz w:val="16"/>
                <w:szCs w:val="16"/>
              </w:rPr>
              <w:t>Устранение предписаний органов Государственного пожарного надзора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 xml:space="preserve">Плановое устранение </w:t>
            </w:r>
            <w:r w:rsidRPr="006F2677">
              <w:rPr>
                <w:rFonts w:ascii="Times New Roman" w:hAnsi="Times New Roman" w:cs="Times New Roman"/>
                <w:color w:val="000000"/>
                <w:sz w:val="16"/>
                <w:szCs w:val="16"/>
              </w:rPr>
              <w:t>предписаний органов Государственного пожарного надзора</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284"/>
                <w:tab w:val="left" w:pos="851"/>
              </w:tabs>
              <w:jc w:val="both"/>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58</w:t>
            </w:r>
          </w:p>
          <w:p w:rsidR="00FB5942" w:rsidRPr="006F2677" w:rsidRDefault="00FB5942" w:rsidP="00964060">
            <w:pPr>
              <w:tabs>
                <w:tab w:val="left" w:pos="284"/>
                <w:tab w:val="left" w:pos="851"/>
              </w:tabs>
              <w:jc w:val="both"/>
              <w:rPr>
                <w:rFonts w:ascii="Times New Roman" w:hAnsi="Times New Roman" w:cs="Times New Roman"/>
                <w:sz w:val="16"/>
                <w:szCs w:val="16"/>
              </w:rPr>
            </w:pPr>
            <w:r w:rsidRPr="006F2677">
              <w:rPr>
                <w:rFonts w:ascii="Times New Roman" w:hAnsi="Times New Roman" w:cs="Times New Roman"/>
                <w:sz w:val="16"/>
                <w:szCs w:val="16"/>
              </w:rPr>
              <w:t>Выполнение работ по устранению предписаний органов пожарного надзора</w:t>
            </w:r>
          </w:p>
        </w:tc>
        <w:tc>
          <w:tcPr>
            <w:tcW w:w="2410"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Приказ об итогах подготовки муниципальных образовательных организаций к новому учебному году</w:t>
            </w:r>
          </w:p>
        </w:tc>
        <w:tc>
          <w:tcPr>
            <w:tcW w:w="1701"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12.09.2014</w:t>
            </w:r>
          </w:p>
        </w:tc>
        <w:tc>
          <w:tcPr>
            <w:tcW w:w="2127" w:type="dxa"/>
          </w:tcPr>
          <w:p w:rsidR="00FB5942" w:rsidRPr="006F2677" w:rsidRDefault="00FB5942" w:rsidP="00B63D2D">
            <w:pPr>
              <w:ind w:firstLine="34"/>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Приказ УО АМО ГО «Сыктывкар» от 12.09.2014 № 562 «Об итогах подготовки  муниципа</w:t>
            </w:r>
            <w:r w:rsidR="00833659">
              <w:rPr>
                <w:rFonts w:ascii="Times New Roman" w:eastAsia="Times New Roman" w:hAnsi="Times New Roman" w:cs="Times New Roman"/>
                <w:sz w:val="16"/>
                <w:szCs w:val="16"/>
              </w:rPr>
              <w:t>-</w:t>
            </w:r>
            <w:r w:rsidRPr="006F2677">
              <w:rPr>
                <w:rFonts w:ascii="Times New Roman" w:eastAsia="Times New Roman" w:hAnsi="Times New Roman" w:cs="Times New Roman"/>
                <w:sz w:val="16"/>
                <w:szCs w:val="16"/>
              </w:rPr>
              <w:t xml:space="preserve">льных образовательных  организаций  МО ГО «Сыктывкар» к новому 2014-2015  учебному году и работе в  зимних условиях» </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color w:val="000000"/>
                <w:sz w:val="16"/>
                <w:szCs w:val="16"/>
              </w:rPr>
              <w:t>2.1.9. Проведение мероприятий по энергосбережению и повышению энергетической эффективности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2.1.9.1.</w:t>
            </w:r>
          </w:p>
          <w:p w:rsidR="00FB5942" w:rsidRPr="006F2677" w:rsidRDefault="00FB5942" w:rsidP="00964060">
            <w:pPr>
              <w:jc w:val="both"/>
              <w:rPr>
                <w:rFonts w:ascii="Times New Roman" w:hAnsi="Times New Roman" w:cs="Times New Roman"/>
                <w:b/>
                <w:color w:val="000000"/>
                <w:sz w:val="16"/>
                <w:szCs w:val="16"/>
              </w:rPr>
            </w:pPr>
            <w:r w:rsidRPr="006F2677">
              <w:rPr>
                <w:rFonts w:ascii="Times New Roman" w:hAnsi="Times New Roman" w:cs="Times New Roman"/>
                <w:color w:val="000000"/>
                <w:sz w:val="16"/>
                <w:szCs w:val="16"/>
              </w:rPr>
              <w:t>Обеспечение реализации программ энергосбережения общеобразовательных организаций</w:t>
            </w:r>
          </w:p>
        </w:tc>
        <w:tc>
          <w:tcPr>
            <w:tcW w:w="2410"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Старший инспектор управления образования Никитенко С.М.</w:t>
            </w:r>
          </w:p>
        </w:tc>
        <w:tc>
          <w:tcPr>
            <w:tcW w:w="1134"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autoSpaceDE w:val="0"/>
              <w:autoSpaceDN w:val="0"/>
              <w:adjustRightInd w:val="0"/>
              <w:contextualSpacing/>
              <w:jc w:val="both"/>
              <w:rPr>
                <w:rFonts w:ascii="Times New Roman" w:hAnsi="Times New Roman" w:cs="Times New Roman"/>
                <w:sz w:val="16"/>
                <w:szCs w:val="16"/>
              </w:rPr>
            </w:pPr>
            <w:r w:rsidRPr="006F2677">
              <w:rPr>
                <w:rFonts w:ascii="Times New Roman" w:hAnsi="Times New Roman" w:cs="Times New Roman"/>
                <w:sz w:val="16"/>
                <w:szCs w:val="16"/>
              </w:rPr>
              <w:t>Не менее 90% реализация плана мероприятий 2014 года программ энергосбережения в 38 общеобразовательных организациях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851"/>
              </w:tabs>
              <w:jc w:val="both"/>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59</w:t>
            </w:r>
          </w:p>
          <w:p w:rsidR="00FB5942" w:rsidRPr="006F2677" w:rsidRDefault="00FB5942" w:rsidP="00964060">
            <w:pPr>
              <w:contextualSpacing/>
              <w:jc w:val="both"/>
              <w:rPr>
                <w:rFonts w:ascii="Times New Roman" w:hAnsi="Times New Roman" w:cs="Times New Roman"/>
                <w:color w:val="000000"/>
                <w:sz w:val="16"/>
                <w:szCs w:val="16"/>
              </w:rPr>
            </w:pPr>
            <w:r w:rsidRPr="006F2677">
              <w:rPr>
                <w:rFonts w:ascii="Times New Roman" w:hAnsi="Times New Roman" w:cs="Times New Roman"/>
                <w:sz w:val="16"/>
                <w:szCs w:val="16"/>
              </w:rPr>
              <w:t>Проведение  работ  по повышению энергетической эффективности</w:t>
            </w:r>
            <w:r w:rsidRPr="006F2677">
              <w:rPr>
                <w:rFonts w:ascii="Times New Roman" w:hAnsi="Times New Roman" w:cs="Times New Roman"/>
                <w:color w:val="000000"/>
                <w:sz w:val="16"/>
                <w:szCs w:val="16"/>
              </w:rPr>
              <w:t xml:space="preserve"> </w:t>
            </w:r>
          </w:p>
        </w:tc>
        <w:tc>
          <w:tcPr>
            <w:tcW w:w="2410"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Старший инспектор управления образования Никитенко С.М.</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Приказ об итогах подготовки муниципальных образовательных организаций к новому учебному году</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eastAsia="Times New Roman" w:hAnsi="Times New Roman" w:cs="Times New Roman"/>
                <w:sz w:val="16"/>
                <w:szCs w:val="16"/>
              </w:rPr>
              <w:t>12.09.2014</w:t>
            </w:r>
          </w:p>
        </w:tc>
        <w:tc>
          <w:tcPr>
            <w:tcW w:w="2127" w:type="dxa"/>
          </w:tcPr>
          <w:p w:rsidR="00FB5942" w:rsidRPr="006F2677" w:rsidRDefault="00FB5942" w:rsidP="00B63D2D">
            <w:pPr>
              <w:jc w:val="both"/>
              <w:rPr>
                <w:rFonts w:ascii="Times New Roman" w:hAnsi="Times New Roman" w:cs="Times New Roman"/>
                <w:sz w:val="16"/>
                <w:szCs w:val="16"/>
              </w:rPr>
            </w:pPr>
            <w:r w:rsidRPr="006F2677">
              <w:rPr>
                <w:rFonts w:ascii="Times New Roman" w:eastAsia="Times New Roman" w:hAnsi="Times New Roman" w:cs="Times New Roman"/>
                <w:sz w:val="16"/>
                <w:szCs w:val="16"/>
              </w:rPr>
              <w:t>Приказ УО АМО ГО «Сыктывкар» от № 562 «Об итогах подготовки  муниципальных образова</w:t>
            </w:r>
            <w:r w:rsidR="00833659">
              <w:rPr>
                <w:rFonts w:ascii="Times New Roman" w:eastAsia="Times New Roman" w:hAnsi="Times New Roman" w:cs="Times New Roman"/>
                <w:sz w:val="16"/>
                <w:szCs w:val="16"/>
              </w:rPr>
              <w:t>-</w:t>
            </w:r>
            <w:r w:rsidRPr="006F2677">
              <w:rPr>
                <w:rFonts w:ascii="Times New Roman" w:eastAsia="Times New Roman" w:hAnsi="Times New Roman" w:cs="Times New Roman"/>
                <w:sz w:val="16"/>
                <w:szCs w:val="16"/>
              </w:rPr>
              <w:t>тельных  организаций  МО ГО «Сыктывкар» к новому 2014-2015  учебному году и работе в  зимних условиях»</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color w:val="000000"/>
                <w:sz w:val="16"/>
                <w:szCs w:val="16"/>
              </w:rPr>
              <w:t>2.2.1. Бюджетные инвестиции в объекты муниципальной собственности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0"/>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60</w:t>
            </w:r>
          </w:p>
          <w:p w:rsidR="00FB5942" w:rsidRPr="006F2677" w:rsidRDefault="00FB5942" w:rsidP="00964060">
            <w:pPr>
              <w:tabs>
                <w:tab w:val="left" w:pos="0"/>
              </w:tabs>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Разработка проектно-сметной документации на строительство школы на </w:t>
            </w:r>
            <w:r w:rsidRPr="006F2677">
              <w:rPr>
                <w:rFonts w:ascii="Times New Roman" w:hAnsi="Times New Roman" w:cs="Times New Roman"/>
                <w:color w:val="000000"/>
                <w:sz w:val="16"/>
                <w:szCs w:val="16"/>
              </w:rPr>
              <w:lastRenderedPageBreak/>
              <w:t xml:space="preserve">1200 мест по ул. Петрозаводской в г.Сыктывкаре Республики Коми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Заместители  начальника управления образования Котелина Н.Е.,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 квартал </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 xml:space="preserve">Информация о разработке </w:t>
            </w:r>
            <w:r w:rsidRPr="006F2677">
              <w:rPr>
                <w:rFonts w:ascii="Times New Roman" w:hAnsi="Times New Roman" w:cs="Times New Roman"/>
                <w:color w:val="000000"/>
                <w:sz w:val="16"/>
                <w:szCs w:val="16"/>
              </w:rPr>
              <w:t>проектно-сметной документации на строи</w:t>
            </w:r>
            <w:r w:rsidR="00833659">
              <w:rPr>
                <w:rFonts w:ascii="Times New Roman" w:hAnsi="Times New Roman" w:cs="Times New Roman"/>
                <w:color w:val="000000"/>
                <w:sz w:val="16"/>
                <w:szCs w:val="16"/>
              </w:rPr>
              <w:t>-</w:t>
            </w:r>
            <w:r w:rsidRPr="006F2677">
              <w:rPr>
                <w:rFonts w:ascii="Times New Roman" w:hAnsi="Times New Roman" w:cs="Times New Roman"/>
                <w:color w:val="000000"/>
                <w:sz w:val="16"/>
                <w:szCs w:val="16"/>
              </w:rPr>
              <w:t xml:space="preserve">тельство школы на 1200 мест по ул. </w:t>
            </w:r>
            <w:r w:rsidRPr="006F2677">
              <w:rPr>
                <w:rFonts w:ascii="Times New Roman" w:hAnsi="Times New Roman" w:cs="Times New Roman"/>
                <w:color w:val="000000"/>
                <w:sz w:val="16"/>
                <w:szCs w:val="16"/>
              </w:rPr>
              <w:lastRenderedPageBreak/>
              <w:t>Петрозаводской в г.Сыктывкаре Республики Коми</w:t>
            </w:r>
          </w:p>
        </w:tc>
        <w:tc>
          <w:tcPr>
            <w:tcW w:w="1701" w:type="dxa"/>
          </w:tcPr>
          <w:p w:rsidR="00FB5942" w:rsidRPr="006F2677" w:rsidRDefault="00FB5942" w:rsidP="00964060">
            <w:pPr>
              <w:jc w:val="center"/>
              <w:rPr>
                <w:rFonts w:ascii="Times New Roman" w:hAnsi="Times New Roman" w:cs="Times New Roman"/>
                <w:sz w:val="16"/>
                <w:szCs w:val="16"/>
              </w:rPr>
            </w:pPr>
          </w:p>
        </w:tc>
        <w:tc>
          <w:tcPr>
            <w:tcW w:w="2127" w:type="dxa"/>
          </w:tcPr>
          <w:p w:rsidR="00FB5942" w:rsidRPr="006F2677" w:rsidRDefault="00FB5942" w:rsidP="00964060">
            <w:pPr>
              <w:jc w:val="both"/>
            </w:pPr>
            <w:r w:rsidRPr="006F2677">
              <w:rPr>
                <w:rFonts w:ascii="Times New Roman" w:hAnsi="Times New Roman" w:cs="Times New Roman"/>
                <w:sz w:val="16"/>
                <w:szCs w:val="16"/>
              </w:rPr>
              <w:t>Выполнено.</w:t>
            </w:r>
            <w:r w:rsidRPr="006F2677">
              <w:t xml:space="preserve">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Проектно-сметная документация разработана</w:t>
            </w:r>
          </w:p>
          <w:p w:rsidR="00FB5942" w:rsidRPr="006F2677" w:rsidRDefault="00FB5942" w:rsidP="00964060">
            <w:pPr>
              <w:jc w:val="both"/>
              <w:rPr>
                <w:rFonts w:ascii="Times New Roman" w:hAnsi="Times New Roman" w:cs="Times New Roman"/>
                <w:sz w:val="16"/>
                <w:szCs w:val="16"/>
              </w:rPr>
            </w:pP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lastRenderedPageBreak/>
              <w:t>Основное мероприятие</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color w:val="000000"/>
                <w:sz w:val="16"/>
                <w:szCs w:val="16"/>
              </w:rPr>
              <w:t>2.2.2. Строительство и реконструкция объектов общего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управления архитектуры, градостроительства и землепользования Заборский А.С., начальник БУ «УКС МО ГО «Сыктывкар» Осипов В.В.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shd w:val="clear" w:color="auto" w:fill="auto"/>
          </w:tcPr>
          <w:p w:rsidR="00FB5942" w:rsidRPr="006F2677" w:rsidRDefault="003162F4" w:rsidP="00964060">
            <w:pPr>
              <w:tabs>
                <w:tab w:val="left" w:pos="-108"/>
              </w:tabs>
              <w:ind w:left="34"/>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shd w:val="clear" w:color="auto" w:fill="auto"/>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0"/>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2.2.2.1.</w:t>
            </w:r>
          </w:p>
          <w:p w:rsidR="00FB5942" w:rsidRPr="006F2677" w:rsidRDefault="00FB5942" w:rsidP="00964060">
            <w:pPr>
              <w:tabs>
                <w:tab w:val="left" w:pos="0"/>
              </w:tabs>
              <w:jc w:val="both"/>
              <w:rPr>
                <w:rFonts w:ascii="Times New Roman" w:hAnsi="Times New Roman" w:cs="Times New Roman"/>
                <w:b/>
                <w:bCs/>
                <w:color w:val="000000"/>
                <w:sz w:val="16"/>
                <w:szCs w:val="16"/>
              </w:rPr>
            </w:pPr>
            <w:r w:rsidRPr="006F2677">
              <w:rPr>
                <w:rFonts w:ascii="Times New Roman" w:hAnsi="Times New Roman" w:cs="Times New Roman"/>
                <w:color w:val="000000"/>
                <w:sz w:val="16"/>
                <w:szCs w:val="16"/>
              </w:rPr>
              <w:t>Строительство школы на 1200 мест</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БУ «УКС МО ГО «Сыктывкар» Осипов В.В.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Увеличение мест в общеобразовательных организациях на 1200</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tabs>
                <w:tab w:val="left" w:pos="-108"/>
              </w:tabs>
              <w:ind w:left="34"/>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jc w:val="both"/>
              <w:rPr>
                <w:rFonts w:ascii="Times New Roman" w:eastAsia="Calibri" w:hAnsi="Times New Roman" w:cs="Times New Roman"/>
                <w:b/>
                <w:bCs/>
                <w:color w:val="000000"/>
                <w:sz w:val="16"/>
                <w:szCs w:val="16"/>
              </w:rPr>
            </w:pPr>
            <w:r w:rsidRPr="006F2677">
              <w:rPr>
                <w:rFonts w:ascii="Times New Roman" w:eastAsia="Calibri" w:hAnsi="Times New Roman" w:cs="Times New Roman"/>
                <w:b/>
                <w:bCs/>
                <w:color w:val="000000"/>
                <w:sz w:val="16"/>
                <w:szCs w:val="16"/>
              </w:rPr>
              <w:t>Контрольное событие 61</w:t>
            </w:r>
          </w:p>
          <w:p w:rsidR="00FB5942" w:rsidRPr="006F2677" w:rsidRDefault="00FB5942" w:rsidP="00964060">
            <w:pPr>
              <w:jc w:val="both"/>
              <w:rPr>
                <w:rFonts w:ascii="Times New Roman" w:eastAsia="Calibri" w:hAnsi="Times New Roman" w:cs="Times New Roman"/>
                <w:b/>
                <w:bCs/>
                <w:color w:val="000000"/>
                <w:sz w:val="16"/>
                <w:szCs w:val="16"/>
              </w:rPr>
            </w:pPr>
            <w:r w:rsidRPr="006F2677">
              <w:rPr>
                <w:rFonts w:ascii="Times New Roman" w:eastAsia="Calibri" w:hAnsi="Times New Roman" w:cs="Times New Roman"/>
                <w:sz w:val="16"/>
                <w:szCs w:val="16"/>
              </w:rPr>
              <w:t xml:space="preserve">Получение положительного заключения государственной экспертизы проекта по объекту «Строительство школы на 1200 мест по ул.Петрозаводская в г.Сыктывкаре Республики Коми» </w:t>
            </w:r>
          </w:p>
        </w:tc>
        <w:tc>
          <w:tcPr>
            <w:tcW w:w="2410" w:type="dxa"/>
          </w:tcPr>
          <w:p w:rsidR="00FB5942" w:rsidRPr="006F2677" w:rsidRDefault="00FB5942" w:rsidP="00964060">
            <w:pPr>
              <w:rPr>
                <w:rFonts w:ascii="Times New Roman" w:eastAsia="Calibri" w:hAnsi="Times New Roman" w:cs="Times New Roman"/>
                <w:sz w:val="16"/>
                <w:szCs w:val="16"/>
              </w:rPr>
            </w:pPr>
            <w:r w:rsidRPr="006F2677">
              <w:rPr>
                <w:rFonts w:ascii="Times New Roman" w:eastAsia="Calibri" w:hAnsi="Times New Roman" w:cs="Times New Roman"/>
                <w:sz w:val="16"/>
                <w:szCs w:val="16"/>
              </w:rPr>
              <w:t>Начальник БУ «УКС МО ГО «Сыктывкар» Осипов В.В.</w:t>
            </w:r>
          </w:p>
        </w:tc>
        <w:tc>
          <w:tcPr>
            <w:tcW w:w="1134" w:type="dxa"/>
          </w:tcPr>
          <w:p w:rsidR="00FB5942" w:rsidRPr="006F2677" w:rsidRDefault="00FB5942"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х</w:t>
            </w:r>
          </w:p>
        </w:tc>
        <w:tc>
          <w:tcPr>
            <w:tcW w:w="1276" w:type="dxa"/>
          </w:tcPr>
          <w:p w:rsidR="00FB5942" w:rsidRPr="006F2677" w:rsidRDefault="00FB5942"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2 квартал</w:t>
            </w:r>
          </w:p>
        </w:tc>
        <w:tc>
          <w:tcPr>
            <w:tcW w:w="2976" w:type="dxa"/>
          </w:tcPr>
          <w:p w:rsidR="00FB5942" w:rsidRPr="006F2677" w:rsidRDefault="00FB5942" w:rsidP="00964060">
            <w:pPr>
              <w:rPr>
                <w:rFonts w:ascii="Times New Roman" w:eastAsia="Calibri" w:hAnsi="Times New Roman" w:cs="Times New Roman"/>
                <w:sz w:val="16"/>
                <w:szCs w:val="16"/>
              </w:rPr>
            </w:pPr>
            <w:r w:rsidRPr="006F2677">
              <w:rPr>
                <w:rFonts w:ascii="Times New Roman" w:eastAsia="Calibri" w:hAnsi="Times New Roman" w:cs="Times New Roman"/>
                <w:sz w:val="16"/>
                <w:szCs w:val="16"/>
              </w:rPr>
              <w:t>Информация о положительном заключении государственной экспертизы</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05.05.2014</w:t>
            </w:r>
          </w:p>
        </w:tc>
        <w:tc>
          <w:tcPr>
            <w:tcW w:w="2127" w:type="dxa"/>
          </w:tcPr>
          <w:p w:rsidR="00FB5942" w:rsidRPr="006F2677" w:rsidRDefault="00FB5942" w:rsidP="00964060">
            <w:pPr>
              <w:tabs>
                <w:tab w:val="left" w:pos="-108"/>
              </w:tabs>
              <w:ind w:left="34"/>
              <w:rPr>
                <w:rFonts w:ascii="Times New Roman" w:hAnsi="Times New Roman" w:cs="Times New Roman"/>
                <w:sz w:val="16"/>
                <w:szCs w:val="16"/>
              </w:rPr>
            </w:pPr>
            <w:r w:rsidRPr="006F2677">
              <w:rPr>
                <w:rFonts w:ascii="Times New Roman" w:hAnsi="Times New Roman" w:cs="Times New Roman"/>
                <w:sz w:val="16"/>
                <w:szCs w:val="16"/>
              </w:rPr>
              <w:t>Положительное заключение экспертизы проектной документации от 05.05.2014 № 11-1-5-0039-14</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color w:val="000000"/>
                <w:sz w:val="16"/>
                <w:szCs w:val="16"/>
              </w:rPr>
            </w:pPr>
            <w:r w:rsidRPr="00487AD7">
              <w:rPr>
                <w:rFonts w:ascii="Times New Roman" w:hAnsi="Times New Roman" w:cs="Times New Roman"/>
                <w:b/>
                <w:color w:val="000000"/>
                <w:sz w:val="16"/>
                <w:szCs w:val="16"/>
              </w:rPr>
              <w:t>2.2.3</w:t>
            </w:r>
            <w:r w:rsidRPr="006F2677">
              <w:rPr>
                <w:rFonts w:ascii="Times New Roman" w:hAnsi="Times New Roman" w:cs="Times New Roman"/>
                <w:color w:val="000000"/>
                <w:sz w:val="16"/>
                <w:szCs w:val="16"/>
              </w:rPr>
              <w:t>. Модернизация региональных систем общего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2.2.3.1.</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color w:val="000000"/>
                <w:sz w:val="16"/>
                <w:szCs w:val="16"/>
              </w:rPr>
              <w:t xml:space="preserve"> Оснащение школ </w:t>
            </w:r>
            <w:r w:rsidRPr="006F2677">
              <w:rPr>
                <w:rStyle w:val="FontStyle22"/>
                <w:sz w:val="16"/>
                <w:szCs w:val="16"/>
              </w:rPr>
              <w:t>учебниками, учебными пособиями, учебно-методическими материалами, средствами обучения и воспитания в соответствии с требованиями действующих образовательных стандартов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Котелина Н.Е., Скокова М.Н., Мигутина Г.А. </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p w:rsidR="00FB5942" w:rsidRPr="006F2677" w:rsidRDefault="00FB5942" w:rsidP="00964060">
            <w:pPr>
              <w:ind w:right="10617"/>
              <w:jc w:val="center"/>
              <w:rPr>
                <w:rFonts w:ascii="Times New Roman" w:hAnsi="Times New Roman" w:cs="Times New Roman"/>
                <w:sz w:val="16"/>
                <w:szCs w:val="16"/>
              </w:rPr>
            </w:pP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75%</w:t>
            </w:r>
            <w:r w:rsidRPr="006F2677">
              <w:rPr>
                <w:rFonts w:ascii="Times New Roman" w:hAnsi="Times New Roman" w:cs="Times New Roman"/>
                <w:color w:val="000000"/>
                <w:sz w:val="16"/>
                <w:szCs w:val="16"/>
              </w:rPr>
              <w:t xml:space="preserve"> муниципальных общеобразовательных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 до 100%</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Контрольное событие 62</w:t>
            </w:r>
          </w:p>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Приобретение учебников, учебных пособий, учебно-методических материалов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 Мигутина Г.А.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color w:val="000000"/>
                <w:sz w:val="16"/>
                <w:szCs w:val="16"/>
              </w:rPr>
              <w:t>Информация о количестве приобретенных учебников, учебных пособий, учебно-методических материалов</w:t>
            </w:r>
          </w:p>
        </w:tc>
        <w:tc>
          <w:tcPr>
            <w:tcW w:w="1701" w:type="dxa"/>
          </w:tcPr>
          <w:p w:rsidR="00FB5942"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127" w:type="dxa"/>
          </w:tcPr>
          <w:p w:rsidR="00FB5942" w:rsidRPr="006F2677" w:rsidRDefault="00902964" w:rsidP="00964060">
            <w:pPr>
              <w:jc w:val="center"/>
              <w:rPr>
                <w:rFonts w:ascii="Times New Roman" w:hAnsi="Times New Roman" w:cs="Times New Roman"/>
                <w:sz w:val="16"/>
                <w:szCs w:val="16"/>
              </w:rPr>
            </w:pPr>
            <w:r w:rsidRPr="006F2677">
              <w:rPr>
                <w:rFonts w:ascii="Times New Roman" w:hAnsi="Times New Roman" w:cs="Times New Roman"/>
                <w:color w:val="000000"/>
                <w:sz w:val="16"/>
                <w:szCs w:val="16"/>
              </w:rPr>
              <w:t>Информация о количестве приобретенных учебников, учебных пособий, учебно-методических материалов (прилагается)</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2.2.4. Развитие муниципальной системы оценки качества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Мероприятие 2.2.4.1.</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sz w:val="16"/>
                <w:szCs w:val="16"/>
              </w:rPr>
              <w:t xml:space="preserve"> Развитие муниципальной и школьной системы мониторинга образовательных результатов учащихся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Наличие в общеобразовательных учреждениях программ по мониторингу качества образовательных результатов учащихся</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63</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Проведение городского мониторинга учебных достижений учащихся по русскому языку и математике</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МУ «ИМЦ» Коренева Л.Б.</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 квартал </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по результатам городского мониторинга учебных достижений учащихся</w:t>
            </w:r>
          </w:p>
        </w:tc>
        <w:tc>
          <w:tcPr>
            <w:tcW w:w="1701"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30.09.2014</w:t>
            </w:r>
          </w:p>
        </w:tc>
        <w:tc>
          <w:tcPr>
            <w:tcW w:w="2127" w:type="dxa"/>
          </w:tcPr>
          <w:p w:rsidR="00FB5942" w:rsidRPr="006F2677" w:rsidRDefault="00FB5942"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Информация по результатам городского мониторинга учебных достижений учащихся за сентябрь 2014 года (прилагается)</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2.2.4.2.</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Обеспечение участия учащихся  в государственной итоговой аттестации по программам основного общего и среднего общего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Котелина Н.Е.</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31.07.2014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97,8%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w:t>
            </w:r>
            <w:r w:rsidRPr="006F2677">
              <w:rPr>
                <w:rFonts w:ascii="Times New Roman" w:hAnsi="Times New Roman" w:cs="Times New Roman"/>
                <w:color w:val="000000"/>
                <w:sz w:val="16"/>
                <w:szCs w:val="16"/>
              </w:rPr>
              <w:lastRenderedPageBreak/>
              <w:t>экзамен по данным предметам</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eastAsia="Times New Roman" w:hAnsi="Times New Roman" w:cs="Times New Roman"/>
                <w:b/>
                <w:color w:val="000000"/>
                <w:sz w:val="16"/>
                <w:szCs w:val="16"/>
              </w:rPr>
            </w:pPr>
            <w:r w:rsidRPr="006F2677">
              <w:rPr>
                <w:rFonts w:ascii="Times New Roman" w:eastAsia="Times New Roman" w:hAnsi="Times New Roman" w:cs="Times New Roman"/>
                <w:b/>
                <w:color w:val="000000"/>
                <w:sz w:val="16"/>
                <w:szCs w:val="16"/>
              </w:rPr>
              <w:lastRenderedPageBreak/>
              <w:t>Контрольное событие 64</w:t>
            </w:r>
          </w:p>
          <w:p w:rsidR="00FB5942" w:rsidRPr="006F2677" w:rsidRDefault="00FB5942" w:rsidP="00964060">
            <w:pPr>
              <w:rPr>
                <w:rFonts w:ascii="Times New Roman" w:eastAsia="Times New Roman" w:hAnsi="Times New Roman" w:cs="Times New Roman"/>
                <w:color w:val="000000"/>
                <w:sz w:val="16"/>
                <w:szCs w:val="16"/>
              </w:rPr>
            </w:pPr>
            <w:r w:rsidRPr="006F2677">
              <w:rPr>
                <w:rFonts w:ascii="Times New Roman" w:eastAsia="Times New Roman" w:hAnsi="Times New Roman" w:cs="Times New Roman"/>
                <w:color w:val="000000"/>
                <w:sz w:val="16"/>
                <w:szCs w:val="16"/>
              </w:rPr>
              <w:t>Работа пунктов проведения экзаменов на базе муниципальных общеобразовательных организаций</w:t>
            </w:r>
          </w:p>
        </w:tc>
        <w:tc>
          <w:tcPr>
            <w:tcW w:w="2410" w:type="dxa"/>
          </w:tcPr>
          <w:p w:rsidR="00FB5942" w:rsidRPr="006F2677" w:rsidRDefault="00FB5942"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Начальник отдела управления образования Порошкина О.В.</w:t>
            </w:r>
          </w:p>
        </w:tc>
        <w:tc>
          <w:tcPr>
            <w:tcW w:w="1134"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х</w:t>
            </w:r>
          </w:p>
        </w:tc>
        <w:tc>
          <w:tcPr>
            <w:tcW w:w="1276"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2, 3 квартал </w:t>
            </w:r>
          </w:p>
        </w:tc>
        <w:tc>
          <w:tcPr>
            <w:tcW w:w="2976" w:type="dxa"/>
          </w:tcPr>
          <w:p w:rsidR="00FB5942" w:rsidRPr="006F2677" w:rsidRDefault="00FB5942" w:rsidP="00964060">
            <w:pPr>
              <w:jc w:val="both"/>
              <w:rPr>
                <w:rFonts w:ascii="Times New Roman" w:eastAsia="Times New Roman" w:hAnsi="Times New Roman" w:cs="Times New Roman"/>
                <w:color w:val="000000"/>
                <w:sz w:val="16"/>
                <w:szCs w:val="16"/>
              </w:rPr>
            </w:pPr>
            <w:r w:rsidRPr="006F2677">
              <w:rPr>
                <w:rFonts w:ascii="Times New Roman" w:eastAsia="Times New Roman" w:hAnsi="Times New Roman" w:cs="Times New Roman"/>
                <w:color w:val="000000"/>
                <w:sz w:val="16"/>
                <w:szCs w:val="16"/>
              </w:rPr>
              <w:t>Постановление администрации МО ГО «Сыктывкар» о проведении государственной итоговой аттестации учащихся муниципальных общеобразовательных организаций</w:t>
            </w:r>
          </w:p>
        </w:tc>
        <w:tc>
          <w:tcPr>
            <w:tcW w:w="1701"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15.04.2014</w:t>
            </w:r>
          </w:p>
        </w:tc>
        <w:tc>
          <w:tcPr>
            <w:tcW w:w="2127" w:type="dxa"/>
          </w:tcPr>
          <w:p w:rsidR="00FB5942" w:rsidRPr="006F2677" w:rsidRDefault="00FB5942"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Постановление АМО ГО «Сыктывкар» от 15.04.2014 № 4/127 «О проведении государственной итоговой аттестации по образовательным программам основного общего и среднего общего образования в подведо</w:t>
            </w:r>
            <w:r w:rsidR="00833659">
              <w:rPr>
                <w:rFonts w:ascii="Times New Roman" w:eastAsia="Times New Roman" w:hAnsi="Times New Roman" w:cs="Times New Roman"/>
                <w:sz w:val="16"/>
                <w:szCs w:val="16"/>
              </w:rPr>
              <w:t>-</w:t>
            </w:r>
            <w:r w:rsidRPr="006F2677">
              <w:rPr>
                <w:rFonts w:ascii="Times New Roman" w:eastAsia="Times New Roman" w:hAnsi="Times New Roman" w:cs="Times New Roman"/>
                <w:sz w:val="16"/>
                <w:szCs w:val="16"/>
              </w:rPr>
              <w:t>мственных муниципальных общеобразовательных организациях на территории МО ГО «Сыктывкар» в 2014 году»</w:t>
            </w:r>
          </w:p>
        </w:tc>
        <w:tc>
          <w:tcPr>
            <w:tcW w:w="1275"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2.2.4.3.</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Реализация комплекса мер по поддержке школ, имеющих низкие результаты единого государственного экзамена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Порошкина О.В.</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 составит 1,71</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eastAsia="Times New Roman" w:hAnsi="Times New Roman" w:cs="Times New Roman"/>
                <w:b/>
                <w:color w:val="000000"/>
                <w:sz w:val="16"/>
                <w:szCs w:val="16"/>
              </w:rPr>
            </w:pPr>
            <w:r w:rsidRPr="006F2677">
              <w:rPr>
                <w:rFonts w:ascii="Times New Roman" w:eastAsia="Times New Roman" w:hAnsi="Times New Roman" w:cs="Times New Roman"/>
                <w:b/>
                <w:color w:val="000000"/>
                <w:sz w:val="16"/>
                <w:szCs w:val="16"/>
              </w:rPr>
              <w:t>Контрольное событие 65</w:t>
            </w:r>
          </w:p>
          <w:p w:rsidR="00FB5942" w:rsidRPr="006F2677" w:rsidRDefault="00FB5942" w:rsidP="00964060">
            <w:pPr>
              <w:rPr>
                <w:rFonts w:ascii="Times New Roman" w:eastAsia="Times New Roman" w:hAnsi="Times New Roman" w:cs="Times New Roman"/>
                <w:b/>
                <w:color w:val="000000"/>
                <w:sz w:val="16"/>
                <w:szCs w:val="16"/>
              </w:rPr>
            </w:pPr>
            <w:r w:rsidRPr="006F2677">
              <w:rPr>
                <w:rFonts w:ascii="Times New Roman" w:eastAsia="Times New Roman" w:hAnsi="Times New Roman" w:cs="Times New Roman"/>
                <w:color w:val="000000"/>
                <w:sz w:val="16"/>
                <w:szCs w:val="16"/>
              </w:rPr>
              <w:t>Адресная помощь педагогическим коллективам  школ, имеющих низкие результаты единого государственного экзамена</w:t>
            </w:r>
          </w:p>
        </w:tc>
        <w:tc>
          <w:tcPr>
            <w:tcW w:w="2410" w:type="dxa"/>
          </w:tcPr>
          <w:p w:rsidR="00FB5942" w:rsidRPr="006F2677" w:rsidRDefault="00FB5942"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Начальник отдела управления образования Порошкина О.В.</w:t>
            </w:r>
          </w:p>
        </w:tc>
        <w:tc>
          <w:tcPr>
            <w:tcW w:w="1134"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х</w:t>
            </w:r>
          </w:p>
        </w:tc>
        <w:tc>
          <w:tcPr>
            <w:tcW w:w="1276"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01.12.2014</w:t>
            </w:r>
          </w:p>
        </w:tc>
        <w:tc>
          <w:tcPr>
            <w:tcW w:w="2976" w:type="dxa"/>
          </w:tcPr>
          <w:p w:rsidR="00FB5942" w:rsidRPr="006F2677" w:rsidRDefault="00FB5942" w:rsidP="00964060">
            <w:pPr>
              <w:jc w:val="both"/>
              <w:rPr>
                <w:rFonts w:ascii="Times New Roman" w:eastAsia="Times New Roman" w:hAnsi="Times New Roman" w:cs="Times New Roman"/>
                <w:color w:val="000000"/>
                <w:sz w:val="16"/>
                <w:szCs w:val="16"/>
              </w:rPr>
            </w:pPr>
            <w:r w:rsidRPr="006F2677">
              <w:rPr>
                <w:rFonts w:ascii="Times New Roman" w:eastAsia="Times New Roman" w:hAnsi="Times New Roman" w:cs="Times New Roman"/>
                <w:color w:val="000000"/>
                <w:sz w:val="16"/>
                <w:szCs w:val="16"/>
              </w:rPr>
              <w:t>Информация о результатах  городского мониторинга учебных достижений учащихся 9 и 11 классов</w:t>
            </w:r>
          </w:p>
        </w:tc>
        <w:tc>
          <w:tcPr>
            <w:tcW w:w="1701"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31.05.2014</w:t>
            </w:r>
          </w:p>
        </w:tc>
        <w:tc>
          <w:tcPr>
            <w:tcW w:w="2127" w:type="dxa"/>
          </w:tcPr>
          <w:p w:rsidR="00FB5942" w:rsidRPr="006F2677" w:rsidRDefault="00FB5942" w:rsidP="00964060">
            <w:pPr>
              <w:jc w:val="both"/>
              <w:rPr>
                <w:rFonts w:ascii="Times New Roman" w:eastAsia="Times New Roman" w:hAnsi="Times New Roman" w:cs="Times New Roman"/>
                <w:color w:val="000000"/>
                <w:sz w:val="16"/>
                <w:szCs w:val="16"/>
              </w:rPr>
            </w:pPr>
            <w:r w:rsidRPr="006F2677">
              <w:rPr>
                <w:rFonts w:ascii="Times New Roman" w:eastAsia="Times New Roman" w:hAnsi="Times New Roman" w:cs="Times New Roman"/>
                <w:color w:val="000000"/>
                <w:sz w:val="16"/>
                <w:szCs w:val="16"/>
              </w:rPr>
              <w:t xml:space="preserve">Информация о результатах  городского мониторинга учебных достижений учащихся 9 и 11 классов за 1 квартал  </w:t>
            </w:r>
          </w:p>
        </w:tc>
        <w:tc>
          <w:tcPr>
            <w:tcW w:w="1275"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2.2.4.4.</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Апробация и внедрение моделей реализации</w:t>
            </w:r>
            <w:r w:rsidRPr="006F2677">
              <w:rPr>
                <w:rFonts w:ascii="Times New Roman" w:hAnsi="Times New Roman" w:cs="Times New Roman"/>
                <w:sz w:val="16"/>
                <w:szCs w:val="16"/>
              </w:rPr>
              <w:t xml:space="preserve"> «эффективного контракта» в общеобразовательных организациях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Рост удельного веса учащихся, осваивающих образовательные программы на оптимальном уровне</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66</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Реализация планов по внедрению эффективного контракта в общеобразовательных организациях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4 квартал </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Отчеты о реализации планов общеобразовательных организаций по введению эффективного контракта.</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sz w:val="16"/>
                <w:szCs w:val="16"/>
              </w:rPr>
            </w:pPr>
          </w:p>
        </w:tc>
        <w:tc>
          <w:tcPr>
            <w:tcW w:w="2127" w:type="dxa"/>
          </w:tcPr>
          <w:p w:rsidR="00FB5942" w:rsidRPr="006F2677" w:rsidRDefault="008629E2" w:rsidP="008629E2">
            <w:pPr>
              <w:jc w:val="both"/>
              <w:rPr>
                <w:rFonts w:ascii="Times New Roman" w:hAnsi="Times New Roman" w:cs="Times New Roman"/>
                <w:color w:val="000000"/>
                <w:sz w:val="16"/>
                <w:szCs w:val="16"/>
              </w:rPr>
            </w:pPr>
            <w:r w:rsidRPr="006F2677">
              <w:rPr>
                <w:rFonts w:ascii="Times New Roman" w:hAnsi="Times New Roman" w:cs="Times New Roman"/>
                <w:sz w:val="16"/>
                <w:szCs w:val="16"/>
              </w:rPr>
              <w:t>Отчеты о реализации планов общеобразова</w:t>
            </w:r>
            <w:r w:rsidR="00833659">
              <w:rPr>
                <w:rFonts w:ascii="Times New Roman" w:hAnsi="Times New Roman" w:cs="Times New Roman"/>
                <w:sz w:val="16"/>
                <w:szCs w:val="16"/>
              </w:rPr>
              <w:t>-</w:t>
            </w:r>
            <w:r w:rsidRPr="006F2677">
              <w:rPr>
                <w:rFonts w:ascii="Times New Roman" w:hAnsi="Times New Roman" w:cs="Times New Roman"/>
                <w:sz w:val="16"/>
                <w:szCs w:val="16"/>
              </w:rPr>
              <w:t>тельных организаций по введению эффективного контракта (прилагается)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2.2.4.5.</w:t>
            </w:r>
          </w:p>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color w:val="000000"/>
                <w:sz w:val="16"/>
                <w:szCs w:val="16"/>
              </w:rPr>
              <w:t>Разработка и внедрение механизмов эффективного контракта с руководителями муниципальных образовательных организаций общего образования в МО ГО «Сыктывкар»</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Рост показателей мониторинга «Наша новая школа» по  общему образованию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96,3% выпускников 11(12) классов, получивших аттестат о среднем общем образовании, в общем числе выпускников 11 (12) классов</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67</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 xml:space="preserve">Реализация плана </w:t>
            </w:r>
            <w:r w:rsidRPr="006F2677">
              <w:rPr>
                <w:rFonts w:ascii="Times New Roman" w:hAnsi="Times New Roman" w:cs="Times New Roman"/>
                <w:color w:val="000000"/>
                <w:sz w:val="16"/>
                <w:szCs w:val="16"/>
              </w:rPr>
              <w:t xml:space="preserve">внедрения механизмов эффективного контракта с руководителями муниципальных общеобразовательных организаций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Котелина Н.Е., Скокова М.Н.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4 квартал </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Отчет о реализации плана </w:t>
            </w:r>
            <w:r w:rsidRPr="006F2677">
              <w:rPr>
                <w:rFonts w:ascii="Times New Roman" w:hAnsi="Times New Roman" w:cs="Times New Roman"/>
                <w:color w:val="000000"/>
                <w:sz w:val="16"/>
                <w:szCs w:val="16"/>
              </w:rPr>
              <w:t>внедрения механизмов эффективного контракта с руководителями</w:t>
            </w:r>
          </w:p>
        </w:tc>
        <w:tc>
          <w:tcPr>
            <w:tcW w:w="1701" w:type="dxa"/>
          </w:tcPr>
          <w:p w:rsidR="00FB5942" w:rsidRPr="006F2677" w:rsidRDefault="00FB5942" w:rsidP="00964060">
            <w:pPr>
              <w:jc w:val="center"/>
              <w:rPr>
                <w:rFonts w:ascii="Times New Roman" w:hAnsi="Times New Roman"/>
                <w:sz w:val="16"/>
                <w:szCs w:val="16"/>
              </w:rPr>
            </w:pPr>
          </w:p>
        </w:tc>
        <w:tc>
          <w:tcPr>
            <w:tcW w:w="2127" w:type="dxa"/>
          </w:tcPr>
          <w:p w:rsidR="00FB5942" w:rsidRPr="006F2677" w:rsidRDefault="008629E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 xml:space="preserve">Отчет о реализации плана </w:t>
            </w:r>
            <w:r w:rsidRPr="006F2677">
              <w:rPr>
                <w:rFonts w:ascii="Times New Roman" w:hAnsi="Times New Roman" w:cs="Times New Roman"/>
                <w:color w:val="000000"/>
                <w:sz w:val="16"/>
                <w:szCs w:val="16"/>
              </w:rPr>
              <w:t>внедрения механизмов эффективного контракта с руководителями (прилагается)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b/>
                <w:bCs/>
                <w:sz w:val="16"/>
                <w:szCs w:val="16"/>
              </w:rPr>
              <w:t>Основное мероприятие</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 xml:space="preserve">2.2.5. Развитие кадрового и инновационного потенциала педагогических работников </w:t>
            </w:r>
            <w:r w:rsidRPr="006F2677">
              <w:rPr>
                <w:rFonts w:ascii="Times New Roman" w:hAnsi="Times New Roman" w:cs="Times New Roman"/>
                <w:sz w:val="16"/>
                <w:szCs w:val="16"/>
              </w:rPr>
              <w:lastRenderedPageBreak/>
              <w:t>муниципальных общеобразовательных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Начальник управления образования Бригида О.Ю.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3162F4"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lastRenderedPageBreak/>
              <w:t xml:space="preserve">Мероприятие 2.2.5.1. </w:t>
            </w:r>
          </w:p>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sz w:val="16"/>
                <w:szCs w:val="16"/>
              </w:rPr>
              <w:t>Обеспечение проведения аттестации педагогических кадров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color w:val="000000"/>
                <w:sz w:val="16"/>
                <w:szCs w:val="16"/>
              </w:rPr>
              <w:t>52% педагогических работников общеобразовательных организаций, имеющих высшую и первую квалификационные категории, в общем количестве педагогических работников общеобразовательных организаций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68</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 xml:space="preserve">Обеспечение аттестации педагогических работников на первую и высшую квалификационную категорию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присвоении квалификационной категории педагогическим работникам</w:t>
            </w:r>
          </w:p>
        </w:tc>
        <w:tc>
          <w:tcPr>
            <w:tcW w:w="1701" w:type="dxa"/>
          </w:tcPr>
          <w:p w:rsidR="00FB5942" w:rsidRPr="006F2677" w:rsidRDefault="00FB5942" w:rsidP="00964060">
            <w:pPr>
              <w:rPr>
                <w:rFonts w:ascii="Times New Roman" w:eastAsia="Calibri" w:hAnsi="Times New Roman" w:cs="Times New Roman"/>
                <w:sz w:val="16"/>
                <w:szCs w:val="16"/>
              </w:rPr>
            </w:pPr>
            <w:r w:rsidRPr="006F2677">
              <w:rPr>
                <w:rFonts w:ascii="Times New Roman" w:eastAsia="Calibri" w:hAnsi="Times New Roman" w:cs="Times New Roman"/>
                <w:sz w:val="16"/>
                <w:szCs w:val="16"/>
              </w:rPr>
              <w:t>31.05.2014</w:t>
            </w:r>
          </w:p>
        </w:tc>
        <w:tc>
          <w:tcPr>
            <w:tcW w:w="2127" w:type="dxa"/>
          </w:tcPr>
          <w:p w:rsidR="00FB5942" w:rsidRPr="006F2677" w:rsidRDefault="00FB5942" w:rsidP="00964060">
            <w:pPr>
              <w:jc w:val="both"/>
              <w:rPr>
                <w:rFonts w:ascii="Times New Roman" w:eastAsia="Calibri" w:hAnsi="Times New Roman" w:cs="Times New Roman"/>
                <w:sz w:val="16"/>
                <w:szCs w:val="16"/>
              </w:rPr>
            </w:pPr>
            <w:r w:rsidRPr="006F2677">
              <w:rPr>
                <w:rFonts w:ascii="Times New Roman" w:hAnsi="Times New Roman" w:cs="Times New Roman"/>
                <w:sz w:val="16"/>
                <w:szCs w:val="16"/>
              </w:rPr>
              <w:t>Информация о присвоении квалификационной категории педагогическим работникам</w:t>
            </w:r>
            <w:r w:rsidRPr="006F2677">
              <w:rPr>
                <w:rFonts w:ascii="Times New Roman" w:eastAsia="Calibri" w:hAnsi="Times New Roman" w:cs="Times New Roman"/>
                <w:sz w:val="16"/>
                <w:szCs w:val="16"/>
              </w:rPr>
              <w:t xml:space="preserve"> </w:t>
            </w:r>
            <w:r w:rsidR="00053A8F" w:rsidRPr="006F2677">
              <w:rPr>
                <w:rFonts w:ascii="Times New Roman" w:eastAsia="Calibri" w:hAnsi="Times New Roman" w:cs="Times New Roman"/>
                <w:sz w:val="16"/>
                <w:szCs w:val="16"/>
              </w:rPr>
              <w:t>(прилагается)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2.2.5.2.</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 Проведение муниципальных конкурсов профессионального мастерства для различных категорий педагогических работников и по различным аспектам образовательной деятельности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 Охват профессиональными конкурсными мероприятиями не менее 10% педагогических работников</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69</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Проведение конкурсов «Учитель года», «Самый классный классный», «Педагогический дебют»</w:t>
            </w:r>
          </w:p>
          <w:p w:rsidR="00FB5942" w:rsidRPr="006F2677" w:rsidRDefault="00FB5942" w:rsidP="00964060">
            <w:pPr>
              <w:jc w:val="both"/>
              <w:rPr>
                <w:rFonts w:ascii="Times New Roman" w:hAnsi="Times New Roman" w:cs="Times New Roman"/>
                <w:b/>
                <w:sz w:val="16"/>
                <w:szCs w:val="16"/>
              </w:rPr>
            </w:pP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Приказы управления образования администрации МО ГО «Сыктывкар» об организации и итогах конкурсов профессионального мастерства</w:t>
            </w:r>
          </w:p>
        </w:tc>
        <w:tc>
          <w:tcPr>
            <w:tcW w:w="1701" w:type="dxa"/>
          </w:tcPr>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r w:rsidRPr="006F2677">
              <w:rPr>
                <w:rFonts w:ascii="Times New Roman" w:hAnsi="Times New Roman"/>
                <w:color w:val="000000"/>
                <w:sz w:val="16"/>
                <w:szCs w:val="16"/>
              </w:rPr>
              <w:t>16.01.2014</w:t>
            </w: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r w:rsidRPr="006F2677">
              <w:rPr>
                <w:rFonts w:ascii="Times New Roman" w:hAnsi="Times New Roman"/>
                <w:sz w:val="16"/>
                <w:szCs w:val="16"/>
              </w:rPr>
              <w:t xml:space="preserve">04.03.2014 </w:t>
            </w: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584284" w:rsidRPr="006F2677" w:rsidRDefault="00584284" w:rsidP="00964060">
            <w:pPr>
              <w:jc w:val="center"/>
              <w:rPr>
                <w:rFonts w:ascii="Times New Roman" w:hAnsi="Times New Roman"/>
                <w:color w:val="000000"/>
                <w:sz w:val="16"/>
                <w:szCs w:val="16"/>
              </w:rPr>
            </w:pPr>
          </w:p>
          <w:p w:rsidR="00FB5942" w:rsidRPr="006F2677" w:rsidRDefault="00584284" w:rsidP="00964060">
            <w:pPr>
              <w:jc w:val="center"/>
              <w:rPr>
                <w:rFonts w:ascii="Times New Roman" w:hAnsi="Times New Roman"/>
                <w:color w:val="000000"/>
                <w:sz w:val="16"/>
                <w:szCs w:val="16"/>
              </w:rPr>
            </w:pPr>
            <w:r w:rsidRPr="006F2677">
              <w:rPr>
                <w:rFonts w:ascii="Times New Roman" w:hAnsi="Times New Roman"/>
                <w:color w:val="000000"/>
                <w:sz w:val="16"/>
                <w:szCs w:val="16"/>
              </w:rPr>
              <w:t>06.10.2014</w:t>
            </w:r>
          </w:p>
          <w:p w:rsidR="00FB5942" w:rsidRPr="006F2677" w:rsidRDefault="00FB5942" w:rsidP="00964060">
            <w:pPr>
              <w:jc w:val="center"/>
              <w:rPr>
                <w:rFonts w:ascii="Times New Roman" w:hAnsi="Times New Roman"/>
                <w:color w:val="000000"/>
                <w:sz w:val="16"/>
                <w:szCs w:val="16"/>
              </w:rPr>
            </w:pPr>
          </w:p>
          <w:p w:rsidR="00FB5942" w:rsidRPr="006F2677" w:rsidRDefault="00FB5942" w:rsidP="00964060">
            <w:pPr>
              <w:jc w:val="center"/>
              <w:rPr>
                <w:rFonts w:ascii="Times New Roman" w:hAnsi="Times New Roman"/>
                <w:sz w:val="16"/>
                <w:szCs w:val="16"/>
              </w:rPr>
            </w:pPr>
          </w:p>
          <w:p w:rsidR="00584284" w:rsidRPr="006F2677" w:rsidRDefault="00584284" w:rsidP="00964060">
            <w:pPr>
              <w:jc w:val="center"/>
              <w:rPr>
                <w:rFonts w:ascii="Times New Roman" w:hAnsi="Times New Roman"/>
                <w:sz w:val="16"/>
                <w:szCs w:val="16"/>
              </w:rPr>
            </w:pPr>
          </w:p>
          <w:p w:rsidR="00584284" w:rsidRPr="006F2677" w:rsidRDefault="00584284" w:rsidP="00964060">
            <w:pPr>
              <w:jc w:val="center"/>
              <w:rPr>
                <w:rFonts w:ascii="Times New Roman" w:hAnsi="Times New Roman"/>
                <w:sz w:val="16"/>
                <w:szCs w:val="16"/>
              </w:rPr>
            </w:pPr>
          </w:p>
          <w:p w:rsidR="00584284" w:rsidRPr="006F2677" w:rsidRDefault="00584284" w:rsidP="00584284">
            <w:pPr>
              <w:jc w:val="center"/>
              <w:rPr>
                <w:rFonts w:ascii="Times New Roman" w:hAnsi="Times New Roman"/>
                <w:sz w:val="16"/>
                <w:szCs w:val="16"/>
              </w:rPr>
            </w:pPr>
            <w:r w:rsidRPr="006F2677">
              <w:rPr>
                <w:rFonts w:ascii="Times New Roman" w:hAnsi="Times New Roman"/>
                <w:sz w:val="16"/>
                <w:szCs w:val="16"/>
              </w:rPr>
              <w:t xml:space="preserve">14 .11.2014 </w:t>
            </w:r>
          </w:p>
        </w:tc>
        <w:tc>
          <w:tcPr>
            <w:tcW w:w="2127" w:type="dxa"/>
          </w:tcPr>
          <w:p w:rsidR="00584284" w:rsidRPr="006F2677" w:rsidRDefault="00FB5942" w:rsidP="00964060">
            <w:pPr>
              <w:jc w:val="both"/>
              <w:rPr>
                <w:rFonts w:ascii="Times New Roman" w:hAnsi="Times New Roman"/>
                <w:sz w:val="16"/>
                <w:szCs w:val="16"/>
              </w:rPr>
            </w:pPr>
            <w:r w:rsidRPr="006F2677">
              <w:rPr>
                <w:rFonts w:ascii="Times New Roman" w:hAnsi="Times New Roman"/>
                <w:sz w:val="16"/>
                <w:szCs w:val="16"/>
              </w:rPr>
              <w:t>Приказы управления образования</w:t>
            </w:r>
            <w:r w:rsidR="00584284" w:rsidRPr="006F2677">
              <w:rPr>
                <w:rFonts w:ascii="Times New Roman" w:hAnsi="Times New Roman"/>
                <w:sz w:val="16"/>
                <w:szCs w:val="16"/>
              </w:rPr>
              <w:t>:</w:t>
            </w:r>
            <w:r w:rsidRPr="006F2677">
              <w:rPr>
                <w:rFonts w:ascii="Times New Roman" w:hAnsi="Times New Roman"/>
                <w:sz w:val="16"/>
                <w:szCs w:val="16"/>
              </w:rPr>
              <w:t xml:space="preserve"> </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20 «О проведении муниципального конкурса профессионального мастерства «Учитель года – 2014»;</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xml:space="preserve"> № 25</w:t>
            </w:r>
            <w:r w:rsidR="00584284" w:rsidRPr="006F2677">
              <w:rPr>
                <w:rFonts w:ascii="Times New Roman" w:hAnsi="Times New Roman"/>
                <w:sz w:val="16"/>
                <w:szCs w:val="16"/>
              </w:rPr>
              <w:t xml:space="preserve"> </w:t>
            </w:r>
            <w:r w:rsidRPr="006F2677">
              <w:rPr>
                <w:rFonts w:ascii="Times New Roman" w:hAnsi="Times New Roman"/>
                <w:sz w:val="16"/>
                <w:szCs w:val="16"/>
              </w:rPr>
              <w:t xml:space="preserve"> «Об итогах муниципального конкурса профессионального мастерства «Учитель года – 2014»;</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25/1 «Об итогах муниципального конкурса молодых учителей «Педагогический дебют – 2014»</w:t>
            </w:r>
            <w:r w:rsidR="00584284" w:rsidRPr="006F2677">
              <w:rPr>
                <w:rFonts w:ascii="Times New Roman" w:hAnsi="Times New Roman"/>
                <w:sz w:val="16"/>
                <w:szCs w:val="16"/>
              </w:rPr>
              <w:t>;</w:t>
            </w:r>
            <w:r w:rsidRPr="006F2677">
              <w:rPr>
                <w:rFonts w:ascii="Times New Roman" w:hAnsi="Times New Roman"/>
                <w:sz w:val="16"/>
                <w:szCs w:val="16"/>
              </w:rPr>
              <w:t xml:space="preserve"> </w:t>
            </w:r>
          </w:p>
          <w:p w:rsidR="00584284" w:rsidRPr="006F2677" w:rsidRDefault="00584284" w:rsidP="00964060">
            <w:pPr>
              <w:jc w:val="both"/>
              <w:rPr>
                <w:rFonts w:ascii="Times New Roman" w:hAnsi="Times New Roman"/>
                <w:sz w:val="16"/>
                <w:szCs w:val="16"/>
              </w:rPr>
            </w:pPr>
            <w:r w:rsidRPr="006F2677">
              <w:rPr>
                <w:rFonts w:ascii="Times New Roman" w:hAnsi="Times New Roman"/>
                <w:sz w:val="16"/>
                <w:szCs w:val="16"/>
              </w:rPr>
              <w:t>№ 607 «О проведении муниципального конкурса профессионального мастерства «Самый классный классный -2014»;</w:t>
            </w:r>
          </w:p>
          <w:p w:rsidR="00584284" w:rsidRPr="006F2677" w:rsidRDefault="00584284" w:rsidP="00964060">
            <w:pPr>
              <w:jc w:val="both"/>
              <w:rPr>
                <w:rFonts w:ascii="Times New Roman" w:hAnsi="Times New Roman"/>
                <w:sz w:val="16"/>
                <w:szCs w:val="16"/>
              </w:rPr>
            </w:pPr>
            <w:r w:rsidRPr="006F2677">
              <w:rPr>
                <w:rFonts w:ascii="Times New Roman" w:hAnsi="Times New Roman"/>
                <w:sz w:val="16"/>
                <w:szCs w:val="16"/>
              </w:rPr>
              <w:t>№ 710 «Об итогах муниципального конкурса профессионального мастерства «Самый классный классный -2014»</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2.2.5.3.</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Проведение конкурсного отбора на звание лауреата главы администрации МО ГО «Сыктывкар» «За вклад в развитие образования города»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Участниками конкурсного отбора станут 50 педагогических работников</w:t>
            </w:r>
          </w:p>
        </w:tc>
        <w:tc>
          <w:tcPr>
            <w:tcW w:w="1701" w:type="dxa"/>
          </w:tcPr>
          <w:p w:rsidR="00FB5942" w:rsidRPr="006F2677" w:rsidRDefault="00584284" w:rsidP="00964060">
            <w:pPr>
              <w:jc w:val="center"/>
              <w:rPr>
                <w:rFonts w:ascii="Times New Roman" w:hAnsi="Times New Roman"/>
                <w:color w:val="000000"/>
                <w:sz w:val="16"/>
                <w:szCs w:val="16"/>
              </w:rPr>
            </w:pPr>
            <w:r w:rsidRPr="006F2677">
              <w:rPr>
                <w:rFonts w:ascii="Times New Roman" w:hAnsi="Times New Roman"/>
                <w:color w:val="000000"/>
                <w:sz w:val="16"/>
                <w:szCs w:val="16"/>
              </w:rPr>
              <w:t>Х</w:t>
            </w:r>
          </w:p>
        </w:tc>
        <w:tc>
          <w:tcPr>
            <w:tcW w:w="2127"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70</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Экспертная оценка показателей работы участников конкурса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Заместитель  начальника управления образования Михайлова Л.В., начальник </w:t>
            </w:r>
            <w:r w:rsidRPr="006F2677">
              <w:rPr>
                <w:rFonts w:ascii="Times New Roman" w:hAnsi="Times New Roman" w:cs="Times New Roman"/>
                <w:sz w:val="16"/>
                <w:szCs w:val="16"/>
              </w:rPr>
              <w:lastRenderedPageBreak/>
              <w:t>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tc>
        <w:tc>
          <w:tcPr>
            <w:tcW w:w="2976" w:type="dxa"/>
          </w:tcPr>
          <w:p w:rsidR="00FB5942" w:rsidRPr="006F2677" w:rsidRDefault="00FB5942" w:rsidP="00964060">
            <w:pPr>
              <w:jc w:val="both"/>
              <w:rPr>
                <w:rFonts w:ascii="Times New Roman" w:hAnsi="Times New Roman" w:cs="Times New Roman"/>
                <w:color w:val="C00000"/>
                <w:sz w:val="16"/>
                <w:szCs w:val="16"/>
              </w:rPr>
            </w:pPr>
            <w:r w:rsidRPr="006F2677">
              <w:rPr>
                <w:rFonts w:ascii="Times New Roman" w:hAnsi="Times New Roman" w:cs="Times New Roman"/>
                <w:sz w:val="16"/>
                <w:szCs w:val="16"/>
              </w:rPr>
              <w:t>Постановление администрации МО ГО «Сыктывкар» об</w:t>
            </w:r>
            <w:r w:rsidRPr="006F2677">
              <w:rPr>
                <w:rFonts w:ascii="Times New Roman" w:hAnsi="Times New Roman" w:cs="Times New Roman"/>
                <w:color w:val="C00000"/>
                <w:sz w:val="16"/>
                <w:szCs w:val="16"/>
              </w:rPr>
              <w:t xml:space="preserve"> </w:t>
            </w:r>
            <w:r w:rsidRPr="006F2677">
              <w:rPr>
                <w:rFonts w:ascii="Times New Roman" w:hAnsi="Times New Roman" w:cs="Times New Roman"/>
                <w:sz w:val="16"/>
                <w:szCs w:val="16"/>
              </w:rPr>
              <w:t xml:space="preserve"> оценке показателей работы участников конкурса</w:t>
            </w:r>
          </w:p>
        </w:tc>
        <w:tc>
          <w:tcPr>
            <w:tcW w:w="1701" w:type="dxa"/>
          </w:tcPr>
          <w:p w:rsidR="00FB5942" w:rsidRPr="006F2677" w:rsidRDefault="00FB5942" w:rsidP="00964060">
            <w:pPr>
              <w:jc w:val="center"/>
              <w:rPr>
                <w:rFonts w:ascii="Times New Roman" w:hAnsi="Times New Roman"/>
                <w:color w:val="000000"/>
                <w:sz w:val="16"/>
                <w:szCs w:val="16"/>
              </w:rPr>
            </w:pPr>
            <w:r w:rsidRPr="006F2677">
              <w:rPr>
                <w:rFonts w:ascii="Times New Roman" w:hAnsi="Times New Roman"/>
                <w:color w:val="000000"/>
                <w:sz w:val="16"/>
                <w:szCs w:val="16"/>
              </w:rPr>
              <w:t>29.09.2014</w:t>
            </w:r>
          </w:p>
        </w:tc>
        <w:tc>
          <w:tcPr>
            <w:tcW w:w="2127" w:type="dxa"/>
          </w:tcPr>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xml:space="preserve">Постановление администрации МО ГО «Сыктывкар» № 9/3660 «О </w:t>
            </w:r>
            <w:r w:rsidRPr="006F2677">
              <w:rPr>
                <w:rFonts w:ascii="Times New Roman" w:hAnsi="Times New Roman"/>
                <w:sz w:val="16"/>
                <w:szCs w:val="16"/>
              </w:rPr>
              <w:lastRenderedPageBreak/>
              <w:t>проведении профессионального праздника Дня учителя»</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b/>
                <w:sz w:val="16"/>
                <w:szCs w:val="16"/>
              </w:rPr>
              <w:lastRenderedPageBreak/>
              <w:t>Мероприятие 2.2.5.4.</w:t>
            </w:r>
          </w:p>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sz w:val="16"/>
                <w:szCs w:val="16"/>
              </w:rPr>
              <w:t>Реализация мероприятий по методическому сопровождению молодых педагогов, развитие системы наставничества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Участие в работе Методического клуба не менее 30 молодых учителей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71</w:t>
            </w:r>
          </w:p>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sz w:val="16"/>
                <w:szCs w:val="16"/>
              </w:rPr>
              <w:t>Создание Методического клуба молодых учителей г. Сыктывкара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4 квартал</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Приказ управления образования администрации МО ГО «Сыктывкар» о поддержке деятельности Методического клуба молодых учителей</w:t>
            </w:r>
          </w:p>
        </w:tc>
        <w:tc>
          <w:tcPr>
            <w:tcW w:w="1701" w:type="dxa"/>
          </w:tcPr>
          <w:p w:rsidR="00FB5942" w:rsidRPr="006F2677" w:rsidRDefault="00053A8F" w:rsidP="00964060">
            <w:pPr>
              <w:jc w:val="center"/>
              <w:rPr>
                <w:rFonts w:ascii="Times New Roman" w:hAnsi="Times New Roman" w:cs="Times New Roman"/>
                <w:sz w:val="16"/>
                <w:szCs w:val="16"/>
              </w:rPr>
            </w:pPr>
            <w:r w:rsidRPr="006F2677">
              <w:rPr>
                <w:rFonts w:ascii="Times New Roman" w:hAnsi="Times New Roman" w:cs="Times New Roman"/>
                <w:sz w:val="16"/>
                <w:szCs w:val="16"/>
              </w:rPr>
              <w:t>21.08.2014</w:t>
            </w:r>
          </w:p>
        </w:tc>
        <w:tc>
          <w:tcPr>
            <w:tcW w:w="2127" w:type="dxa"/>
          </w:tcPr>
          <w:p w:rsidR="00FB5942" w:rsidRPr="006F2677" w:rsidRDefault="00053A8F" w:rsidP="00833659">
            <w:pPr>
              <w:jc w:val="center"/>
              <w:rPr>
                <w:rFonts w:ascii="Times New Roman" w:hAnsi="Times New Roman" w:cs="Times New Roman"/>
                <w:sz w:val="16"/>
                <w:szCs w:val="16"/>
              </w:rPr>
            </w:pPr>
            <w:r w:rsidRPr="006F2677">
              <w:rPr>
                <w:rFonts w:ascii="Times New Roman" w:hAnsi="Times New Roman" w:cs="Times New Roman"/>
                <w:sz w:val="16"/>
                <w:szCs w:val="16"/>
              </w:rPr>
              <w:t>№ 56/2 приказ управления образования администра</w:t>
            </w:r>
            <w:r w:rsidR="00833659">
              <w:rPr>
                <w:rFonts w:ascii="Times New Roman" w:hAnsi="Times New Roman" w:cs="Times New Roman"/>
                <w:sz w:val="16"/>
                <w:szCs w:val="16"/>
              </w:rPr>
              <w:t>-</w:t>
            </w:r>
            <w:r w:rsidRPr="006F2677">
              <w:rPr>
                <w:rFonts w:ascii="Times New Roman" w:hAnsi="Times New Roman" w:cs="Times New Roman"/>
                <w:sz w:val="16"/>
                <w:szCs w:val="16"/>
              </w:rPr>
              <w:t>ции МО ГО «Сыктывкар» о поддержке деятельности Методического клуба молодых учителей</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b/>
                <w:sz w:val="16"/>
                <w:szCs w:val="16"/>
              </w:rPr>
              <w:t>Мероприятие 2.2.5.5.</w:t>
            </w:r>
          </w:p>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sz w:val="16"/>
                <w:szCs w:val="16"/>
              </w:rPr>
              <w:t>Обеспечение деятельности городских профессиональных сообществ учителей, развитие возможностей для распространения инновационного опыта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Функционирование не менее 13 профессиональных сообществ учителей-предметников</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мероприятие 72</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Функционирование не менее 13 профессиональных сообществ учителей-предметников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 МУ «ИМЦ», МУ «МЦ» об организации работы профессиональных сообществ учителей</w:t>
            </w:r>
          </w:p>
        </w:tc>
        <w:tc>
          <w:tcPr>
            <w:tcW w:w="1701" w:type="dxa"/>
          </w:tcPr>
          <w:p w:rsidR="00FB5942" w:rsidRPr="006F2677" w:rsidRDefault="00FB5942" w:rsidP="00964060">
            <w:pPr>
              <w:jc w:val="center"/>
              <w:rPr>
                <w:rFonts w:ascii="Times New Roman" w:eastAsia="Calibri" w:hAnsi="Times New Roman" w:cs="Times New Roman"/>
                <w:sz w:val="16"/>
                <w:szCs w:val="16"/>
              </w:rPr>
            </w:pPr>
          </w:p>
        </w:tc>
        <w:tc>
          <w:tcPr>
            <w:tcW w:w="2127" w:type="dxa"/>
          </w:tcPr>
          <w:p w:rsidR="00FB5942" w:rsidRPr="006F2677" w:rsidRDefault="00053A8F" w:rsidP="00964060">
            <w:pPr>
              <w:jc w:val="both"/>
              <w:rPr>
                <w:rFonts w:ascii="Times New Roman" w:eastAsia="Calibri" w:hAnsi="Times New Roman" w:cs="Times New Roman"/>
                <w:sz w:val="16"/>
                <w:szCs w:val="16"/>
              </w:rPr>
            </w:pPr>
            <w:r w:rsidRPr="006F2677">
              <w:rPr>
                <w:rFonts w:ascii="Times New Roman" w:hAnsi="Times New Roman" w:cs="Times New Roman"/>
                <w:sz w:val="16"/>
                <w:szCs w:val="16"/>
              </w:rPr>
              <w:t>Отчет МУ «ИМЦ» об организации работы профессиональных сообществ учителей (прилагается)</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b/>
                <w:color w:val="000000"/>
                <w:sz w:val="16"/>
                <w:szCs w:val="16"/>
              </w:rPr>
              <w:t>Подпрограмма 3 «Дети и молодежь города Сыктывкара»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управления образования Бригида О.Ю.</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b/>
                <w:sz w:val="16"/>
                <w:szCs w:val="16"/>
              </w:rPr>
            </w:pPr>
            <w:r w:rsidRPr="006F2677">
              <w:rPr>
                <w:rFonts w:ascii="Times New Roman" w:hAnsi="Times New Roman" w:cs="Times New Roman"/>
                <w:b/>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color w:val="000000"/>
                <w:sz w:val="16"/>
                <w:szCs w:val="16"/>
              </w:rPr>
              <w:t>3.1.1. Обеспечение деятельности (оказание услуг) муниципальных учреждений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3.1.1.1.</w:t>
            </w:r>
          </w:p>
          <w:p w:rsidR="00FB5942" w:rsidRPr="006F2677" w:rsidRDefault="00FB5942" w:rsidP="00964060">
            <w:pPr>
              <w:tabs>
                <w:tab w:val="left" w:pos="0"/>
                <w:tab w:val="left" w:pos="34"/>
              </w:tabs>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Организация предоставления дополнительного образования детей в муниципальных организациях дополнительного образования.</w:t>
            </w:r>
          </w:p>
          <w:p w:rsidR="00FB5942" w:rsidRPr="006F2677" w:rsidRDefault="00FB5942" w:rsidP="00964060">
            <w:pPr>
              <w:tabs>
                <w:tab w:val="left" w:pos="0"/>
                <w:tab w:val="left" w:pos="34"/>
              </w:tabs>
              <w:jc w:val="both"/>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Обеспечение содержания зданий и сооружений муниципальных организаций дополнительного образования</w:t>
            </w:r>
          </w:p>
        </w:tc>
        <w:tc>
          <w:tcPr>
            <w:tcW w:w="2410" w:type="dxa"/>
          </w:tcPr>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sz w:val="16"/>
                <w:szCs w:val="16"/>
              </w:rPr>
              <w:t>67,5%</w:t>
            </w:r>
            <w:r w:rsidRPr="006F2677">
              <w:rPr>
                <w:rFonts w:ascii="Times New Roman" w:hAnsi="Times New Roman" w:cs="Times New Roman"/>
                <w:color w:val="000000"/>
                <w:sz w:val="16"/>
                <w:szCs w:val="16"/>
              </w:rPr>
              <w:t xml:space="preserve"> детей и молодежи в возрасте от 5 до 18 лет, охваченных дополнительным образованием, в общей численности детей и молодежи в возрасте от 5 до 18 лет.</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Уровень удовлетворенности населения МО ГО «Сыктывкар» качеством предоставления муниципальных услуг в организациях дополнительного образования составит не менее 80%</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73</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Обеспечение функционирования 14 муниципальных организаций дополнительного образования</w:t>
            </w:r>
          </w:p>
          <w:p w:rsidR="00FB5942" w:rsidRPr="006F2677" w:rsidRDefault="00FB5942" w:rsidP="00964060">
            <w:pPr>
              <w:tabs>
                <w:tab w:val="left" w:pos="0"/>
                <w:tab w:val="left" w:pos="34"/>
              </w:tabs>
              <w:jc w:val="both"/>
              <w:rPr>
                <w:rFonts w:ascii="Times New Roman" w:hAnsi="Times New Roman" w:cs="Times New Roman"/>
                <w:color w:val="000000"/>
                <w:sz w:val="16"/>
                <w:szCs w:val="16"/>
              </w:rPr>
            </w:pP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До 20 числа месяца, следующего за отчетным кварталом</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 о выполнении муниципальных заданий организациями дополнительного образования</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31.03.2014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20.07.2014</w:t>
            </w:r>
          </w:p>
          <w:p w:rsidR="008629E2" w:rsidRPr="006F2677" w:rsidRDefault="008629E2" w:rsidP="00964060">
            <w:pPr>
              <w:jc w:val="center"/>
              <w:rPr>
                <w:rFonts w:ascii="Times New Roman" w:hAnsi="Times New Roman" w:cs="Times New Roman"/>
                <w:sz w:val="16"/>
                <w:szCs w:val="16"/>
              </w:rPr>
            </w:pPr>
          </w:p>
          <w:p w:rsidR="008629E2" w:rsidRPr="006F2677" w:rsidRDefault="008629E2" w:rsidP="00964060">
            <w:pPr>
              <w:jc w:val="center"/>
              <w:rPr>
                <w:rFonts w:ascii="Times New Roman" w:hAnsi="Times New Roman" w:cs="Times New Roman"/>
                <w:sz w:val="16"/>
                <w:szCs w:val="16"/>
              </w:rPr>
            </w:pPr>
            <w:r w:rsidRPr="006F2677">
              <w:rPr>
                <w:rFonts w:ascii="Times New Roman" w:hAnsi="Times New Roman" w:cs="Times New Roman"/>
                <w:sz w:val="16"/>
                <w:szCs w:val="16"/>
              </w:rPr>
              <w:t>20.11.2014</w:t>
            </w: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 о выполнении муниципальных заданий организациями дополнительного образования за 1,2</w:t>
            </w:r>
            <w:r w:rsidR="008629E2" w:rsidRPr="006F2677">
              <w:rPr>
                <w:rFonts w:ascii="Times New Roman" w:hAnsi="Times New Roman" w:cs="Times New Roman"/>
                <w:sz w:val="16"/>
                <w:szCs w:val="16"/>
              </w:rPr>
              <w:t>,3</w:t>
            </w:r>
            <w:r w:rsidRPr="006F2677">
              <w:rPr>
                <w:rFonts w:ascii="Times New Roman" w:hAnsi="Times New Roman" w:cs="Times New Roman"/>
                <w:sz w:val="16"/>
                <w:szCs w:val="16"/>
              </w:rPr>
              <w:t xml:space="preserve"> квартал 2014 г. (прилагается)</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3.1.1.2.</w:t>
            </w:r>
          </w:p>
          <w:p w:rsidR="00FB5942" w:rsidRPr="006F2677" w:rsidRDefault="00FB5942" w:rsidP="00964060">
            <w:pPr>
              <w:tabs>
                <w:tab w:val="left" w:pos="0"/>
              </w:tabs>
              <w:jc w:val="both"/>
              <w:rPr>
                <w:rFonts w:ascii="Times New Roman" w:hAnsi="Times New Roman" w:cs="Times New Roman"/>
                <w:sz w:val="16"/>
                <w:szCs w:val="16"/>
              </w:rPr>
            </w:pPr>
            <w:r w:rsidRPr="006F2677">
              <w:rPr>
                <w:rFonts w:ascii="Times New Roman" w:hAnsi="Times New Roman" w:cs="Times New Roman"/>
                <w:color w:val="000000"/>
                <w:sz w:val="16"/>
                <w:szCs w:val="16"/>
              </w:rPr>
              <w:t xml:space="preserve">Обеспечение соответствия уровня заработной платы педагогических работников муниципальных организаций дополнительного образования уровню </w:t>
            </w:r>
            <w:r w:rsidRPr="006F2677">
              <w:rPr>
                <w:rFonts w:ascii="Times New Roman" w:hAnsi="Times New Roman" w:cs="Times New Roman"/>
                <w:color w:val="000000"/>
                <w:sz w:val="16"/>
                <w:szCs w:val="16"/>
              </w:rPr>
              <w:lastRenderedPageBreak/>
              <w:t>средней заработной платы по Республике Коми в соответствии с Указом Президента Российской Федерации от 07.05.2012 № 597 «О мероприятиях по реализации государственной социальной политики»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Заместитель  начальника управления образования Мигутина Г.А., начальник отдела управления образования Борисова С.В.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Соотношение средней заработной платы педагогических работников муниципальных организаций дополнительного образования и средней заработной платы по </w:t>
            </w:r>
            <w:r w:rsidRPr="006F2677">
              <w:rPr>
                <w:rFonts w:ascii="Times New Roman" w:hAnsi="Times New Roman" w:cs="Times New Roman"/>
                <w:color w:val="000000"/>
                <w:sz w:val="16"/>
                <w:szCs w:val="16"/>
              </w:rPr>
              <w:lastRenderedPageBreak/>
              <w:t>Республике Коми составит</w:t>
            </w:r>
            <w:r w:rsidRPr="006F2677">
              <w:rPr>
                <w:rFonts w:ascii="Times New Roman" w:hAnsi="Times New Roman" w:cs="Times New Roman"/>
                <w:sz w:val="16"/>
                <w:szCs w:val="16"/>
              </w:rPr>
              <w:t xml:space="preserve"> 80%</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b/>
                <w:sz w:val="16"/>
                <w:szCs w:val="16"/>
              </w:rPr>
              <w:lastRenderedPageBreak/>
              <w:t>Контрольное событие 74</w:t>
            </w:r>
          </w:p>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sz w:val="16"/>
                <w:szCs w:val="16"/>
              </w:rPr>
              <w:t>Рост заработной платы</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педагогических работников муниципальных организаций дополнительного образования в соответствии с ростом средней заработной платы по Республике Коми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Мигутина Г.А., начальник отдела управления образования Борисова С.В.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До 20 числа месяца, следующего за отчетным кварталом</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Информация о соотношении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 </w:t>
            </w:r>
          </w:p>
          <w:p w:rsidR="00FB5942" w:rsidRPr="006F2677" w:rsidRDefault="00FB5942" w:rsidP="00964060">
            <w:pPr>
              <w:jc w:val="both"/>
              <w:rPr>
                <w:rFonts w:ascii="Times New Roman" w:hAnsi="Times New Roman" w:cs="Times New Roman"/>
                <w:color w:val="000000"/>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20.04.2014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20.07.2014</w:t>
            </w:r>
          </w:p>
          <w:p w:rsidR="008629E2" w:rsidRPr="006F2677" w:rsidRDefault="008629E2" w:rsidP="00964060">
            <w:pPr>
              <w:jc w:val="center"/>
              <w:rPr>
                <w:rFonts w:ascii="Times New Roman" w:hAnsi="Times New Roman" w:cs="Times New Roman"/>
                <w:sz w:val="16"/>
                <w:szCs w:val="16"/>
              </w:rPr>
            </w:pPr>
          </w:p>
          <w:p w:rsidR="008629E2" w:rsidRPr="006F2677" w:rsidRDefault="008629E2" w:rsidP="00964060">
            <w:pPr>
              <w:jc w:val="center"/>
              <w:rPr>
                <w:rFonts w:ascii="Times New Roman" w:hAnsi="Times New Roman" w:cs="Times New Roman"/>
                <w:sz w:val="16"/>
                <w:szCs w:val="16"/>
              </w:rPr>
            </w:pPr>
            <w:r w:rsidRPr="006F2677">
              <w:rPr>
                <w:rFonts w:ascii="Times New Roman" w:hAnsi="Times New Roman" w:cs="Times New Roman"/>
                <w:sz w:val="16"/>
                <w:szCs w:val="16"/>
              </w:rPr>
              <w:t>20.10.2014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соотноше</w:t>
            </w:r>
            <w:r w:rsidR="00833659">
              <w:rPr>
                <w:rFonts w:ascii="Times New Roman" w:hAnsi="Times New Roman" w:cs="Times New Roman"/>
                <w:sz w:val="16"/>
                <w:szCs w:val="16"/>
              </w:rPr>
              <w:t>-</w:t>
            </w:r>
            <w:r w:rsidRPr="006F2677">
              <w:rPr>
                <w:rFonts w:ascii="Times New Roman" w:hAnsi="Times New Roman" w:cs="Times New Roman"/>
                <w:sz w:val="16"/>
                <w:szCs w:val="16"/>
              </w:rPr>
              <w:t>нии средней заработной платы педагогических работников муниципа</w:t>
            </w:r>
            <w:r w:rsidR="00833659">
              <w:rPr>
                <w:rFonts w:ascii="Times New Roman" w:hAnsi="Times New Roman" w:cs="Times New Roman"/>
                <w:sz w:val="16"/>
                <w:szCs w:val="16"/>
              </w:rPr>
              <w:t>-</w:t>
            </w:r>
            <w:r w:rsidRPr="006F2677">
              <w:rPr>
                <w:rFonts w:ascii="Times New Roman" w:hAnsi="Times New Roman" w:cs="Times New Roman"/>
                <w:sz w:val="16"/>
                <w:szCs w:val="16"/>
              </w:rPr>
              <w:t>льных общеобразова</w:t>
            </w:r>
            <w:r w:rsidR="00833659">
              <w:rPr>
                <w:rFonts w:ascii="Times New Roman" w:hAnsi="Times New Roman" w:cs="Times New Roman"/>
                <w:sz w:val="16"/>
                <w:szCs w:val="16"/>
              </w:rPr>
              <w:t>-</w:t>
            </w:r>
            <w:r w:rsidRPr="006F2677">
              <w:rPr>
                <w:rFonts w:ascii="Times New Roman" w:hAnsi="Times New Roman" w:cs="Times New Roman"/>
                <w:sz w:val="16"/>
                <w:szCs w:val="16"/>
              </w:rPr>
              <w:t>тельных организаций и средней заработной платы по Республике Коми за 1 квартал, 2 квартал</w:t>
            </w:r>
            <w:r w:rsidR="008629E2" w:rsidRPr="006F2677">
              <w:rPr>
                <w:rFonts w:ascii="Times New Roman" w:hAnsi="Times New Roman" w:cs="Times New Roman"/>
                <w:sz w:val="16"/>
                <w:szCs w:val="16"/>
              </w:rPr>
              <w:t>,3 квартал</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3.1.1.3.</w:t>
            </w:r>
          </w:p>
          <w:p w:rsidR="00FB5942" w:rsidRPr="006F2677" w:rsidRDefault="00FB5942" w:rsidP="00964060">
            <w:pPr>
              <w:pStyle w:val="a3"/>
              <w:tabs>
                <w:tab w:val="left" w:pos="0"/>
              </w:tabs>
              <w:autoSpaceDE w:val="0"/>
              <w:autoSpaceDN w:val="0"/>
              <w:adjustRightInd w:val="0"/>
              <w:ind w:left="0"/>
              <w:rPr>
                <w:color w:val="000000"/>
                <w:sz w:val="16"/>
                <w:szCs w:val="16"/>
              </w:rPr>
            </w:pPr>
            <w:r w:rsidRPr="006F2677">
              <w:rPr>
                <w:sz w:val="16"/>
                <w:szCs w:val="16"/>
              </w:rPr>
              <w:t>Обеспечение повышения квалификации и профессиональной подготовки педагогических работников не реже 1 раза в три года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 отдела управления образования  Первакова О.В. </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35% </w:t>
            </w:r>
            <w:r w:rsidRPr="006F2677">
              <w:rPr>
                <w:rFonts w:ascii="Times New Roman" w:hAnsi="Times New Roman" w:cs="Times New Roman"/>
                <w:color w:val="000000"/>
                <w:sz w:val="16"/>
                <w:szCs w:val="16"/>
              </w:rPr>
              <w:t>численности руководящих и педагогических работников организаций дополнительного образования, прошедших повышение квалификации или профессиональную переподготовку, в общей численности руководящих и педагогических работников организаций дополнительного образования</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jc w:val="both"/>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75</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Реализация плана повышения квалификации и профессиональной подготовки педагогов дополнительного образования организаций дополнительного образования в полном объеме</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Данные мониторинга по повышению квалификации педагогов дополнительного образования, подтверждаемые данными о выдаче удостоверения</w:t>
            </w:r>
          </w:p>
        </w:tc>
        <w:tc>
          <w:tcPr>
            <w:tcW w:w="1701" w:type="dxa"/>
          </w:tcPr>
          <w:p w:rsidR="00FB5942" w:rsidRPr="006F2677" w:rsidRDefault="00AD3A50"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25.12.2014</w:t>
            </w:r>
          </w:p>
        </w:tc>
        <w:tc>
          <w:tcPr>
            <w:tcW w:w="2127" w:type="dxa"/>
          </w:tcPr>
          <w:p w:rsidR="00FB5942" w:rsidRPr="006F2677" w:rsidRDefault="008F67BD" w:rsidP="008F67BD">
            <w:pPr>
              <w:jc w:val="both"/>
              <w:rPr>
                <w:rFonts w:ascii="Times New Roman" w:eastAsia="Calibri" w:hAnsi="Times New Roman" w:cs="Times New Roman"/>
                <w:sz w:val="16"/>
                <w:szCs w:val="16"/>
              </w:rPr>
            </w:pPr>
            <w:r w:rsidRPr="006F2677">
              <w:rPr>
                <w:rFonts w:ascii="Times New Roman" w:eastAsia="Calibri" w:hAnsi="Times New Roman" w:cs="Times New Roman"/>
                <w:sz w:val="16"/>
                <w:szCs w:val="16"/>
              </w:rPr>
              <w:t xml:space="preserve">В муниципальных образовательных организациях работа проводится в соответствии перспективными планами повышения квалификации работников. </w:t>
            </w:r>
            <w:r w:rsidR="00AD3A50" w:rsidRPr="006F2677">
              <w:rPr>
                <w:rFonts w:ascii="Times New Roman" w:eastAsia="Calibri" w:hAnsi="Times New Roman" w:cs="Times New Roman"/>
                <w:sz w:val="16"/>
                <w:szCs w:val="16"/>
              </w:rPr>
              <w:t>По итогам мониторинга</w:t>
            </w:r>
            <w:r w:rsidRPr="006F2677">
              <w:rPr>
                <w:rFonts w:ascii="Times New Roman" w:eastAsia="Calibri" w:hAnsi="Times New Roman" w:cs="Times New Roman"/>
                <w:sz w:val="16"/>
                <w:szCs w:val="16"/>
              </w:rPr>
              <w:t xml:space="preserve"> за 2014  год 102 (40%) работника в возрасте от 25 до 65 лет прошли повышение квалификации и профессиональную переподготовку с выдачей подтверждающих документов.</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3.1.1.4.</w:t>
            </w:r>
          </w:p>
          <w:p w:rsidR="00FB5942" w:rsidRPr="006F2677" w:rsidRDefault="00FB5942" w:rsidP="00964060">
            <w:pPr>
              <w:tabs>
                <w:tab w:val="left" w:pos="0"/>
                <w:tab w:val="left" w:pos="34"/>
              </w:tabs>
              <w:jc w:val="both"/>
              <w:rPr>
                <w:rFonts w:ascii="Times New Roman" w:hAnsi="Times New Roman" w:cs="Times New Roman"/>
                <w:sz w:val="16"/>
                <w:szCs w:val="16"/>
              </w:rPr>
            </w:pPr>
            <w:r w:rsidRPr="006F2677">
              <w:rPr>
                <w:rFonts w:ascii="Times New Roman" w:hAnsi="Times New Roman" w:cs="Times New Roman"/>
                <w:sz w:val="16"/>
                <w:szCs w:val="16"/>
              </w:rPr>
              <w:t xml:space="preserve">Обеспечение проведения аттестации педагогических работников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Заместитель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sz w:val="16"/>
                <w:szCs w:val="16"/>
              </w:rPr>
              <w:t xml:space="preserve">47,5% </w:t>
            </w:r>
            <w:r w:rsidRPr="006F2677">
              <w:rPr>
                <w:rFonts w:ascii="Times New Roman" w:hAnsi="Times New Roman" w:cs="Times New Roman"/>
                <w:color w:val="000000"/>
                <w:sz w:val="16"/>
                <w:szCs w:val="16"/>
              </w:rPr>
              <w:t>педагогических работников организаций дополнительного образования, имеющих высшую и первую квалификационные категории, в общем количестве педагогических работников организаций дополнительного образования.</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Приказы Министерства образования Республики Коми о присвоении квалификационной категории педагогическим работникам</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76</w:t>
            </w:r>
          </w:p>
          <w:p w:rsidR="00FB5942" w:rsidRPr="006F2677" w:rsidRDefault="00FB5942" w:rsidP="00964060">
            <w:pPr>
              <w:tabs>
                <w:tab w:val="left" w:pos="0"/>
                <w:tab w:val="left" w:pos="34"/>
              </w:tabs>
              <w:jc w:val="both"/>
              <w:rPr>
                <w:rFonts w:ascii="Times New Roman" w:hAnsi="Times New Roman" w:cs="Times New Roman"/>
                <w:sz w:val="16"/>
                <w:szCs w:val="16"/>
              </w:rPr>
            </w:pPr>
            <w:r w:rsidRPr="006F2677">
              <w:rPr>
                <w:rFonts w:ascii="Times New Roman" w:hAnsi="Times New Roman" w:cs="Times New Roman"/>
                <w:sz w:val="16"/>
                <w:szCs w:val="16"/>
              </w:rPr>
              <w:t xml:space="preserve">Аттестация педагогических работников организаций дополнительного </w:t>
            </w:r>
            <w:r w:rsidRPr="006F2677">
              <w:rPr>
                <w:rFonts w:ascii="Times New Roman" w:hAnsi="Times New Roman" w:cs="Times New Roman"/>
                <w:sz w:val="16"/>
                <w:szCs w:val="16"/>
              </w:rPr>
              <w:lastRenderedPageBreak/>
              <w:t>образования на первую и высшую квалификационную категорию</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Заместитель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начальник отдела управления образования Первакова О.В.,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о присвоении квалификационных категорий педагогам дополнительного </w:t>
            </w:r>
            <w:r w:rsidRPr="006F2677">
              <w:rPr>
                <w:rFonts w:ascii="Times New Roman" w:hAnsi="Times New Roman" w:cs="Times New Roman"/>
                <w:sz w:val="16"/>
                <w:szCs w:val="16"/>
              </w:rPr>
              <w:lastRenderedPageBreak/>
              <w:t>образования</w:t>
            </w:r>
          </w:p>
        </w:tc>
        <w:tc>
          <w:tcPr>
            <w:tcW w:w="1701" w:type="dxa"/>
          </w:tcPr>
          <w:p w:rsidR="00FB5942" w:rsidRPr="006F2677" w:rsidRDefault="008629E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31.12.2014</w:t>
            </w:r>
          </w:p>
        </w:tc>
        <w:tc>
          <w:tcPr>
            <w:tcW w:w="2127" w:type="dxa"/>
          </w:tcPr>
          <w:p w:rsidR="00FB5942" w:rsidRPr="006F2677" w:rsidRDefault="008629E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Информация о присвоении квалификационных категорий педагогам </w:t>
            </w:r>
            <w:r w:rsidRPr="006F2677">
              <w:rPr>
                <w:rFonts w:ascii="Times New Roman" w:hAnsi="Times New Roman" w:cs="Times New Roman"/>
                <w:sz w:val="16"/>
                <w:szCs w:val="16"/>
              </w:rPr>
              <w:lastRenderedPageBreak/>
              <w:t>дополнительного образования (прилагается)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r>
      <w:tr w:rsidR="00FB5942" w:rsidRPr="006F2677" w:rsidTr="008F4E56">
        <w:tc>
          <w:tcPr>
            <w:tcW w:w="3119" w:type="dxa"/>
          </w:tcPr>
          <w:p w:rsidR="00FB5942" w:rsidRPr="006F2677" w:rsidRDefault="00FB5942" w:rsidP="00964060">
            <w:pPr>
              <w:pStyle w:val="a3"/>
              <w:tabs>
                <w:tab w:val="left" w:pos="0"/>
              </w:tabs>
              <w:autoSpaceDE w:val="0"/>
              <w:autoSpaceDN w:val="0"/>
              <w:adjustRightInd w:val="0"/>
              <w:ind w:left="0"/>
              <w:rPr>
                <w:b/>
                <w:sz w:val="16"/>
                <w:szCs w:val="16"/>
              </w:rPr>
            </w:pPr>
            <w:r w:rsidRPr="006F2677">
              <w:rPr>
                <w:b/>
                <w:sz w:val="16"/>
                <w:szCs w:val="16"/>
              </w:rPr>
              <w:lastRenderedPageBreak/>
              <w:t>Мероприятие 3.1.1.5.</w:t>
            </w:r>
          </w:p>
          <w:p w:rsidR="00FB5942" w:rsidRPr="006F2677" w:rsidRDefault="00FB5942" w:rsidP="00964060">
            <w:pPr>
              <w:pStyle w:val="a3"/>
              <w:tabs>
                <w:tab w:val="left" w:pos="0"/>
              </w:tabs>
              <w:autoSpaceDE w:val="0"/>
              <w:autoSpaceDN w:val="0"/>
              <w:adjustRightInd w:val="0"/>
              <w:ind w:left="0"/>
              <w:rPr>
                <w:sz w:val="16"/>
                <w:szCs w:val="16"/>
              </w:rPr>
            </w:pPr>
            <w:r w:rsidRPr="006F2677">
              <w:rPr>
                <w:sz w:val="16"/>
                <w:szCs w:val="16"/>
              </w:rPr>
              <w:t>Разработка и внедрение механизмов эффективного контракта с педагогическими работниками муниципальных организаций дополнительного образования детей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Первакова О.В.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Рост показателей  результата по данным мониторинга «АРИСМО» не менее чем в 50% организаций дополнительного образования</w:t>
            </w:r>
          </w:p>
        </w:tc>
        <w:tc>
          <w:tcPr>
            <w:tcW w:w="1701" w:type="dxa"/>
          </w:tcPr>
          <w:p w:rsidR="00FB5942" w:rsidRPr="006F2677" w:rsidRDefault="00FB5942"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tabs>
                <w:tab w:val="left" w:pos="0"/>
                <w:tab w:val="left" w:pos="34"/>
              </w:tabs>
              <w:jc w:val="both"/>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77</w:t>
            </w:r>
          </w:p>
          <w:p w:rsidR="00FB5942" w:rsidRPr="006F2677" w:rsidRDefault="00FB5942" w:rsidP="00964060">
            <w:pPr>
              <w:pStyle w:val="a3"/>
              <w:tabs>
                <w:tab w:val="left" w:pos="0"/>
              </w:tabs>
              <w:autoSpaceDE w:val="0"/>
              <w:autoSpaceDN w:val="0"/>
              <w:adjustRightInd w:val="0"/>
              <w:ind w:left="0"/>
              <w:rPr>
                <w:sz w:val="16"/>
                <w:szCs w:val="16"/>
              </w:rPr>
            </w:pPr>
            <w:r w:rsidRPr="006F2677">
              <w:rPr>
                <w:sz w:val="16"/>
                <w:szCs w:val="16"/>
              </w:rPr>
              <w:t>Реализация плана внедрения механизмов эффективного контракта с руководителями муниципальных организаций  дополнительного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Заместитель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4 квартал</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Отчет о реализации плана внедрения механизмов эффективного контракта с руководителями</w:t>
            </w:r>
          </w:p>
        </w:tc>
        <w:tc>
          <w:tcPr>
            <w:tcW w:w="1701" w:type="dxa"/>
          </w:tcPr>
          <w:p w:rsidR="00FB5942" w:rsidRPr="006F2677" w:rsidRDefault="00FB5942" w:rsidP="00964060">
            <w:pPr>
              <w:jc w:val="center"/>
              <w:rPr>
                <w:rFonts w:ascii="Times New Roman" w:eastAsia="Calibri" w:hAnsi="Times New Roman" w:cs="Times New Roman"/>
                <w:sz w:val="16"/>
                <w:szCs w:val="16"/>
              </w:rPr>
            </w:pPr>
          </w:p>
        </w:tc>
        <w:tc>
          <w:tcPr>
            <w:tcW w:w="2127" w:type="dxa"/>
          </w:tcPr>
          <w:p w:rsidR="00FB5942" w:rsidRPr="006F2677" w:rsidRDefault="00FB5942" w:rsidP="00964060">
            <w:pPr>
              <w:jc w:val="center"/>
              <w:rPr>
                <w:rFonts w:ascii="Times New Roman" w:hAnsi="Times New Roman" w:cs="Times New Roman"/>
                <w:sz w:val="16"/>
                <w:szCs w:val="16"/>
              </w:rPr>
            </w:pP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color w:val="000000"/>
                <w:sz w:val="16"/>
                <w:szCs w:val="16"/>
              </w:rPr>
              <w:t>3.1.2. Создание условий для функционирования муниципальных учреждений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Заместитель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3.1.2.1.</w:t>
            </w:r>
          </w:p>
          <w:p w:rsidR="00FB5942" w:rsidRPr="006F2677" w:rsidRDefault="00FB5942" w:rsidP="00964060">
            <w:pPr>
              <w:autoSpaceDE w:val="0"/>
              <w:autoSpaceDN w:val="0"/>
              <w:adjustRightInd w:val="0"/>
              <w:contextualSpacing/>
              <w:rPr>
                <w:rFonts w:ascii="Times New Roman" w:hAnsi="Times New Roman" w:cs="Times New Roman"/>
                <w:b/>
                <w:bCs/>
                <w:sz w:val="16"/>
                <w:szCs w:val="16"/>
              </w:rPr>
            </w:pPr>
            <w:r w:rsidRPr="006F2677">
              <w:rPr>
                <w:rFonts w:ascii="Times New Roman" w:hAnsi="Times New Roman" w:cs="Times New Roman"/>
                <w:color w:val="000000"/>
                <w:sz w:val="16"/>
                <w:szCs w:val="16"/>
              </w:rPr>
              <w:t>Проведение текущего и капитального ремонта организаций дополнительного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Заместитель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Реализация плана </w:t>
            </w:r>
            <w:r w:rsidRPr="006F2677">
              <w:rPr>
                <w:rFonts w:ascii="Times New Roman" w:hAnsi="Times New Roman" w:cs="Times New Roman"/>
                <w:color w:val="000000"/>
                <w:sz w:val="16"/>
                <w:szCs w:val="16"/>
              </w:rPr>
              <w:t>текущего и капитального ремонта организаций дополнительного образования в полном объеме</w:t>
            </w:r>
          </w:p>
        </w:tc>
        <w:tc>
          <w:tcPr>
            <w:tcW w:w="1701" w:type="dxa"/>
          </w:tcPr>
          <w:p w:rsidR="00FB5942" w:rsidRPr="006F2677" w:rsidRDefault="00FB5942"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78</w:t>
            </w:r>
          </w:p>
          <w:p w:rsidR="00FB5942" w:rsidRPr="006F2677" w:rsidRDefault="00FB5942"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color w:val="000000"/>
                <w:sz w:val="16"/>
                <w:szCs w:val="16"/>
              </w:rPr>
              <w:t xml:space="preserve">Устранение предписаний надзорных органов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31.10.2014</w:t>
            </w:r>
          </w:p>
          <w:p w:rsidR="00FB5942" w:rsidRPr="006F2677" w:rsidRDefault="00FB5942" w:rsidP="00964060">
            <w:pPr>
              <w:jc w:val="center"/>
              <w:rPr>
                <w:rFonts w:ascii="Times New Roman" w:hAnsi="Times New Roman" w:cs="Times New Roman"/>
                <w:sz w:val="16"/>
                <w:szCs w:val="16"/>
              </w:rPr>
            </w:pP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Акты выполненных работ по устранению предписаний надзорных органов</w:t>
            </w:r>
          </w:p>
        </w:tc>
        <w:tc>
          <w:tcPr>
            <w:tcW w:w="1701" w:type="dxa"/>
          </w:tcPr>
          <w:p w:rsidR="00FB5942" w:rsidRPr="006F2677" w:rsidRDefault="00C87403" w:rsidP="00964060">
            <w:pPr>
              <w:jc w:val="center"/>
              <w:rPr>
                <w:rFonts w:ascii="Times New Roman" w:eastAsia="Calibri" w:hAnsi="Times New Roman" w:cs="Times New Roman"/>
                <w:sz w:val="16"/>
                <w:szCs w:val="16"/>
              </w:rPr>
            </w:pPr>
            <w:r w:rsidRPr="006F2677">
              <w:rPr>
                <w:rFonts w:ascii="Times New Roman" w:eastAsia="Calibri" w:hAnsi="Times New Roman" w:cs="Times New Roman"/>
                <w:sz w:val="16"/>
                <w:szCs w:val="16"/>
              </w:rPr>
              <w:t>23.04.2014</w:t>
            </w:r>
          </w:p>
        </w:tc>
        <w:tc>
          <w:tcPr>
            <w:tcW w:w="2127" w:type="dxa"/>
          </w:tcPr>
          <w:p w:rsidR="00FB5942" w:rsidRPr="006F2677" w:rsidRDefault="00C87403" w:rsidP="00964060">
            <w:pPr>
              <w:jc w:val="center"/>
              <w:rPr>
                <w:rFonts w:ascii="Times New Roman" w:hAnsi="Times New Roman" w:cs="Times New Roman"/>
                <w:sz w:val="16"/>
                <w:szCs w:val="16"/>
              </w:rPr>
            </w:pPr>
            <w:r w:rsidRPr="006F2677">
              <w:rPr>
                <w:rFonts w:ascii="Times New Roman" w:hAnsi="Times New Roman" w:cs="Times New Roman"/>
                <w:sz w:val="16"/>
                <w:szCs w:val="16"/>
              </w:rPr>
              <w:t>ЦДО № 38</w:t>
            </w:r>
          </w:p>
          <w:p w:rsidR="00C87403" w:rsidRPr="006F2677" w:rsidRDefault="00C87403"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Акт выполненных </w:t>
            </w:r>
          </w:p>
          <w:p w:rsidR="00C87403" w:rsidRPr="006F2677" w:rsidRDefault="00C87403" w:rsidP="00964060">
            <w:pPr>
              <w:jc w:val="center"/>
              <w:rPr>
                <w:rFonts w:ascii="Times New Roman" w:hAnsi="Times New Roman" w:cs="Times New Roman"/>
                <w:sz w:val="16"/>
                <w:szCs w:val="16"/>
              </w:rPr>
            </w:pPr>
            <w:r w:rsidRPr="006F2677">
              <w:rPr>
                <w:rFonts w:ascii="Times New Roman" w:hAnsi="Times New Roman" w:cs="Times New Roman"/>
                <w:sz w:val="16"/>
                <w:szCs w:val="16"/>
              </w:rPr>
              <w:t>работ № 1</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autoSpaceDE w:val="0"/>
              <w:autoSpaceDN w:val="0"/>
              <w:adjustRightInd w:val="0"/>
              <w:contextualSpacing/>
              <w:rPr>
                <w:rFonts w:ascii="Times New Roman" w:hAnsi="Times New Roman" w:cs="Times New Roman"/>
                <w:color w:val="000000"/>
                <w:sz w:val="16"/>
                <w:szCs w:val="16"/>
              </w:rPr>
            </w:pPr>
            <w:r w:rsidRPr="006F2677">
              <w:rPr>
                <w:rFonts w:ascii="Times New Roman" w:hAnsi="Times New Roman" w:cs="Times New Roman"/>
                <w:b/>
                <w:color w:val="000000"/>
                <w:sz w:val="16"/>
                <w:szCs w:val="16"/>
              </w:rPr>
              <w:t>Мероприятие 3.1.2.2.</w:t>
            </w:r>
          </w:p>
          <w:p w:rsidR="00FB5942" w:rsidRPr="006F2677" w:rsidRDefault="00FB5942"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color w:val="000000"/>
                <w:sz w:val="16"/>
                <w:szCs w:val="16"/>
              </w:rPr>
              <w:t>Обустройство прилегающих территорий муниципальных организаций дополнительного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Выполнение плана обустройства территорий муниципальных организаций дополнительного образования</w:t>
            </w:r>
          </w:p>
        </w:tc>
        <w:tc>
          <w:tcPr>
            <w:tcW w:w="1701"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2127" w:type="dxa"/>
          </w:tcPr>
          <w:p w:rsidR="00FB5942" w:rsidRPr="006F2677" w:rsidRDefault="00F22C6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1275" w:type="dxa"/>
          </w:tcPr>
          <w:p w:rsidR="00FB5942" w:rsidRPr="006F2677" w:rsidRDefault="00F22C6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79</w:t>
            </w:r>
          </w:p>
          <w:p w:rsidR="00FB5942" w:rsidRPr="006F2677" w:rsidRDefault="00FB5942" w:rsidP="00964060">
            <w:pPr>
              <w:autoSpaceDE w:val="0"/>
              <w:autoSpaceDN w:val="0"/>
              <w:adjustRightInd w:val="0"/>
              <w:contextualSpacing/>
              <w:rPr>
                <w:rFonts w:ascii="Times New Roman" w:hAnsi="Times New Roman" w:cs="Times New Roman"/>
                <w:b/>
                <w:color w:val="000000"/>
                <w:sz w:val="16"/>
                <w:szCs w:val="16"/>
              </w:rPr>
            </w:pPr>
            <w:r w:rsidRPr="006F2677">
              <w:rPr>
                <w:rFonts w:ascii="Times New Roman" w:hAnsi="Times New Roman" w:cs="Times New Roman"/>
                <w:color w:val="000000"/>
                <w:sz w:val="16"/>
                <w:szCs w:val="16"/>
              </w:rPr>
              <w:t xml:space="preserve">Установка ограждения территории </w:t>
            </w:r>
            <w:r w:rsidR="00F22C62" w:rsidRPr="006F2677">
              <w:rPr>
                <w:rFonts w:ascii="Times New Roman" w:hAnsi="Times New Roman" w:cs="Times New Roman"/>
                <w:color w:val="000000"/>
                <w:sz w:val="16"/>
                <w:szCs w:val="16"/>
              </w:rPr>
              <w:t xml:space="preserve"> </w:t>
            </w:r>
            <w:r w:rsidRPr="006F2677">
              <w:rPr>
                <w:rFonts w:ascii="Times New Roman" w:hAnsi="Times New Roman" w:cs="Times New Roman"/>
                <w:color w:val="000000"/>
                <w:sz w:val="16"/>
                <w:szCs w:val="16"/>
              </w:rPr>
              <w:t>МОУДО «Центр дополнительного образования»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Главный инженер управления образования Напалков И.В.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31.12.2014 </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Акт выполненных работ по установке ограждения</w:t>
            </w:r>
          </w:p>
        </w:tc>
        <w:tc>
          <w:tcPr>
            <w:tcW w:w="1701" w:type="dxa"/>
          </w:tcPr>
          <w:p w:rsidR="00FB5942" w:rsidRPr="006F2677" w:rsidRDefault="00C87403" w:rsidP="00964060">
            <w:pPr>
              <w:jc w:val="center"/>
              <w:rPr>
                <w:rFonts w:ascii="Times New Roman" w:hAnsi="Times New Roman" w:cs="Times New Roman"/>
                <w:sz w:val="18"/>
                <w:szCs w:val="18"/>
              </w:rPr>
            </w:pPr>
            <w:r w:rsidRPr="006F2677">
              <w:rPr>
                <w:rFonts w:ascii="Times New Roman" w:hAnsi="Times New Roman" w:cs="Times New Roman"/>
                <w:sz w:val="18"/>
                <w:szCs w:val="18"/>
              </w:rPr>
              <w:t>25.08.2014</w:t>
            </w:r>
          </w:p>
        </w:tc>
        <w:tc>
          <w:tcPr>
            <w:tcW w:w="2127" w:type="dxa"/>
          </w:tcPr>
          <w:p w:rsidR="00C87403" w:rsidRPr="006F2677" w:rsidRDefault="00C87403"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Акт выполненных </w:t>
            </w:r>
          </w:p>
          <w:p w:rsidR="00FB5942" w:rsidRPr="006F2677" w:rsidRDefault="00C87403" w:rsidP="00964060">
            <w:pPr>
              <w:jc w:val="center"/>
              <w:rPr>
                <w:rFonts w:ascii="Times New Roman" w:hAnsi="Times New Roman" w:cs="Times New Roman"/>
                <w:sz w:val="16"/>
                <w:szCs w:val="16"/>
              </w:rPr>
            </w:pPr>
            <w:r w:rsidRPr="006F2677">
              <w:rPr>
                <w:rFonts w:ascii="Times New Roman" w:hAnsi="Times New Roman" w:cs="Times New Roman"/>
                <w:sz w:val="16"/>
                <w:szCs w:val="16"/>
              </w:rPr>
              <w:t>работ № 1</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pStyle w:val="a3"/>
              <w:autoSpaceDE w:val="0"/>
              <w:autoSpaceDN w:val="0"/>
              <w:adjustRightInd w:val="0"/>
              <w:ind w:left="0"/>
              <w:rPr>
                <w:b/>
                <w:bCs/>
                <w:color w:val="000000"/>
                <w:sz w:val="16"/>
                <w:szCs w:val="16"/>
              </w:rPr>
            </w:pPr>
            <w:r w:rsidRPr="006F2677">
              <w:rPr>
                <w:b/>
                <w:bCs/>
                <w:color w:val="000000"/>
                <w:sz w:val="16"/>
                <w:szCs w:val="16"/>
              </w:rPr>
              <w:t>Основное мероприятие</w:t>
            </w:r>
          </w:p>
          <w:p w:rsidR="00FB5942" w:rsidRPr="006F2677" w:rsidRDefault="00FB5942" w:rsidP="00964060">
            <w:pPr>
              <w:pStyle w:val="a3"/>
              <w:autoSpaceDE w:val="0"/>
              <w:autoSpaceDN w:val="0"/>
              <w:adjustRightInd w:val="0"/>
              <w:ind w:left="0"/>
              <w:rPr>
                <w:color w:val="000000"/>
                <w:sz w:val="16"/>
                <w:szCs w:val="16"/>
              </w:rPr>
            </w:pPr>
            <w:r w:rsidRPr="006F2677">
              <w:rPr>
                <w:color w:val="000000"/>
                <w:sz w:val="16"/>
                <w:szCs w:val="16"/>
              </w:rPr>
              <w:t>3.1.3. 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ind w:right="252"/>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sz w:val="16"/>
                <w:szCs w:val="16"/>
              </w:rPr>
            </w:pPr>
            <w:r w:rsidRPr="006F2677">
              <w:rPr>
                <w:b/>
                <w:sz w:val="16"/>
                <w:szCs w:val="16"/>
              </w:rPr>
              <w:t>Мероприятие 3.1.3.1.</w:t>
            </w:r>
          </w:p>
          <w:p w:rsidR="00FB5942" w:rsidRPr="006F2677" w:rsidRDefault="00FB5942" w:rsidP="00964060">
            <w:pPr>
              <w:pStyle w:val="a3"/>
              <w:autoSpaceDE w:val="0"/>
              <w:autoSpaceDN w:val="0"/>
              <w:adjustRightInd w:val="0"/>
              <w:ind w:left="0"/>
              <w:rPr>
                <w:b/>
                <w:bCs/>
                <w:color w:val="000000"/>
                <w:sz w:val="16"/>
                <w:szCs w:val="16"/>
              </w:rPr>
            </w:pPr>
            <w:r w:rsidRPr="006F2677">
              <w:rPr>
                <w:sz w:val="16"/>
                <w:szCs w:val="16"/>
              </w:rPr>
              <w:t>Организация взаимодействия детских и молодежных общественных организаций города Сыктывкара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pStyle w:val="a3"/>
              <w:ind w:left="34"/>
              <w:rPr>
                <w:sz w:val="16"/>
                <w:szCs w:val="16"/>
              </w:rPr>
            </w:pPr>
            <w:r w:rsidRPr="006F2677">
              <w:rPr>
                <w:sz w:val="16"/>
                <w:szCs w:val="16"/>
              </w:rPr>
              <w:t>Разработка плана взаимодействия детских и молодежных общественных организаций города Сыктывкара</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sz w:val="16"/>
                <w:szCs w:val="16"/>
              </w:rPr>
            </w:pPr>
            <w:r w:rsidRPr="006F2677">
              <w:rPr>
                <w:b/>
                <w:sz w:val="16"/>
                <w:szCs w:val="16"/>
              </w:rPr>
              <w:t>Контрольное событие 80</w:t>
            </w:r>
          </w:p>
          <w:p w:rsidR="00FB5942" w:rsidRPr="006F2677" w:rsidRDefault="00FB5942" w:rsidP="00964060">
            <w:pPr>
              <w:pStyle w:val="a3"/>
              <w:ind w:left="34"/>
              <w:rPr>
                <w:sz w:val="16"/>
                <w:szCs w:val="16"/>
              </w:rPr>
            </w:pPr>
            <w:r w:rsidRPr="006F2677">
              <w:rPr>
                <w:sz w:val="16"/>
                <w:szCs w:val="16"/>
              </w:rPr>
              <w:t>Разработка плана взаимодействия детских и молодежных общественных организаций города Сыктывкара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 квартал</w:t>
            </w:r>
          </w:p>
          <w:p w:rsidR="00FB5942" w:rsidRPr="006F2677" w:rsidRDefault="00FB5942" w:rsidP="00964060">
            <w:pPr>
              <w:jc w:val="center"/>
              <w:rPr>
                <w:rFonts w:ascii="Times New Roman" w:hAnsi="Times New Roman" w:cs="Times New Roman"/>
                <w:sz w:val="16"/>
                <w:szCs w:val="16"/>
              </w:rPr>
            </w:pPr>
          </w:p>
        </w:tc>
        <w:tc>
          <w:tcPr>
            <w:tcW w:w="2976" w:type="dxa"/>
          </w:tcPr>
          <w:p w:rsidR="00FB5942" w:rsidRPr="006F2677" w:rsidRDefault="00FB5942" w:rsidP="00964060">
            <w:pPr>
              <w:pStyle w:val="a3"/>
              <w:ind w:left="34"/>
              <w:rPr>
                <w:sz w:val="16"/>
                <w:szCs w:val="16"/>
              </w:rPr>
            </w:pPr>
            <w:r w:rsidRPr="006F2677">
              <w:rPr>
                <w:sz w:val="16"/>
                <w:szCs w:val="16"/>
              </w:rPr>
              <w:t xml:space="preserve">Договор о сотрудничестве детской общественной организации «Смена» и Эжвинского районного общественного движения детей и молодежи «Ребячья республика» и молодежными </w:t>
            </w:r>
            <w:r w:rsidRPr="006F2677">
              <w:rPr>
                <w:sz w:val="16"/>
                <w:szCs w:val="16"/>
              </w:rPr>
              <w:lastRenderedPageBreak/>
              <w:t>общественными организациями</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30.09.2014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30.09.2014</w:t>
            </w: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Соглашение о социальном партнерстве между детской общественной организацией «Смена» и Коми региональной </w:t>
            </w:r>
            <w:r w:rsidRPr="006F2677">
              <w:rPr>
                <w:rFonts w:ascii="Times New Roman" w:hAnsi="Times New Roman" w:cs="Times New Roman"/>
                <w:sz w:val="16"/>
                <w:szCs w:val="16"/>
              </w:rPr>
              <w:lastRenderedPageBreak/>
              <w:t>экологической общественной организацией «Экологи Коми»</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 Соглашение о социальном партнерстве между Эжвинским районным общественным движением детей и молодежи «Ребячья республика» и органами общественной самодеятельности (клубными формированиями) МАОУ «Молодежный центр г.Сыктывкара»</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lastRenderedPageBreak/>
              <w:t>Мероприятие 3.1.3.2.</w:t>
            </w:r>
          </w:p>
          <w:p w:rsidR="00FB5942" w:rsidRPr="006F2677" w:rsidRDefault="00FB5942" w:rsidP="00964060">
            <w:pPr>
              <w:pStyle w:val="a3"/>
              <w:autoSpaceDE w:val="0"/>
              <w:autoSpaceDN w:val="0"/>
              <w:adjustRightInd w:val="0"/>
              <w:ind w:left="0"/>
              <w:rPr>
                <w:sz w:val="16"/>
                <w:szCs w:val="16"/>
              </w:rPr>
            </w:pPr>
            <w:r w:rsidRPr="006F2677">
              <w:rPr>
                <w:sz w:val="16"/>
                <w:szCs w:val="16"/>
              </w:rPr>
              <w:t>Обеспечение деятельности детской общественной организации «Смена» и Эжвинского районного общественного движения детей и молодежи «Ребячья республика»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pStyle w:val="a3"/>
              <w:ind w:left="34"/>
              <w:rPr>
                <w:sz w:val="16"/>
                <w:szCs w:val="16"/>
              </w:rPr>
            </w:pPr>
            <w:r w:rsidRPr="006F2677">
              <w:rPr>
                <w:color w:val="000000"/>
                <w:sz w:val="16"/>
                <w:szCs w:val="16"/>
              </w:rPr>
              <w:t>18% молодежи от 14 до 30 лет, участвующих в деятельности молодежных и детских общественных объединений и движений, в общей численности м</w:t>
            </w:r>
            <w:r w:rsidRPr="006F2677">
              <w:rPr>
                <w:sz w:val="16"/>
                <w:szCs w:val="16"/>
              </w:rPr>
              <w:t>олодежи от 14 до 30 лет</w:t>
            </w:r>
          </w:p>
          <w:p w:rsidR="00FB5942" w:rsidRPr="006F2677" w:rsidRDefault="00FB5942" w:rsidP="00964060">
            <w:pPr>
              <w:ind w:right="252"/>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81</w:t>
            </w:r>
          </w:p>
          <w:p w:rsidR="00FB5942" w:rsidRPr="006F2677" w:rsidRDefault="00FB5942" w:rsidP="00964060">
            <w:pPr>
              <w:pStyle w:val="a3"/>
              <w:autoSpaceDE w:val="0"/>
              <w:autoSpaceDN w:val="0"/>
              <w:adjustRightInd w:val="0"/>
              <w:ind w:left="0"/>
              <w:rPr>
                <w:color w:val="000000"/>
                <w:sz w:val="16"/>
                <w:szCs w:val="16"/>
              </w:rPr>
            </w:pPr>
            <w:r w:rsidRPr="006F2677">
              <w:rPr>
                <w:color w:val="000000"/>
                <w:sz w:val="16"/>
                <w:szCs w:val="16"/>
              </w:rPr>
              <w:t xml:space="preserve">Проведение социальных акций, реализация проектов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pStyle w:val="a3"/>
              <w:ind w:left="34"/>
              <w:rPr>
                <w:color w:val="000000"/>
                <w:sz w:val="16"/>
                <w:szCs w:val="16"/>
              </w:rPr>
            </w:pPr>
            <w:r w:rsidRPr="006F2677">
              <w:rPr>
                <w:color w:val="000000"/>
                <w:sz w:val="16"/>
                <w:szCs w:val="16"/>
              </w:rPr>
              <w:t>Отчет о проделанной работе в части педагогического сопровождения работы</w:t>
            </w:r>
            <w:r w:rsidRPr="006F2677">
              <w:rPr>
                <w:sz w:val="16"/>
                <w:szCs w:val="16"/>
              </w:rPr>
              <w:t xml:space="preserve"> детской общественной организации «Смена» и Эжвинского районного общественного движения детей и молодежи «Ребячья республика»</w:t>
            </w:r>
            <w:r w:rsidRPr="006F2677">
              <w:rPr>
                <w:color w:val="000000"/>
                <w:sz w:val="16"/>
                <w:szCs w:val="16"/>
              </w:rPr>
              <w:t xml:space="preserve"> </w:t>
            </w:r>
          </w:p>
        </w:tc>
        <w:tc>
          <w:tcPr>
            <w:tcW w:w="1701" w:type="dxa"/>
          </w:tcPr>
          <w:p w:rsidR="00FB5942" w:rsidRPr="006F2677" w:rsidRDefault="00FB5942" w:rsidP="00964060">
            <w:pPr>
              <w:jc w:val="center"/>
              <w:rPr>
                <w:rFonts w:ascii="Times New Roman" w:hAnsi="Times New Roman" w:cs="Times New Roman"/>
                <w:sz w:val="16"/>
                <w:szCs w:val="16"/>
              </w:rPr>
            </w:pPr>
          </w:p>
        </w:tc>
        <w:tc>
          <w:tcPr>
            <w:tcW w:w="2127" w:type="dxa"/>
          </w:tcPr>
          <w:p w:rsidR="00FB5942" w:rsidRPr="006F2677" w:rsidRDefault="00F22C62" w:rsidP="00964060">
            <w:pPr>
              <w:jc w:val="center"/>
              <w:rPr>
                <w:rFonts w:ascii="Times New Roman" w:hAnsi="Times New Roman" w:cs="Times New Roman"/>
                <w:sz w:val="16"/>
                <w:szCs w:val="16"/>
              </w:rPr>
            </w:pPr>
            <w:r w:rsidRPr="006F2677">
              <w:rPr>
                <w:rFonts w:ascii="Times New Roman" w:hAnsi="Times New Roman" w:cs="Times New Roman"/>
                <w:sz w:val="16"/>
                <w:szCs w:val="16"/>
              </w:rPr>
              <w:t>Отчет о проделанной работе в части педагоги</w:t>
            </w:r>
            <w:r w:rsidR="00833659">
              <w:rPr>
                <w:rFonts w:ascii="Times New Roman" w:hAnsi="Times New Roman" w:cs="Times New Roman"/>
                <w:sz w:val="16"/>
                <w:szCs w:val="16"/>
              </w:rPr>
              <w:t>-</w:t>
            </w:r>
            <w:r w:rsidRPr="006F2677">
              <w:rPr>
                <w:rFonts w:ascii="Times New Roman" w:hAnsi="Times New Roman" w:cs="Times New Roman"/>
                <w:sz w:val="16"/>
                <w:szCs w:val="16"/>
              </w:rPr>
              <w:t>ческого сопровождения работы детской обществен</w:t>
            </w:r>
            <w:r w:rsidR="00833659">
              <w:rPr>
                <w:rFonts w:ascii="Times New Roman" w:hAnsi="Times New Roman" w:cs="Times New Roman"/>
                <w:sz w:val="16"/>
                <w:szCs w:val="16"/>
              </w:rPr>
              <w:t>-</w:t>
            </w:r>
            <w:r w:rsidRPr="006F2677">
              <w:rPr>
                <w:rFonts w:ascii="Times New Roman" w:hAnsi="Times New Roman" w:cs="Times New Roman"/>
                <w:sz w:val="16"/>
                <w:szCs w:val="16"/>
              </w:rPr>
              <w:t>ной организации «Смена» и Эжвинского районного общественного движения детей и молодежи «Ребячья республика» (прилагается)</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Мероприятие 3.1.3.3.</w:t>
            </w:r>
          </w:p>
          <w:p w:rsidR="00FB5942" w:rsidRPr="006F2677" w:rsidRDefault="00FB5942" w:rsidP="00964060">
            <w:pPr>
              <w:pStyle w:val="a3"/>
              <w:autoSpaceDE w:val="0"/>
              <w:autoSpaceDN w:val="0"/>
              <w:adjustRightInd w:val="0"/>
              <w:ind w:left="0"/>
              <w:rPr>
                <w:b/>
                <w:color w:val="000000"/>
                <w:sz w:val="16"/>
                <w:szCs w:val="16"/>
              </w:rPr>
            </w:pPr>
            <w:r w:rsidRPr="006F2677">
              <w:rPr>
                <w:color w:val="000000"/>
                <w:sz w:val="16"/>
                <w:szCs w:val="16"/>
              </w:rPr>
              <w:t>Содействие в организации выставок, мастер-классов талантливой молодежи, участие в мероприятиях республиканского и Всероссийского уровней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pStyle w:val="a3"/>
              <w:ind w:left="34"/>
              <w:rPr>
                <w:color w:val="000000"/>
                <w:sz w:val="16"/>
                <w:szCs w:val="16"/>
              </w:rPr>
            </w:pPr>
            <w:r w:rsidRPr="006F2677">
              <w:rPr>
                <w:color w:val="000000"/>
                <w:sz w:val="16"/>
                <w:szCs w:val="16"/>
              </w:rPr>
              <w:t xml:space="preserve">Охват не менее 1 тысячи учащихся и молодежи в возрасте до 30 лет </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olor w:val="000000"/>
                <w:sz w:val="16"/>
                <w:szCs w:val="16"/>
              </w:rPr>
            </w:pPr>
            <w:r w:rsidRPr="006F2677">
              <w:rPr>
                <w:rFonts w:ascii="Times New Roman" w:hAnsi="Times New Roman"/>
                <w:color w:val="000000"/>
                <w:sz w:val="16"/>
                <w:szCs w:val="16"/>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82</w:t>
            </w:r>
          </w:p>
          <w:p w:rsidR="00FB5942" w:rsidRPr="006F2677" w:rsidRDefault="00FB5942" w:rsidP="00964060">
            <w:pPr>
              <w:pStyle w:val="a3"/>
              <w:autoSpaceDE w:val="0"/>
              <w:autoSpaceDN w:val="0"/>
              <w:adjustRightInd w:val="0"/>
              <w:ind w:left="0"/>
              <w:rPr>
                <w:color w:val="000000"/>
                <w:sz w:val="16"/>
                <w:szCs w:val="16"/>
              </w:rPr>
            </w:pPr>
            <w:r w:rsidRPr="006F2677">
              <w:rPr>
                <w:color w:val="000000"/>
                <w:sz w:val="16"/>
                <w:szCs w:val="16"/>
              </w:rPr>
              <w:t>Проведение двух городских выставок и мастер-классов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4 квартал</w:t>
            </w:r>
          </w:p>
        </w:tc>
        <w:tc>
          <w:tcPr>
            <w:tcW w:w="2976" w:type="dxa"/>
          </w:tcPr>
          <w:p w:rsidR="00FB5942" w:rsidRPr="006F2677" w:rsidRDefault="00FB5942" w:rsidP="00964060">
            <w:pPr>
              <w:pStyle w:val="a3"/>
              <w:ind w:left="34"/>
              <w:rPr>
                <w:color w:val="000000"/>
                <w:sz w:val="16"/>
                <w:szCs w:val="16"/>
              </w:rPr>
            </w:pPr>
            <w:r w:rsidRPr="006F2677">
              <w:rPr>
                <w:color w:val="000000"/>
                <w:sz w:val="16"/>
                <w:szCs w:val="16"/>
              </w:rPr>
              <w:t>Приказ управления образования об организации и итогах проведения выставок и мастер-классов</w:t>
            </w:r>
          </w:p>
        </w:tc>
        <w:tc>
          <w:tcPr>
            <w:tcW w:w="1701" w:type="dxa"/>
          </w:tcPr>
          <w:p w:rsidR="003D2B42" w:rsidRPr="006F2677" w:rsidRDefault="00F76853" w:rsidP="00964060">
            <w:pPr>
              <w:jc w:val="center"/>
              <w:rPr>
                <w:rFonts w:ascii="Times New Roman" w:hAnsi="Times New Roman" w:cs="Times New Roman"/>
                <w:sz w:val="16"/>
                <w:szCs w:val="16"/>
              </w:rPr>
            </w:pPr>
            <w:r w:rsidRPr="006F2677">
              <w:rPr>
                <w:rFonts w:ascii="Times New Roman" w:hAnsi="Times New Roman" w:cs="Times New Roman"/>
                <w:sz w:val="16"/>
                <w:szCs w:val="16"/>
              </w:rPr>
              <w:t>10.02.2014</w:t>
            </w:r>
          </w:p>
          <w:p w:rsidR="00F76853" w:rsidRPr="006F2677" w:rsidRDefault="00F76853" w:rsidP="00964060">
            <w:pPr>
              <w:jc w:val="center"/>
              <w:rPr>
                <w:rFonts w:ascii="Times New Roman" w:hAnsi="Times New Roman" w:cs="Times New Roman"/>
                <w:sz w:val="16"/>
                <w:szCs w:val="16"/>
              </w:rPr>
            </w:pPr>
          </w:p>
          <w:p w:rsidR="00F76853" w:rsidRPr="006F2677" w:rsidRDefault="00F76853" w:rsidP="00964060">
            <w:pPr>
              <w:jc w:val="center"/>
              <w:rPr>
                <w:rFonts w:ascii="Times New Roman" w:hAnsi="Times New Roman" w:cs="Times New Roman"/>
                <w:sz w:val="16"/>
                <w:szCs w:val="16"/>
              </w:rPr>
            </w:pPr>
          </w:p>
          <w:p w:rsidR="00F76853" w:rsidRPr="006F2677" w:rsidRDefault="00F76853" w:rsidP="00964060">
            <w:pPr>
              <w:jc w:val="center"/>
              <w:rPr>
                <w:rFonts w:ascii="Times New Roman" w:hAnsi="Times New Roman" w:cs="Times New Roman"/>
                <w:sz w:val="16"/>
                <w:szCs w:val="16"/>
              </w:rPr>
            </w:pPr>
          </w:p>
          <w:p w:rsidR="00F76853" w:rsidRPr="006F2677" w:rsidRDefault="00F76853" w:rsidP="00964060">
            <w:pPr>
              <w:jc w:val="center"/>
              <w:rPr>
                <w:rFonts w:ascii="Times New Roman" w:hAnsi="Times New Roman" w:cs="Times New Roman"/>
                <w:sz w:val="16"/>
                <w:szCs w:val="16"/>
              </w:rPr>
            </w:pPr>
          </w:p>
          <w:p w:rsidR="00F76853" w:rsidRPr="006F2677" w:rsidRDefault="00F76853" w:rsidP="00964060">
            <w:pPr>
              <w:jc w:val="center"/>
              <w:rPr>
                <w:rFonts w:ascii="Times New Roman" w:hAnsi="Times New Roman" w:cs="Times New Roman"/>
                <w:sz w:val="16"/>
                <w:szCs w:val="16"/>
              </w:rPr>
            </w:pPr>
          </w:p>
          <w:p w:rsidR="00F76853" w:rsidRPr="006F2677" w:rsidRDefault="00F76853" w:rsidP="00964060">
            <w:pPr>
              <w:jc w:val="center"/>
              <w:rPr>
                <w:rFonts w:ascii="Times New Roman" w:hAnsi="Times New Roman" w:cs="Times New Roman"/>
                <w:sz w:val="16"/>
                <w:szCs w:val="16"/>
              </w:rPr>
            </w:pPr>
            <w:r w:rsidRPr="006F2677">
              <w:rPr>
                <w:rFonts w:ascii="Times New Roman" w:hAnsi="Times New Roman" w:cs="Times New Roman"/>
                <w:sz w:val="16"/>
                <w:szCs w:val="16"/>
              </w:rPr>
              <w:t>16.04.2014</w:t>
            </w: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r w:rsidRPr="006F2677">
              <w:rPr>
                <w:rFonts w:ascii="Times New Roman" w:hAnsi="Times New Roman" w:cs="Times New Roman"/>
                <w:sz w:val="16"/>
                <w:szCs w:val="16"/>
              </w:rPr>
              <w:t>13.03.2014</w:t>
            </w: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p>
          <w:p w:rsidR="00563938" w:rsidRPr="006F2677" w:rsidRDefault="00563938" w:rsidP="00964060">
            <w:pPr>
              <w:jc w:val="center"/>
              <w:rPr>
                <w:rFonts w:ascii="Times New Roman" w:hAnsi="Times New Roman" w:cs="Times New Roman"/>
                <w:sz w:val="16"/>
                <w:szCs w:val="16"/>
              </w:rPr>
            </w:pPr>
            <w:r w:rsidRPr="006F2677">
              <w:rPr>
                <w:rFonts w:ascii="Times New Roman" w:hAnsi="Times New Roman" w:cs="Times New Roman"/>
                <w:sz w:val="16"/>
                <w:szCs w:val="16"/>
              </w:rPr>
              <w:t>23.05.2014</w:t>
            </w:r>
          </w:p>
        </w:tc>
        <w:tc>
          <w:tcPr>
            <w:tcW w:w="2127" w:type="dxa"/>
          </w:tcPr>
          <w:p w:rsidR="00FB5942" w:rsidRPr="006F2677" w:rsidRDefault="00F76853" w:rsidP="00563938">
            <w:pPr>
              <w:jc w:val="both"/>
              <w:rPr>
                <w:rFonts w:ascii="Times New Roman" w:hAnsi="Times New Roman"/>
                <w:color w:val="000000"/>
                <w:sz w:val="16"/>
                <w:szCs w:val="16"/>
              </w:rPr>
            </w:pPr>
            <w:r w:rsidRPr="006F2677">
              <w:rPr>
                <w:rFonts w:ascii="Times New Roman" w:hAnsi="Times New Roman"/>
                <w:color w:val="000000"/>
                <w:sz w:val="16"/>
                <w:szCs w:val="16"/>
              </w:rPr>
              <w:t xml:space="preserve">Приказ № 69/1 «Об организации и проведении </w:t>
            </w:r>
            <w:r w:rsidRPr="006F2677">
              <w:rPr>
                <w:rFonts w:ascii="Times New Roman" w:hAnsi="Times New Roman"/>
                <w:color w:val="000000"/>
                <w:sz w:val="16"/>
                <w:szCs w:val="16"/>
                <w:lang w:val="en-US"/>
              </w:rPr>
              <w:t>VII</w:t>
            </w:r>
            <w:r w:rsidRPr="006F2677">
              <w:rPr>
                <w:rFonts w:ascii="Times New Roman" w:hAnsi="Times New Roman"/>
                <w:color w:val="000000"/>
                <w:sz w:val="16"/>
                <w:szCs w:val="16"/>
              </w:rPr>
              <w:t xml:space="preserve"> городского конкурса детского творчества «Безопасность глазами детей»</w:t>
            </w:r>
          </w:p>
          <w:p w:rsidR="00F76853" w:rsidRPr="006F2677" w:rsidRDefault="00563938" w:rsidP="00563938">
            <w:pPr>
              <w:jc w:val="both"/>
              <w:rPr>
                <w:rFonts w:ascii="Times New Roman" w:hAnsi="Times New Roman"/>
                <w:color w:val="000000"/>
                <w:sz w:val="16"/>
                <w:szCs w:val="16"/>
              </w:rPr>
            </w:pPr>
            <w:r w:rsidRPr="006F2677">
              <w:rPr>
                <w:rFonts w:ascii="Times New Roman" w:hAnsi="Times New Roman"/>
                <w:color w:val="000000"/>
                <w:sz w:val="16"/>
                <w:szCs w:val="16"/>
              </w:rPr>
              <w:t>Приказ № 227/1 «Об итогах</w:t>
            </w:r>
          </w:p>
          <w:p w:rsidR="00563938" w:rsidRPr="006F2677" w:rsidRDefault="00563938" w:rsidP="00563938">
            <w:pPr>
              <w:jc w:val="both"/>
              <w:rPr>
                <w:rFonts w:ascii="Times New Roman" w:hAnsi="Times New Roman"/>
                <w:color w:val="000000"/>
                <w:sz w:val="16"/>
                <w:szCs w:val="16"/>
              </w:rPr>
            </w:pPr>
            <w:r w:rsidRPr="006F2677">
              <w:rPr>
                <w:rFonts w:ascii="Times New Roman" w:hAnsi="Times New Roman"/>
                <w:color w:val="000000"/>
                <w:sz w:val="16"/>
                <w:szCs w:val="16"/>
                <w:lang w:val="en-US"/>
              </w:rPr>
              <w:t>VII</w:t>
            </w:r>
            <w:r w:rsidRPr="006F2677">
              <w:rPr>
                <w:rFonts w:ascii="Times New Roman" w:hAnsi="Times New Roman"/>
                <w:color w:val="000000"/>
                <w:sz w:val="16"/>
                <w:szCs w:val="16"/>
              </w:rPr>
              <w:t xml:space="preserve"> городского конкурса детского творчества «Безопасность глазами детей»</w:t>
            </w:r>
          </w:p>
          <w:p w:rsidR="00563938" w:rsidRPr="006F2677" w:rsidRDefault="00563938" w:rsidP="00563938">
            <w:pPr>
              <w:jc w:val="both"/>
              <w:rPr>
                <w:rFonts w:ascii="Times New Roman" w:hAnsi="Times New Roman"/>
                <w:color w:val="000000"/>
                <w:sz w:val="16"/>
                <w:szCs w:val="16"/>
              </w:rPr>
            </w:pPr>
            <w:r w:rsidRPr="006F2677">
              <w:rPr>
                <w:rFonts w:ascii="Times New Roman" w:hAnsi="Times New Roman"/>
                <w:color w:val="000000"/>
                <w:sz w:val="16"/>
                <w:szCs w:val="16"/>
              </w:rPr>
              <w:t xml:space="preserve">Приказ № 149 «Об организации городской выставки-конкурса «Волшебный мир творчества» </w:t>
            </w:r>
          </w:p>
          <w:p w:rsidR="00563938" w:rsidRPr="006F2677" w:rsidRDefault="00563938" w:rsidP="00563938">
            <w:pPr>
              <w:jc w:val="both"/>
              <w:rPr>
                <w:rFonts w:ascii="Times New Roman" w:hAnsi="Times New Roman"/>
                <w:color w:val="000000"/>
                <w:sz w:val="16"/>
                <w:szCs w:val="16"/>
              </w:rPr>
            </w:pPr>
            <w:r w:rsidRPr="006F2677">
              <w:rPr>
                <w:rFonts w:ascii="Times New Roman" w:hAnsi="Times New Roman"/>
                <w:color w:val="000000"/>
                <w:sz w:val="16"/>
                <w:szCs w:val="16"/>
              </w:rPr>
              <w:t xml:space="preserve">Приказ № 350 «Об итогах </w:t>
            </w:r>
            <w:r w:rsidRPr="006F2677">
              <w:rPr>
                <w:rFonts w:ascii="Times New Roman" w:hAnsi="Times New Roman"/>
                <w:color w:val="000000"/>
                <w:sz w:val="16"/>
                <w:szCs w:val="16"/>
              </w:rPr>
              <w:lastRenderedPageBreak/>
              <w:t xml:space="preserve">городской выставки-конкурса «Волшебный мир творчества» </w:t>
            </w:r>
          </w:p>
        </w:tc>
        <w:tc>
          <w:tcPr>
            <w:tcW w:w="1275" w:type="dxa"/>
          </w:tcPr>
          <w:p w:rsidR="00FB5942" w:rsidRPr="006F2677" w:rsidRDefault="00563938"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 xml:space="preserve">   </w:t>
            </w:r>
          </w:p>
          <w:p w:rsidR="00563938" w:rsidRPr="006F2677" w:rsidRDefault="00563938"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 xml:space="preserve"> </w:t>
            </w:r>
          </w:p>
        </w:tc>
      </w:tr>
      <w:tr w:rsidR="00FB5942" w:rsidRPr="006F2677" w:rsidTr="008F4E56">
        <w:tc>
          <w:tcPr>
            <w:tcW w:w="3119" w:type="dxa"/>
          </w:tcPr>
          <w:p w:rsidR="00FB5942" w:rsidRPr="006F2677" w:rsidRDefault="00FB5942" w:rsidP="00964060">
            <w:pPr>
              <w:pStyle w:val="ConsPlusNormal"/>
              <w:ind w:firstLine="0"/>
              <w:rPr>
                <w:rFonts w:ascii="Times New Roman" w:hAnsi="Times New Roman" w:cs="Times New Roman"/>
                <w:b/>
                <w:bCs/>
                <w:sz w:val="16"/>
                <w:szCs w:val="16"/>
              </w:rPr>
            </w:pPr>
            <w:r w:rsidRPr="006F2677">
              <w:rPr>
                <w:rFonts w:ascii="Times New Roman" w:hAnsi="Times New Roman" w:cs="Times New Roman"/>
                <w:b/>
                <w:bCs/>
                <w:sz w:val="16"/>
                <w:szCs w:val="16"/>
              </w:rPr>
              <w:lastRenderedPageBreak/>
              <w:t>Основное мероприятие</w:t>
            </w:r>
          </w:p>
          <w:p w:rsidR="00FB5942" w:rsidRPr="006F2677" w:rsidRDefault="00FB5942" w:rsidP="00964060">
            <w:pPr>
              <w:pStyle w:val="ConsPlusNormal"/>
              <w:widowControl/>
              <w:ind w:firstLine="0"/>
              <w:rPr>
                <w:rFonts w:ascii="Times New Roman" w:hAnsi="Times New Roman" w:cs="Times New Roman"/>
                <w:bCs/>
                <w:sz w:val="16"/>
                <w:szCs w:val="16"/>
              </w:rPr>
            </w:pPr>
            <w:r w:rsidRPr="006F2677">
              <w:rPr>
                <w:rFonts w:ascii="Times New Roman" w:hAnsi="Times New Roman" w:cs="Times New Roman"/>
                <w:bCs/>
                <w:sz w:val="16"/>
                <w:szCs w:val="16"/>
              </w:rPr>
              <w:t>3.2.1. Поддержка талантливой молодежи и одаренных учащихся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ind w:right="252"/>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2127" w:type="dxa"/>
          </w:tcPr>
          <w:p w:rsidR="00FB5942" w:rsidRPr="006F2677" w:rsidRDefault="00762343" w:rsidP="00964060">
            <w:pPr>
              <w:jc w:val="center"/>
              <w:rPr>
                <w:rFonts w:ascii="Times New Roman" w:hAnsi="Times New Roman" w:cs="Times New Roman"/>
                <w:sz w:val="18"/>
                <w:szCs w:val="18"/>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pStyle w:val="ConsPlusNormal"/>
              <w:ind w:firstLine="0"/>
              <w:rPr>
                <w:rFonts w:ascii="Times New Roman" w:hAnsi="Times New Roman" w:cs="Times New Roman"/>
                <w:b/>
                <w:bCs/>
                <w:sz w:val="16"/>
                <w:szCs w:val="16"/>
              </w:rPr>
            </w:pPr>
            <w:r w:rsidRPr="006F2677">
              <w:rPr>
                <w:rFonts w:ascii="Times New Roman" w:hAnsi="Times New Roman" w:cs="Times New Roman"/>
                <w:b/>
                <w:bCs/>
                <w:sz w:val="16"/>
                <w:szCs w:val="16"/>
              </w:rPr>
              <w:t>Мероприятие 3.2.1.1.</w:t>
            </w:r>
          </w:p>
          <w:p w:rsidR="00FB5942" w:rsidRPr="006F2677" w:rsidRDefault="00FB5942" w:rsidP="00964060">
            <w:pPr>
              <w:pStyle w:val="ConsPlusNormal"/>
              <w:ind w:firstLine="0"/>
              <w:rPr>
                <w:rFonts w:ascii="Times New Roman" w:hAnsi="Times New Roman" w:cs="Times New Roman"/>
                <w:bCs/>
                <w:sz w:val="16"/>
                <w:szCs w:val="16"/>
              </w:rPr>
            </w:pPr>
            <w:r w:rsidRPr="006F2677">
              <w:rPr>
                <w:rFonts w:ascii="Times New Roman" w:hAnsi="Times New Roman" w:cs="Times New Roman"/>
                <w:bCs/>
                <w:sz w:val="16"/>
                <w:szCs w:val="16"/>
              </w:rPr>
              <w:t>Проведение городских конкурсов, олимпиад, соревнований для учащихся по различным направлениям учебной, творческой, спортивной деятельности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sz w:val="16"/>
                <w:szCs w:val="16"/>
              </w:rPr>
              <w:t xml:space="preserve">47% учащихся - </w:t>
            </w:r>
            <w:r w:rsidRPr="006F2677">
              <w:rPr>
                <w:rFonts w:ascii="Times New Roman" w:hAnsi="Times New Roman" w:cs="Times New Roman"/>
                <w:color w:val="000000"/>
                <w:sz w:val="16"/>
                <w:szCs w:val="16"/>
              </w:rPr>
              <w:t>участников олимпиад, конкурсов, конференций муниципального уровня в общей численности учащихся</w:t>
            </w:r>
          </w:p>
          <w:p w:rsidR="00FB5942" w:rsidRPr="006F2677" w:rsidRDefault="00FB5942" w:rsidP="00964060">
            <w:pPr>
              <w:ind w:right="252"/>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2127"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pStyle w:val="ConsPlusNormal"/>
              <w:ind w:firstLine="0"/>
              <w:rPr>
                <w:rFonts w:ascii="Times New Roman" w:hAnsi="Times New Roman" w:cs="Times New Roman"/>
                <w:b/>
                <w:bCs/>
                <w:sz w:val="16"/>
                <w:szCs w:val="16"/>
              </w:rPr>
            </w:pPr>
            <w:r w:rsidRPr="006F2677">
              <w:rPr>
                <w:rFonts w:ascii="Times New Roman" w:hAnsi="Times New Roman" w:cs="Times New Roman"/>
                <w:b/>
                <w:bCs/>
                <w:sz w:val="16"/>
                <w:szCs w:val="16"/>
              </w:rPr>
              <w:t>Контрольное событие 83</w:t>
            </w:r>
          </w:p>
          <w:p w:rsidR="00FB5942" w:rsidRPr="006F2677" w:rsidRDefault="00FB5942" w:rsidP="00964060">
            <w:pPr>
              <w:pStyle w:val="ConsPlusNormal"/>
              <w:ind w:firstLine="0"/>
              <w:rPr>
                <w:rFonts w:ascii="Times New Roman" w:hAnsi="Times New Roman" w:cs="Times New Roman"/>
                <w:bCs/>
                <w:sz w:val="16"/>
                <w:szCs w:val="16"/>
              </w:rPr>
            </w:pPr>
            <w:r w:rsidRPr="006F2677">
              <w:rPr>
                <w:rFonts w:ascii="Times New Roman" w:hAnsi="Times New Roman" w:cs="Times New Roman"/>
                <w:bCs/>
                <w:sz w:val="16"/>
                <w:szCs w:val="16"/>
              </w:rPr>
              <w:t>Участие в республиканском этапе Всероссийской олимпиады школьников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 квартал </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bCs/>
                <w:sz w:val="16"/>
                <w:szCs w:val="16"/>
              </w:rPr>
              <w:t>Приказ Министерства образования Республики Коми  об итогах регионального этапа Всероссийской олимпиады школьников</w:t>
            </w:r>
          </w:p>
        </w:tc>
        <w:tc>
          <w:tcPr>
            <w:tcW w:w="1701" w:type="dxa"/>
          </w:tcPr>
          <w:p w:rsidR="00DE5A6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07.03.2014</w:t>
            </w:r>
          </w:p>
          <w:p w:rsidR="00DE5A62" w:rsidRPr="006F2677" w:rsidRDefault="00DE5A62" w:rsidP="00964060">
            <w:pPr>
              <w:jc w:val="center"/>
              <w:rPr>
                <w:rFonts w:ascii="Times New Roman" w:hAnsi="Times New Roman" w:cs="Times New Roman"/>
                <w:color w:val="000000"/>
                <w:sz w:val="16"/>
                <w:szCs w:val="16"/>
              </w:rPr>
            </w:pPr>
          </w:p>
          <w:p w:rsidR="00DE5A62" w:rsidRPr="006F2677" w:rsidRDefault="00DE5A62" w:rsidP="00964060">
            <w:pPr>
              <w:jc w:val="center"/>
              <w:rPr>
                <w:rFonts w:ascii="Times New Roman" w:hAnsi="Times New Roman" w:cs="Times New Roman"/>
                <w:color w:val="000000"/>
                <w:sz w:val="16"/>
                <w:szCs w:val="16"/>
              </w:rPr>
            </w:pPr>
          </w:p>
          <w:p w:rsidR="00DE5A62" w:rsidRPr="006F2677" w:rsidRDefault="00DE5A62" w:rsidP="00964060">
            <w:pPr>
              <w:jc w:val="center"/>
              <w:rPr>
                <w:rFonts w:ascii="Times New Roman" w:hAnsi="Times New Roman" w:cs="Times New Roman"/>
                <w:color w:val="000000"/>
                <w:sz w:val="16"/>
                <w:szCs w:val="16"/>
              </w:rPr>
            </w:pPr>
          </w:p>
          <w:p w:rsidR="00DE5A62" w:rsidRPr="006F2677" w:rsidRDefault="00DE5A62" w:rsidP="00964060">
            <w:pPr>
              <w:jc w:val="center"/>
              <w:rPr>
                <w:rFonts w:ascii="Times New Roman" w:hAnsi="Times New Roman" w:cs="Times New Roman"/>
                <w:color w:val="000000"/>
                <w:sz w:val="16"/>
                <w:szCs w:val="16"/>
              </w:rPr>
            </w:pPr>
          </w:p>
          <w:p w:rsidR="00DE5A62" w:rsidRPr="006F2677" w:rsidRDefault="00DE5A62" w:rsidP="00964060">
            <w:pPr>
              <w:jc w:val="center"/>
              <w:rPr>
                <w:rFonts w:ascii="Times New Roman" w:hAnsi="Times New Roman" w:cs="Times New Roman"/>
                <w:color w:val="000000"/>
                <w:sz w:val="16"/>
                <w:szCs w:val="16"/>
              </w:rPr>
            </w:pPr>
          </w:p>
          <w:p w:rsidR="00DE5A62" w:rsidRPr="006F2677" w:rsidRDefault="00DE5A62" w:rsidP="00964060">
            <w:pPr>
              <w:jc w:val="center"/>
              <w:rPr>
                <w:rFonts w:ascii="Times New Roman" w:hAnsi="Times New Roman" w:cs="Times New Roman"/>
                <w:color w:val="000000"/>
                <w:sz w:val="18"/>
                <w:szCs w:val="18"/>
              </w:rPr>
            </w:pPr>
          </w:p>
        </w:tc>
        <w:tc>
          <w:tcPr>
            <w:tcW w:w="2127" w:type="dxa"/>
          </w:tcPr>
          <w:p w:rsidR="00FB5942" w:rsidRPr="006F2677" w:rsidRDefault="00FB5942" w:rsidP="00964060">
            <w:pPr>
              <w:jc w:val="both"/>
              <w:rPr>
                <w:rFonts w:ascii="Times New Roman" w:hAnsi="Times New Roman" w:cs="Times New Roman"/>
                <w:color w:val="000000"/>
                <w:sz w:val="18"/>
                <w:szCs w:val="18"/>
              </w:rPr>
            </w:pPr>
            <w:r w:rsidRPr="006F2677">
              <w:rPr>
                <w:rFonts w:ascii="Times New Roman" w:hAnsi="Times New Roman" w:cs="Times New Roman"/>
                <w:color w:val="000000"/>
                <w:sz w:val="16"/>
                <w:szCs w:val="16"/>
              </w:rPr>
              <w:t>Приказ</w:t>
            </w:r>
            <w:r w:rsidRPr="006F2677">
              <w:rPr>
                <w:rFonts w:ascii="Times New Roman" w:hAnsi="Times New Roman" w:cs="Times New Roman"/>
                <w:color w:val="000000"/>
                <w:sz w:val="18"/>
                <w:szCs w:val="18"/>
              </w:rPr>
              <w:t xml:space="preserve"> </w:t>
            </w:r>
            <w:r w:rsidRPr="006F2677">
              <w:rPr>
                <w:rFonts w:ascii="Times New Roman" w:hAnsi="Times New Roman" w:cs="Times New Roman"/>
                <w:bCs/>
                <w:sz w:val="16"/>
                <w:szCs w:val="16"/>
              </w:rPr>
              <w:t>Министерства образования Республики Коми  № 57 «Об итогах проведения республиканского этапа всероссийской олимпиады школьников»</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Мероприятие 3.1.1.2.</w:t>
            </w:r>
          </w:p>
          <w:p w:rsidR="00FB5942" w:rsidRPr="006F2677" w:rsidRDefault="00FB5942" w:rsidP="00964060">
            <w:pPr>
              <w:pStyle w:val="a3"/>
              <w:autoSpaceDE w:val="0"/>
              <w:autoSpaceDN w:val="0"/>
              <w:adjustRightInd w:val="0"/>
              <w:ind w:left="0"/>
              <w:rPr>
                <w:color w:val="000000"/>
                <w:sz w:val="16"/>
                <w:szCs w:val="16"/>
              </w:rPr>
            </w:pPr>
            <w:r w:rsidRPr="006F2677">
              <w:rPr>
                <w:color w:val="000000"/>
                <w:sz w:val="16"/>
                <w:szCs w:val="16"/>
              </w:rPr>
              <w:t xml:space="preserve">Реализация мероприятий по повышению социального престижа успешной учебной, спортивной, творческой деятельности учащихся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 начальник отдела управления образования Шевцова Т.Н.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pStyle w:val="a3"/>
              <w:ind w:left="34"/>
              <w:rPr>
                <w:color w:val="000000"/>
                <w:sz w:val="16"/>
                <w:szCs w:val="16"/>
              </w:rPr>
            </w:pPr>
            <w:r w:rsidRPr="006F2677">
              <w:rPr>
                <w:color w:val="000000"/>
                <w:sz w:val="16"/>
                <w:szCs w:val="16"/>
              </w:rPr>
              <w:t xml:space="preserve">Охват не менее 600 учащихся и родителей данными мероприятиями </w:t>
            </w:r>
          </w:p>
        </w:tc>
        <w:tc>
          <w:tcPr>
            <w:tcW w:w="1701"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2127"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84</w:t>
            </w:r>
          </w:p>
          <w:p w:rsidR="00FB5942" w:rsidRPr="006F2677" w:rsidRDefault="00FB5942" w:rsidP="00964060">
            <w:pPr>
              <w:pStyle w:val="a3"/>
              <w:autoSpaceDE w:val="0"/>
              <w:autoSpaceDN w:val="0"/>
              <w:adjustRightInd w:val="0"/>
              <w:ind w:left="0"/>
              <w:rPr>
                <w:b/>
                <w:color w:val="000000"/>
                <w:sz w:val="16"/>
                <w:szCs w:val="16"/>
              </w:rPr>
            </w:pPr>
            <w:r w:rsidRPr="006F2677">
              <w:rPr>
                <w:color w:val="000000"/>
                <w:sz w:val="16"/>
                <w:szCs w:val="16"/>
              </w:rPr>
              <w:t>Проведение трех городских мероприятий, направленных на  повышение социального престижа успешной учебной, спортивной, творческой деятельности учащихся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Заместитель  начальника управления образования Михайлова Л.В.,начальник отдела управления образования Шевцова Т.Н.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2,3,4 квартал</w:t>
            </w:r>
          </w:p>
        </w:tc>
        <w:tc>
          <w:tcPr>
            <w:tcW w:w="2976" w:type="dxa"/>
          </w:tcPr>
          <w:p w:rsidR="00FB5942" w:rsidRPr="006F2677" w:rsidRDefault="00FB5942" w:rsidP="00964060">
            <w:pPr>
              <w:pStyle w:val="a3"/>
              <w:ind w:left="34"/>
              <w:rPr>
                <w:color w:val="000000"/>
                <w:sz w:val="16"/>
                <w:szCs w:val="16"/>
              </w:rPr>
            </w:pPr>
            <w:r w:rsidRPr="006F2677">
              <w:rPr>
                <w:color w:val="000000"/>
                <w:sz w:val="16"/>
                <w:szCs w:val="16"/>
              </w:rPr>
              <w:t>Информация о проведении мероприятий в СМИ</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21.04.2014</w:t>
            </w: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02.06.2014</w:t>
            </w: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19.06.2014</w:t>
            </w: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23.06.2014</w:t>
            </w: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30.09.2014</w:t>
            </w:r>
          </w:p>
          <w:p w:rsidR="00FB5942" w:rsidRPr="006F2677" w:rsidRDefault="00FB5942" w:rsidP="00964060">
            <w:pPr>
              <w:rPr>
                <w:rFonts w:ascii="Times New Roman" w:hAnsi="Times New Roman"/>
                <w:sz w:val="18"/>
                <w:szCs w:val="18"/>
              </w:rPr>
            </w:pPr>
          </w:p>
        </w:tc>
        <w:tc>
          <w:tcPr>
            <w:tcW w:w="2127" w:type="dxa"/>
          </w:tcPr>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lastRenderedPageBreak/>
              <w:t>Информация о проведении фестиваля «Юное дарование» (прилагается)</w:t>
            </w:r>
          </w:p>
          <w:p w:rsidR="00FB5942" w:rsidRPr="006F2677" w:rsidRDefault="00FB5942" w:rsidP="00964060">
            <w:pPr>
              <w:jc w:val="both"/>
              <w:rPr>
                <w:rFonts w:ascii="Times New Roman" w:hAnsi="Times New Roman"/>
                <w:sz w:val="16"/>
                <w:szCs w:val="16"/>
              </w:rPr>
            </w:pP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Информация о проведении городского мероприятия, посвященному Международному дню защиты детей «Лето-это маленькая жизнь!»</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(прилагается)</w:t>
            </w:r>
          </w:p>
          <w:p w:rsidR="00FB5942" w:rsidRPr="006F2677" w:rsidRDefault="00FB5942" w:rsidP="00964060">
            <w:pPr>
              <w:jc w:val="both"/>
              <w:rPr>
                <w:rFonts w:ascii="Times New Roman" w:hAnsi="Times New Roman"/>
                <w:sz w:val="16"/>
                <w:szCs w:val="16"/>
              </w:rPr>
            </w:pP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Информация о проведении городского мероприятия «Экопутешествие» с участием отрядов «Экодозор» образовательных организаций г. Сыктывкара</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(прилагается)</w:t>
            </w:r>
          </w:p>
          <w:p w:rsidR="00FB5942" w:rsidRPr="006F2677" w:rsidRDefault="00FB5942" w:rsidP="00964060">
            <w:pPr>
              <w:jc w:val="both"/>
              <w:rPr>
                <w:rFonts w:ascii="Times New Roman" w:hAnsi="Times New Roman"/>
                <w:sz w:val="16"/>
                <w:szCs w:val="16"/>
              </w:rPr>
            </w:pP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Информация о проведении торжественного приема выпускников-медалистов главой администрации МО ГО «Сыктывкар» «Блеск золотых и серебряных грантов»</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lastRenderedPageBreak/>
              <w:t>(прилагается)</w:t>
            </w:r>
          </w:p>
          <w:p w:rsidR="00FB5942" w:rsidRPr="006F2677" w:rsidRDefault="00FB5942" w:rsidP="00964060">
            <w:pPr>
              <w:jc w:val="both"/>
              <w:rPr>
                <w:rFonts w:ascii="Times New Roman" w:hAnsi="Times New Roman"/>
                <w:sz w:val="16"/>
                <w:szCs w:val="16"/>
              </w:rPr>
            </w:pP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На сайте управления образования в разделе «Новости» размещена информация о проведении XXI Слета отличников и торжественной церемонии награждения главой администрации МО ГО «Сыктывкар»  (прилагается)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lastRenderedPageBreak/>
              <w:t>Мероприятие 3.1.1.3.</w:t>
            </w:r>
          </w:p>
          <w:p w:rsidR="00FB5942" w:rsidRPr="006F2677" w:rsidRDefault="00FB5942" w:rsidP="00964060">
            <w:pPr>
              <w:pStyle w:val="a3"/>
              <w:autoSpaceDE w:val="0"/>
              <w:autoSpaceDN w:val="0"/>
              <w:adjustRightInd w:val="0"/>
              <w:ind w:left="0"/>
              <w:rPr>
                <w:color w:val="000000"/>
                <w:sz w:val="16"/>
                <w:szCs w:val="16"/>
              </w:rPr>
            </w:pPr>
            <w:r w:rsidRPr="006F2677">
              <w:rPr>
                <w:color w:val="000000"/>
                <w:sz w:val="16"/>
                <w:szCs w:val="16"/>
              </w:rPr>
              <w:t>Присуждение стипендий главы администрации МО ГО «Сыктывкар» учащимся, достигшим успехов в учебной, творческой, спортивной деятельности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Мигутина Г.А., директор ИМЦ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31.09.2014</w:t>
            </w:r>
          </w:p>
        </w:tc>
        <w:tc>
          <w:tcPr>
            <w:tcW w:w="2976" w:type="dxa"/>
          </w:tcPr>
          <w:p w:rsidR="00FB5942" w:rsidRPr="006F2677" w:rsidRDefault="00FB5942" w:rsidP="00964060">
            <w:pPr>
              <w:ind w:right="252"/>
              <w:jc w:val="both"/>
              <w:rPr>
                <w:rFonts w:ascii="Times New Roman" w:hAnsi="Times New Roman" w:cs="Times New Roman"/>
                <w:sz w:val="16"/>
                <w:szCs w:val="16"/>
              </w:rPr>
            </w:pPr>
            <w:r w:rsidRPr="006F2677">
              <w:rPr>
                <w:rFonts w:ascii="Times New Roman" w:hAnsi="Times New Roman" w:cs="Times New Roman"/>
                <w:sz w:val="16"/>
                <w:szCs w:val="16"/>
              </w:rPr>
              <w:t>105</w:t>
            </w:r>
            <w:r w:rsidRPr="006F2677">
              <w:rPr>
                <w:rFonts w:ascii="Times New Roman" w:hAnsi="Times New Roman" w:cs="Times New Roman"/>
                <w:color w:val="000000"/>
                <w:sz w:val="16"/>
                <w:szCs w:val="16"/>
              </w:rPr>
              <w:t xml:space="preserve"> учащихся, получивших гранты, стипендии, поощрения, установленные муниципальными правовыми актами МО ГО «Сыктывкар», в общем количестве учащихся муниципальных образовательных организаций</w:t>
            </w:r>
          </w:p>
        </w:tc>
        <w:tc>
          <w:tcPr>
            <w:tcW w:w="1701"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c>
          <w:tcPr>
            <w:tcW w:w="2127"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c>
          <w:tcPr>
            <w:tcW w:w="1275"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85</w:t>
            </w:r>
          </w:p>
          <w:p w:rsidR="00FB5942" w:rsidRPr="006F2677" w:rsidRDefault="00FB5942" w:rsidP="00964060">
            <w:pPr>
              <w:pStyle w:val="a3"/>
              <w:autoSpaceDE w:val="0"/>
              <w:autoSpaceDN w:val="0"/>
              <w:adjustRightInd w:val="0"/>
              <w:ind w:left="0"/>
              <w:rPr>
                <w:color w:val="000000"/>
                <w:sz w:val="16"/>
                <w:szCs w:val="16"/>
              </w:rPr>
            </w:pPr>
            <w:r w:rsidRPr="006F2677">
              <w:rPr>
                <w:color w:val="000000"/>
                <w:sz w:val="16"/>
                <w:szCs w:val="16"/>
              </w:rPr>
              <w:t>Проведение городского слета отличников учебы</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Мигутина Г.А.,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 квартал </w:t>
            </w:r>
          </w:p>
        </w:tc>
        <w:tc>
          <w:tcPr>
            <w:tcW w:w="2976" w:type="dxa"/>
          </w:tcPr>
          <w:p w:rsidR="00FB5942" w:rsidRPr="006F2677" w:rsidRDefault="00FB5942" w:rsidP="00964060">
            <w:pPr>
              <w:pStyle w:val="a3"/>
              <w:autoSpaceDE w:val="0"/>
              <w:autoSpaceDN w:val="0"/>
              <w:adjustRightInd w:val="0"/>
              <w:ind w:left="0"/>
              <w:rPr>
                <w:sz w:val="16"/>
                <w:szCs w:val="16"/>
              </w:rPr>
            </w:pPr>
            <w:r w:rsidRPr="006F2677">
              <w:rPr>
                <w:color w:val="000000"/>
                <w:sz w:val="16"/>
                <w:szCs w:val="16"/>
              </w:rPr>
              <w:t>Приказ управления образования о выплате</w:t>
            </w:r>
            <w:r w:rsidRPr="006F2677">
              <w:rPr>
                <w:b/>
                <w:color w:val="000000"/>
                <w:sz w:val="16"/>
                <w:szCs w:val="16"/>
              </w:rPr>
              <w:t xml:space="preserve"> </w:t>
            </w:r>
            <w:r w:rsidRPr="006F2677">
              <w:rPr>
                <w:color w:val="000000"/>
                <w:sz w:val="16"/>
                <w:szCs w:val="16"/>
              </w:rPr>
              <w:t>стипендий главы администрации МО ГО «Сыктывкар», достигшим успехов в учебной, творческой, спортивной деятельности</w:t>
            </w:r>
          </w:p>
        </w:tc>
        <w:tc>
          <w:tcPr>
            <w:tcW w:w="1701" w:type="dxa"/>
          </w:tcPr>
          <w:p w:rsidR="00FB5942" w:rsidRPr="006F2677" w:rsidRDefault="00FB5942" w:rsidP="00964060">
            <w:pPr>
              <w:jc w:val="center"/>
              <w:rPr>
                <w:rFonts w:ascii="Times New Roman" w:eastAsia="Times New Roman" w:hAnsi="Times New Roman" w:cs="Times New Roman"/>
                <w:sz w:val="16"/>
                <w:szCs w:val="16"/>
              </w:rPr>
            </w:pPr>
            <w:r w:rsidRPr="006F2677">
              <w:rPr>
                <w:rFonts w:ascii="Times New Roman" w:hAnsi="Times New Roman"/>
                <w:sz w:val="16"/>
                <w:szCs w:val="16"/>
              </w:rPr>
              <w:t>24</w:t>
            </w:r>
            <w:r w:rsidRPr="006F2677">
              <w:rPr>
                <w:rFonts w:ascii="Times New Roman" w:eastAsia="Times New Roman" w:hAnsi="Times New Roman" w:cs="Times New Roman"/>
                <w:sz w:val="16"/>
                <w:szCs w:val="16"/>
              </w:rPr>
              <w:t xml:space="preserve">.09.2014 </w:t>
            </w:r>
          </w:p>
        </w:tc>
        <w:tc>
          <w:tcPr>
            <w:tcW w:w="2127" w:type="dxa"/>
          </w:tcPr>
          <w:p w:rsidR="00FB5942" w:rsidRPr="006F2677" w:rsidRDefault="00FB5942" w:rsidP="00964060">
            <w:pP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Приказ  УО АМО ГО «Сыктывкар» </w:t>
            </w:r>
          </w:p>
          <w:p w:rsidR="00FB5942" w:rsidRPr="006F2677" w:rsidRDefault="00FB5942" w:rsidP="00833659">
            <w:pPr>
              <w:rPr>
                <w:rFonts w:ascii="Times New Roman" w:eastAsia="Times New Roman" w:hAnsi="Times New Roman" w:cs="Times New Roman"/>
                <w:sz w:val="16"/>
                <w:szCs w:val="16"/>
              </w:rPr>
            </w:pPr>
            <w:r w:rsidRPr="006F2677">
              <w:rPr>
                <w:rFonts w:ascii="Times New Roman" w:eastAsia="Times New Roman" w:hAnsi="Times New Roman" w:cs="Times New Roman"/>
                <w:sz w:val="16"/>
                <w:szCs w:val="16"/>
              </w:rPr>
              <w:t xml:space="preserve">  № 585 </w:t>
            </w:r>
            <w:r w:rsidRPr="006F2677">
              <w:rPr>
                <w:rFonts w:ascii="Times New Roman" w:hAnsi="Times New Roman"/>
                <w:sz w:val="16"/>
                <w:szCs w:val="16"/>
              </w:rPr>
              <w:t>«О назначении сти</w:t>
            </w:r>
            <w:r w:rsidR="00833659">
              <w:rPr>
                <w:rFonts w:ascii="Times New Roman" w:hAnsi="Times New Roman"/>
                <w:sz w:val="16"/>
                <w:szCs w:val="16"/>
              </w:rPr>
              <w:t>-</w:t>
            </w:r>
            <w:r w:rsidRPr="006F2677">
              <w:rPr>
                <w:rFonts w:ascii="Times New Roman" w:hAnsi="Times New Roman"/>
                <w:sz w:val="16"/>
                <w:szCs w:val="16"/>
              </w:rPr>
              <w:t>пендии главы администра</w:t>
            </w:r>
            <w:r w:rsidR="00833659">
              <w:rPr>
                <w:rFonts w:ascii="Times New Roman" w:hAnsi="Times New Roman"/>
                <w:sz w:val="16"/>
                <w:szCs w:val="16"/>
              </w:rPr>
              <w:t>-</w:t>
            </w:r>
            <w:r w:rsidRPr="006F2677">
              <w:rPr>
                <w:rFonts w:ascii="Times New Roman" w:hAnsi="Times New Roman"/>
                <w:sz w:val="16"/>
                <w:szCs w:val="16"/>
              </w:rPr>
              <w:t xml:space="preserve">ции МО городского округа «Сыктывкар» </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pStyle w:val="a3"/>
              <w:autoSpaceDE w:val="0"/>
              <w:autoSpaceDN w:val="0"/>
              <w:adjustRightInd w:val="0"/>
              <w:ind w:left="0"/>
              <w:rPr>
                <w:b/>
                <w:sz w:val="16"/>
                <w:szCs w:val="16"/>
              </w:rPr>
            </w:pPr>
            <w:r w:rsidRPr="006F2677">
              <w:rPr>
                <w:b/>
                <w:sz w:val="16"/>
                <w:szCs w:val="16"/>
              </w:rPr>
              <w:t>Мероприятие 3.2.1.4.</w:t>
            </w:r>
          </w:p>
          <w:p w:rsidR="00FB5942" w:rsidRPr="006F2677" w:rsidRDefault="00FB5942" w:rsidP="00964060">
            <w:pPr>
              <w:pStyle w:val="a3"/>
              <w:autoSpaceDE w:val="0"/>
              <w:autoSpaceDN w:val="0"/>
              <w:adjustRightInd w:val="0"/>
              <w:ind w:left="0"/>
              <w:rPr>
                <w:color w:val="000000"/>
                <w:sz w:val="16"/>
                <w:szCs w:val="16"/>
              </w:rPr>
            </w:pPr>
            <w:r w:rsidRPr="006F2677">
              <w:rPr>
                <w:sz w:val="16"/>
                <w:szCs w:val="16"/>
              </w:rPr>
              <w:t>Интеграция деятельности общеобразовательных организаций и организаций дополнительного образования детей по организации внеурочной деятельности учащихся в рамках новых федеральных государственных образовательных стандартов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31.12.014</w:t>
            </w:r>
          </w:p>
        </w:tc>
        <w:tc>
          <w:tcPr>
            <w:tcW w:w="2976" w:type="dxa"/>
          </w:tcPr>
          <w:p w:rsidR="00FB5942" w:rsidRPr="006F2677" w:rsidRDefault="00FB5942" w:rsidP="00964060">
            <w:pPr>
              <w:ind w:right="252"/>
              <w:jc w:val="both"/>
              <w:rPr>
                <w:rFonts w:ascii="Times New Roman" w:hAnsi="Times New Roman" w:cs="Times New Roman"/>
                <w:sz w:val="16"/>
                <w:szCs w:val="16"/>
              </w:rPr>
            </w:pPr>
            <w:r w:rsidRPr="006F2677">
              <w:rPr>
                <w:rFonts w:ascii="Times New Roman" w:hAnsi="Times New Roman" w:cs="Times New Roman"/>
                <w:sz w:val="16"/>
                <w:szCs w:val="16"/>
              </w:rPr>
              <w:t>Реализация основных образовательных программ общеобразовательными организациями в части организации внеурочной деятельности</w:t>
            </w:r>
          </w:p>
        </w:tc>
        <w:tc>
          <w:tcPr>
            <w:tcW w:w="1701"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2127"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86</w:t>
            </w:r>
          </w:p>
          <w:p w:rsidR="00FB5942" w:rsidRPr="006F2677" w:rsidRDefault="00FB5942" w:rsidP="00964060">
            <w:pPr>
              <w:pStyle w:val="a3"/>
              <w:autoSpaceDE w:val="0"/>
              <w:autoSpaceDN w:val="0"/>
              <w:adjustRightInd w:val="0"/>
              <w:ind w:left="0"/>
              <w:rPr>
                <w:sz w:val="16"/>
                <w:szCs w:val="16"/>
              </w:rPr>
            </w:pPr>
            <w:r w:rsidRPr="006F2677">
              <w:rPr>
                <w:sz w:val="16"/>
                <w:szCs w:val="16"/>
              </w:rPr>
              <w:t>Реализация программ дополнительного образования</w:t>
            </w:r>
            <w:r w:rsidRPr="006F2677">
              <w:rPr>
                <w:sz w:val="16"/>
                <w:szCs w:val="16"/>
                <w:lang w:eastAsia="en-US"/>
              </w:rPr>
              <w:t xml:space="preserve"> </w:t>
            </w:r>
            <w:r w:rsidRPr="006F2677">
              <w:rPr>
                <w:sz w:val="16"/>
                <w:szCs w:val="16"/>
              </w:rPr>
              <w:t xml:space="preserve">организациями дополнительного образования в рамках внеурочной деятельности общеобразовательных организаций </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 квартал </w:t>
            </w:r>
          </w:p>
        </w:tc>
        <w:tc>
          <w:tcPr>
            <w:tcW w:w="2976" w:type="dxa"/>
          </w:tcPr>
          <w:p w:rsidR="00FB5942" w:rsidRPr="006F2677" w:rsidRDefault="00FB5942" w:rsidP="00964060">
            <w:pPr>
              <w:ind w:right="252"/>
              <w:jc w:val="both"/>
              <w:rPr>
                <w:rFonts w:ascii="Times New Roman" w:hAnsi="Times New Roman" w:cs="Times New Roman"/>
                <w:sz w:val="16"/>
                <w:szCs w:val="16"/>
              </w:rPr>
            </w:pPr>
            <w:r w:rsidRPr="006F2677">
              <w:rPr>
                <w:rFonts w:ascii="Times New Roman" w:hAnsi="Times New Roman" w:cs="Times New Roman"/>
                <w:sz w:val="16"/>
                <w:szCs w:val="16"/>
              </w:rPr>
              <w:t>Договоры о сотрудничестве между общеобразовательными организациями и организациями дополнительного образования в части организации внеурочной деятельности</w:t>
            </w:r>
          </w:p>
        </w:tc>
        <w:tc>
          <w:tcPr>
            <w:tcW w:w="1701"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C153DA" w:rsidRDefault="00C153DA"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C153DA" w:rsidRDefault="00C153DA"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C153DA" w:rsidRDefault="00C153DA"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01.09.2014, 01.09.2014, 01.09.2014, 08.09.2014,01.09.2014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 </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01.09.2014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8"/>
                <w:szCs w:val="18"/>
              </w:rPr>
            </w:pP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Договоры о сотрудничестве:</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1 «Орбита» с СОШ № 43</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9 с СОШ № 9</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12 «Виктория» с СОШ № 12</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15 с СОШ № 15</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18 с СОШ № 18</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21 с СОШ № 21</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23 с СОШ № 26 и КНГ</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25 «Радость» с СОШ № 25</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35 с СОШ № 35</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ЦДО № 36 с СОШ № 36</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ЦЭВД № 38 с СОШ № 38</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ДПЦ «Олимп» с СОШ № 24</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ДТДиУМ с СОШ № 1,4,7,РГ,ГП</w:t>
            </w: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6"/>
                <w:szCs w:val="16"/>
              </w:rPr>
            </w:pPr>
          </w:p>
          <w:p w:rsidR="00FB5942" w:rsidRPr="006F2677" w:rsidRDefault="00FB5942" w:rsidP="00964060">
            <w:pPr>
              <w:jc w:val="both"/>
              <w:rPr>
                <w:rFonts w:ascii="Times New Roman" w:hAnsi="Times New Roman" w:cs="Times New Roman"/>
                <w:sz w:val="18"/>
                <w:szCs w:val="18"/>
              </w:rPr>
            </w:pPr>
            <w:r w:rsidRPr="006F2677">
              <w:rPr>
                <w:rFonts w:ascii="Times New Roman" w:hAnsi="Times New Roman" w:cs="Times New Roman"/>
                <w:sz w:val="16"/>
                <w:szCs w:val="16"/>
              </w:rPr>
              <w:t>ЦДТ с СОШ № 22,27,30,31,34,37,Гимназия № 1, СКОШ № 41, школа-интернат № 3</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lastRenderedPageBreak/>
              <w:t>Мероприятие 3.2.1.5.</w:t>
            </w:r>
          </w:p>
          <w:p w:rsidR="00FB5942" w:rsidRPr="006F2677" w:rsidRDefault="00FB5942" w:rsidP="00964060">
            <w:pPr>
              <w:pStyle w:val="a3"/>
              <w:autoSpaceDE w:val="0"/>
              <w:autoSpaceDN w:val="0"/>
              <w:adjustRightInd w:val="0"/>
              <w:ind w:left="0"/>
              <w:rPr>
                <w:b/>
                <w:color w:val="000000"/>
                <w:sz w:val="16"/>
                <w:szCs w:val="16"/>
              </w:rPr>
            </w:pPr>
            <w:r w:rsidRPr="006F2677">
              <w:rPr>
                <w:color w:val="000000"/>
                <w:sz w:val="16"/>
                <w:szCs w:val="16"/>
              </w:rPr>
              <w:t>Обеспечение участия учащихся в конкурсных мероприятиях республиканского, всероссийского и международного уровней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ind w:right="252"/>
              <w:jc w:val="both"/>
              <w:rPr>
                <w:rFonts w:ascii="Times New Roman" w:hAnsi="Times New Roman" w:cs="Times New Roman"/>
                <w:sz w:val="16"/>
                <w:szCs w:val="16"/>
              </w:rPr>
            </w:pPr>
            <w:r w:rsidRPr="006F2677">
              <w:rPr>
                <w:rFonts w:ascii="Times New Roman" w:hAnsi="Times New Roman" w:cs="Times New Roman"/>
                <w:sz w:val="16"/>
                <w:szCs w:val="16"/>
              </w:rPr>
              <w:t xml:space="preserve">Не менее 500 призовых мест в </w:t>
            </w:r>
            <w:r w:rsidRPr="006F2677">
              <w:rPr>
                <w:rFonts w:ascii="Times New Roman" w:hAnsi="Times New Roman" w:cs="Times New Roman"/>
                <w:color w:val="000000"/>
                <w:sz w:val="16"/>
                <w:szCs w:val="16"/>
              </w:rPr>
              <w:t>конкурсных мероприятиях республиканского, всероссийского и международного уровней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autoSpaceDE w:val="0"/>
              <w:autoSpaceDN w:val="0"/>
              <w:adjustRightInd w:val="0"/>
              <w:ind w:left="0"/>
              <w:rPr>
                <w:b/>
                <w:color w:val="000000"/>
                <w:sz w:val="16"/>
                <w:szCs w:val="16"/>
              </w:rPr>
            </w:pPr>
            <w:r w:rsidRPr="006F2677">
              <w:rPr>
                <w:b/>
                <w:color w:val="000000"/>
                <w:sz w:val="16"/>
                <w:szCs w:val="16"/>
              </w:rPr>
              <w:t>Контрольное событие 87</w:t>
            </w:r>
          </w:p>
          <w:p w:rsidR="00FB5942" w:rsidRPr="006F2677" w:rsidRDefault="00FB5942" w:rsidP="00964060">
            <w:pPr>
              <w:pStyle w:val="a3"/>
              <w:autoSpaceDE w:val="0"/>
              <w:autoSpaceDN w:val="0"/>
              <w:adjustRightInd w:val="0"/>
              <w:ind w:left="0"/>
              <w:rPr>
                <w:b/>
                <w:color w:val="000000"/>
                <w:sz w:val="16"/>
                <w:szCs w:val="16"/>
              </w:rPr>
            </w:pPr>
            <w:r w:rsidRPr="006F2677">
              <w:rPr>
                <w:sz w:val="16"/>
                <w:szCs w:val="16"/>
              </w:rPr>
              <w:t>Реализация плана участия учащихся организаций дополнительного образования в конкурсных мероприятиях различных уровней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4 квартал </w:t>
            </w:r>
          </w:p>
        </w:tc>
        <w:tc>
          <w:tcPr>
            <w:tcW w:w="2976" w:type="dxa"/>
          </w:tcPr>
          <w:p w:rsidR="00FB5942" w:rsidRPr="006F2677" w:rsidRDefault="00FB5942" w:rsidP="00964060">
            <w:pPr>
              <w:ind w:right="252"/>
              <w:jc w:val="both"/>
              <w:rPr>
                <w:rFonts w:ascii="Times New Roman" w:hAnsi="Times New Roman" w:cs="Times New Roman"/>
                <w:sz w:val="16"/>
                <w:szCs w:val="16"/>
              </w:rPr>
            </w:pPr>
            <w:r w:rsidRPr="006F2677">
              <w:rPr>
                <w:rFonts w:ascii="Times New Roman" w:hAnsi="Times New Roman" w:cs="Times New Roman"/>
                <w:color w:val="000000"/>
                <w:sz w:val="16"/>
                <w:szCs w:val="16"/>
              </w:rPr>
              <w:t>Информация о награждении учащихся дипломами призеров и победителей конкурсных мероприятий</w:t>
            </w:r>
          </w:p>
        </w:tc>
        <w:tc>
          <w:tcPr>
            <w:tcW w:w="1701" w:type="dxa"/>
          </w:tcPr>
          <w:p w:rsidR="00FB5942" w:rsidRPr="006F2677" w:rsidRDefault="003D2B42" w:rsidP="00964060">
            <w:pPr>
              <w:jc w:val="center"/>
              <w:rPr>
                <w:rFonts w:ascii="Times New Roman" w:hAnsi="Times New Roman" w:cs="Times New Roman"/>
                <w:sz w:val="16"/>
                <w:szCs w:val="16"/>
              </w:rPr>
            </w:pPr>
            <w:r w:rsidRPr="006F2677">
              <w:rPr>
                <w:rFonts w:ascii="Times New Roman" w:hAnsi="Times New Roman" w:cs="Times New Roman"/>
                <w:sz w:val="16"/>
                <w:szCs w:val="16"/>
              </w:rPr>
              <w:t>25.12.2014</w:t>
            </w:r>
          </w:p>
        </w:tc>
        <w:tc>
          <w:tcPr>
            <w:tcW w:w="2127" w:type="dxa"/>
          </w:tcPr>
          <w:p w:rsidR="00FB5942" w:rsidRPr="006F2677" w:rsidRDefault="00F22C62" w:rsidP="003D2B42">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Информация о награждении учащихся дипломами призеров и победителей конкурсных мероприятий</w:t>
            </w:r>
          </w:p>
          <w:p w:rsidR="00F22C62" w:rsidRPr="006F2677" w:rsidRDefault="00F22C62" w:rsidP="003D2B42">
            <w:pPr>
              <w:jc w:val="both"/>
              <w:rPr>
                <w:rFonts w:ascii="Times New Roman" w:hAnsi="Times New Roman" w:cs="Times New Roman"/>
                <w:sz w:val="16"/>
                <w:szCs w:val="16"/>
              </w:rPr>
            </w:pPr>
            <w:r w:rsidRPr="006F2677">
              <w:rPr>
                <w:rFonts w:ascii="Times New Roman" w:hAnsi="Times New Roman" w:cs="Times New Roman"/>
                <w:color w:val="000000"/>
                <w:sz w:val="16"/>
                <w:szCs w:val="16"/>
              </w:rPr>
              <w:t>(прилагается)</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color w:val="000000"/>
                <w:sz w:val="16"/>
                <w:szCs w:val="16"/>
              </w:rPr>
              <w:t>3.2.2. Мероприятия по профилактике безнадзорности и правонарушений среди несовершеннолетних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3.2.2.1.</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Обеспечение работы комиссии управления образования по профилактике </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color w:val="000000"/>
                <w:sz w:val="16"/>
                <w:szCs w:val="16"/>
              </w:rPr>
              <w:t>преступлений, правонарушений, безнадзорности и отсева несовершеннолетних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Стабильность, снижение показателей правонарушений и преступлений среди несовершеннолетних учащихся общеобразовательных организаций </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88</w:t>
            </w:r>
          </w:p>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color w:val="000000"/>
                <w:sz w:val="16"/>
                <w:szCs w:val="16"/>
              </w:rPr>
              <w:t>Проведение не менее 10 заседаний комиссии управления образования по профилактике преступлений, правонарушений, безнадзорности и отсева несовершеннолетних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ежеквартально</w:t>
            </w:r>
          </w:p>
        </w:tc>
        <w:tc>
          <w:tcPr>
            <w:tcW w:w="2976" w:type="dxa"/>
          </w:tcPr>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 xml:space="preserve">Протоколы </w:t>
            </w:r>
            <w:r w:rsidRPr="006F2677">
              <w:rPr>
                <w:rFonts w:ascii="Times New Roman" w:hAnsi="Times New Roman" w:cs="Times New Roman"/>
                <w:color w:val="000000"/>
                <w:sz w:val="16"/>
                <w:szCs w:val="16"/>
              </w:rPr>
              <w:t xml:space="preserve">комиссии по профилактике </w:t>
            </w:r>
          </w:p>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преступлений, правонарушений, безнадзорности и отсева несовершеннолетних</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30.01.2014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27.02.2014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27.03.2014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10.04. 2014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24.04.2014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29.05.2014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26.06.2014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28.08.2014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25.09.2014</w:t>
            </w:r>
          </w:p>
          <w:p w:rsidR="00A3730B" w:rsidRPr="006F2677" w:rsidRDefault="00A3730B" w:rsidP="00964060">
            <w:pPr>
              <w:jc w:val="center"/>
              <w:rPr>
                <w:rFonts w:ascii="Times New Roman" w:hAnsi="Times New Roman"/>
                <w:sz w:val="16"/>
                <w:szCs w:val="16"/>
              </w:rPr>
            </w:pPr>
            <w:r w:rsidRPr="006F2677">
              <w:rPr>
                <w:rFonts w:ascii="Times New Roman" w:hAnsi="Times New Roman"/>
                <w:sz w:val="16"/>
                <w:szCs w:val="16"/>
              </w:rPr>
              <w:t>30.10.2014</w:t>
            </w:r>
          </w:p>
          <w:p w:rsidR="00A3730B" w:rsidRPr="006F2677" w:rsidRDefault="00A3730B" w:rsidP="00964060">
            <w:pPr>
              <w:jc w:val="center"/>
              <w:rPr>
                <w:rFonts w:ascii="Times New Roman" w:hAnsi="Times New Roman"/>
                <w:sz w:val="16"/>
                <w:szCs w:val="16"/>
              </w:rPr>
            </w:pPr>
            <w:r w:rsidRPr="006F2677">
              <w:rPr>
                <w:rFonts w:ascii="Times New Roman" w:hAnsi="Times New Roman"/>
                <w:sz w:val="16"/>
                <w:szCs w:val="16"/>
              </w:rPr>
              <w:t>27.11.2014</w:t>
            </w:r>
          </w:p>
          <w:p w:rsidR="00A3730B" w:rsidRPr="006F2677" w:rsidRDefault="00A3730B" w:rsidP="00A3730B">
            <w:pPr>
              <w:jc w:val="center"/>
              <w:rPr>
                <w:rFonts w:ascii="Times New Roman" w:hAnsi="Times New Roman" w:cs="Times New Roman"/>
                <w:sz w:val="16"/>
                <w:szCs w:val="16"/>
              </w:rPr>
            </w:pPr>
            <w:r w:rsidRPr="006F2677">
              <w:rPr>
                <w:rFonts w:ascii="Times New Roman" w:hAnsi="Times New Roman"/>
                <w:sz w:val="16"/>
                <w:szCs w:val="16"/>
              </w:rPr>
              <w:t>18.12.2014</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Протокол №1</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Протокол №2</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Протокол №3</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Протокол №4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Протокол №5</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Протокол №6</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Протокол № 7</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Протокол № 8</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Протокол № 9</w:t>
            </w:r>
          </w:p>
          <w:p w:rsidR="00A3730B" w:rsidRPr="006F2677" w:rsidRDefault="00A3730B" w:rsidP="00964060">
            <w:pPr>
              <w:jc w:val="center"/>
              <w:rPr>
                <w:rFonts w:ascii="Times New Roman" w:hAnsi="Times New Roman"/>
                <w:sz w:val="16"/>
                <w:szCs w:val="16"/>
              </w:rPr>
            </w:pPr>
            <w:r w:rsidRPr="006F2677">
              <w:rPr>
                <w:rFonts w:ascii="Times New Roman" w:hAnsi="Times New Roman"/>
                <w:sz w:val="16"/>
                <w:szCs w:val="16"/>
              </w:rPr>
              <w:t>Протокол № 10</w:t>
            </w:r>
          </w:p>
          <w:p w:rsidR="00A3730B" w:rsidRPr="006F2677" w:rsidRDefault="00A3730B" w:rsidP="00964060">
            <w:pPr>
              <w:jc w:val="center"/>
              <w:rPr>
                <w:rFonts w:ascii="Times New Roman" w:hAnsi="Times New Roman"/>
                <w:sz w:val="16"/>
                <w:szCs w:val="16"/>
              </w:rPr>
            </w:pPr>
            <w:r w:rsidRPr="006F2677">
              <w:rPr>
                <w:rFonts w:ascii="Times New Roman" w:hAnsi="Times New Roman"/>
                <w:sz w:val="16"/>
                <w:szCs w:val="16"/>
              </w:rPr>
              <w:t>Протокол №11</w:t>
            </w:r>
          </w:p>
          <w:p w:rsidR="00A3730B" w:rsidRPr="006F2677" w:rsidRDefault="00A3730B" w:rsidP="00964060">
            <w:pPr>
              <w:jc w:val="center"/>
              <w:rPr>
                <w:rFonts w:ascii="Times New Roman" w:hAnsi="Times New Roman" w:cs="Times New Roman"/>
                <w:sz w:val="16"/>
                <w:szCs w:val="16"/>
              </w:rPr>
            </w:pPr>
            <w:r w:rsidRPr="006F2677">
              <w:rPr>
                <w:rFonts w:ascii="Times New Roman" w:hAnsi="Times New Roman"/>
                <w:sz w:val="16"/>
                <w:szCs w:val="16"/>
              </w:rPr>
              <w:t>Протокол №12</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3.2.2.2.</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Развитие деятельности муниципальных общеобразовательных организаций по профилактике безнадзорности и правонарушений среди </w:t>
            </w:r>
            <w:r w:rsidRPr="006F2677">
              <w:rPr>
                <w:rFonts w:ascii="Times New Roman" w:hAnsi="Times New Roman" w:cs="Times New Roman"/>
                <w:color w:val="000000"/>
                <w:sz w:val="16"/>
                <w:szCs w:val="16"/>
              </w:rPr>
              <w:lastRenderedPageBreak/>
              <w:t>несовершеннолетних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Заместители  начальника управления образования Михайлова Л.В., начальник отдела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sz w:val="16"/>
                <w:szCs w:val="16"/>
              </w:rPr>
              <w:t>Работа с 760</w:t>
            </w:r>
            <w:r w:rsidRPr="006F2677">
              <w:rPr>
                <w:rFonts w:ascii="Times New Roman" w:hAnsi="Times New Roman" w:cs="Times New Roman"/>
                <w:color w:val="000000"/>
                <w:sz w:val="16"/>
                <w:szCs w:val="16"/>
              </w:rPr>
              <w:t xml:space="preserve"> учащимися, состоящих на профилактических учетах в муниципальных общеобразовательных организациях</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rPr>
          <w:trHeight w:val="1096"/>
        </w:trPr>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lastRenderedPageBreak/>
              <w:t>Контрольное событие 89</w:t>
            </w:r>
          </w:p>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sz w:val="16"/>
                <w:szCs w:val="16"/>
              </w:rPr>
              <w:t xml:space="preserve">Реализация общеобразовательными организациями новых проектов </w:t>
            </w:r>
            <w:r w:rsidRPr="006F2677">
              <w:rPr>
                <w:rFonts w:ascii="Times New Roman" w:hAnsi="Times New Roman" w:cs="Times New Roman"/>
                <w:color w:val="000000"/>
                <w:sz w:val="16"/>
                <w:szCs w:val="16"/>
              </w:rPr>
              <w:t>по профилактике безнадзорности и правонарушений среди несовершеннолетних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Ежеквартально до 20 числа месяца, следующего за отчетным</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color w:val="000000"/>
                <w:sz w:val="16"/>
                <w:szCs w:val="16"/>
              </w:rPr>
              <w:t>Информация от органов МВД, ТКПДН о правонарушениях и преступлениях среди учащихся общеобразовательных организаций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31.03. 2014</w:t>
            </w:r>
          </w:p>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09.07.2014</w:t>
            </w:r>
          </w:p>
          <w:p w:rsidR="00E63021" w:rsidRPr="006F2677" w:rsidRDefault="00E63021" w:rsidP="00964060">
            <w:pPr>
              <w:jc w:val="center"/>
              <w:rPr>
                <w:rFonts w:ascii="Times New Roman" w:hAnsi="Times New Roman" w:cs="Times New Roman"/>
                <w:sz w:val="16"/>
                <w:szCs w:val="16"/>
              </w:rPr>
            </w:pPr>
          </w:p>
          <w:p w:rsidR="00FB5942" w:rsidRPr="006F2677" w:rsidRDefault="00E63021" w:rsidP="00C153DA">
            <w:pPr>
              <w:jc w:val="center"/>
              <w:rPr>
                <w:rFonts w:ascii="Times New Roman" w:hAnsi="Times New Roman" w:cs="Times New Roman"/>
                <w:sz w:val="16"/>
                <w:szCs w:val="16"/>
              </w:rPr>
            </w:pPr>
            <w:r w:rsidRPr="006F2677">
              <w:rPr>
                <w:rFonts w:ascii="Times New Roman" w:hAnsi="Times New Roman" w:cs="Times New Roman"/>
                <w:sz w:val="16"/>
                <w:szCs w:val="16"/>
              </w:rPr>
              <w:t>05.10.2014</w:t>
            </w: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ОПДН УМВД России по г. Сыктывкару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ОПДН УМВД России по г. Сыктывкару</w:t>
            </w:r>
          </w:p>
          <w:p w:rsidR="00E63021" w:rsidRPr="006F2677" w:rsidRDefault="00E63021"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ОПДН УМВД России по г. Сыктывкару</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Мероприятие 3.2.2.3.</w:t>
            </w:r>
          </w:p>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color w:val="000000"/>
                <w:sz w:val="16"/>
                <w:szCs w:val="16"/>
              </w:rPr>
              <w:t>Оборудование в общеобразовательных учреждениях мини-улиц для занятий по изучению правил дорожного движения, проведение соответствующих мероприятий с учащимися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Наличие мини-улиц в 33 общеобразовательных организациях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90</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Наличие программ (планов) изучения правил дорожного движения в общеобразовательных организациях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начальник отдела Шевцова Т.Н.,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30.06.2014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color w:val="000000"/>
                <w:sz w:val="16"/>
                <w:szCs w:val="16"/>
              </w:rPr>
              <w:t>Информация о  правонарушениях среди учащихся, связанных с несоблюдением правил дорожного движения</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 xml:space="preserve">31.05.2014 </w:t>
            </w:r>
          </w:p>
        </w:tc>
        <w:tc>
          <w:tcPr>
            <w:tcW w:w="2127" w:type="dxa"/>
          </w:tcPr>
          <w:p w:rsidR="00FB5942" w:rsidRPr="006F2677" w:rsidRDefault="00FB5942" w:rsidP="00982631">
            <w:pPr>
              <w:jc w:val="both"/>
              <w:rPr>
                <w:rFonts w:ascii="Times New Roman" w:hAnsi="Times New Roman"/>
                <w:sz w:val="16"/>
                <w:szCs w:val="16"/>
              </w:rPr>
            </w:pPr>
            <w:r w:rsidRPr="006F2677">
              <w:rPr>
                <w:rFonts w:ascii="Times New Roman" w:hAnsi="Times New Roman"/>
                <w:sz w:val="16"/>
                <w:szCs w:val="16"/>
              </w:rPr>
              <w:t xml:space="preserve">Информация управления образования администрации МО ГО «Сыктывкар» об организации мероприятий по профилактике детского дорожно-транспортного травматизма с учащимися за </w:t>
            </w:r>
            <w:smartTag w:uri="urn:schemas-microsoft-com:office:smarttags" w:element="metricconverter">
              <w:smartTagPr>
                <w:attr w:name="ProductID" w:val="2014 г"/>
              </w:smartTagPr>
              <w:r w:rsidRPr="006F2677">
                <w:rPr>
                  <w:rFonts w:ascii="Times New Roman" w:hAnsi="Times New Roman"/>
                  <w:sz w:val="16"/>
                  <w:szCs w:val="16"/>
                </w:rPr>
                <w:t>2014 г</w:t>
              </w:r>
            </w:smartTag>
            <w:r w:rsidRPr="006F2677">
              <w:rPr>
                <w:rFonts w:ascii="Times New Roman" w:hAnsi="Times New Roman"/>
                <w:sz w:val="16"/>
                <w:szCs w:val="16"/>
              </w:rPr>
              <w:t xml:space="preserve">.      </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3.2.3. Создание условий для развития деятельности муниципальных образовательных организаций в области физического воспитания и спорта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Мероприятие 3.2.3.1.</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Проведение городских спортивных соревнований для дошкольников и школьников, массовых физкультурно-спортивных мероприятий</w:t>
            </w:r>
          </w:p>
          <w:p w:rsidR="00FB5942" w:rsidRPr="006F2677" w:rsidRDefault="00FB5942" w:rsidP="00964060">
            <w:pPr>
              <w:rPr>
                <w:rFonts w:ascii="Times New Roman" w:hAnsi="Times New Roman" w:cs="Times New Roman"/>
                <w:b/>
                <w:bCs/>
                <w:color w:val="000000"/>
                <w:sz w:val="16"/>
                <w:szCs w:val="16"/>
              </w:rPr>
            </w:pP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Коренева Л.Б.</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Реализация проекта Городская спартакиада школьников</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E72313" w:rsidP="00964060">
            <w:pPr>
              <w:rPr>
                <w:rFonts w:ascii="Times New Roman" w:hAnsi="Times New Roman" w:cs="Times New Roman"/>
                <w:b/>
                <w:sz w:val="16"/>
                <w:szCs w:val="16"/>
              </w:rPr>
            </w:pPr>
            <w:r w:rsidRPr="006F2677">
              <w:rPr>
                <w:rFonts w:ascii="Times New Roman" w:hAnsi="Times New Roman" w:cs="Times New Roman"/>
                <w:b/>
                <w:sz w:val="16"/>
                <w:szCs w:val="16"/>
              </w:rPr>
              <w:t xml:space="preserve">Контрольное событие 91 </w:t>
            </w:r>
          </w:p>
          <w:p w:rsidR="00E72313" w:rsidRPr="006F2677" w:rsidRDefault="00E72313" w:rsidP="00964060">
            <w:pPr>
              <w:rPr>
                <w:rFonts w:ascii="Times New Roman" w:hAnsi="Times New Roman" w:cs="Times New Roman"/>
                <w:b/>
                <w:bCs/>
                <w:color w:val="000000"/>
                <w:sz w:val="16"/>
                <w:szCs w:val="16"/>
              </w:rPr>
            </w:pPr>
            <w:r w:rsidRPr="006F2677">
              <w:rPr>
                <w:rFonts w:ascii="Times New Roman" w:hAnsi="Times New Roman" w:cs="Times New Roman"/>
                <w:sz w:val="16"/>
                <w:szCs w:val="16"/>
              </w:rPr>
              <w:t>Проведение соревнований по 14 видам спорта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 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ежеквартально</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bCs/>
                <w:color w:val="000000"/>
                <w:sz w:val="16"/>
                <w:szCs w:val="16"/>
              </w:rPr>
              <w:t>Приказы управления образования об организации и итогах проведения городских спортивных мероприятий</w:t>
            </w:r>
          </w:p>
        </w:tc>
        <w:tc>
          <w:tcPr>
            <w:tcW w:w="1701" w:type="dxa"/>
          </w:tcPr>
          <w:p w:rsidR="00FB5942" w:rsidRPr="006F2677" w:rsidRDefault="00FB5942" w:rsidP="00833659">
            <w:pPr>
              <w:jc w:val="center"/>
              <w:rPr>
                <w:rFonts w:ascii="Times New Roman" w:hAnsi="Times New Roman" w:cs="Times New Roman"/>
                <w:sz w:val="16"/>
                <w:szCs w:val="16"/>
              </w:rPr>
            </w:pPr>
            <w:r w:rsidRPr="006F2677">
              <w:rPr>
                <w:rFonts w:ascii="Times New Roman" w:hAnsi="Times New Roman" w:cs="Times New Roman"/>
                <w:sz w:val="16"/>
                <w:szCs w:val="16"/>
              </w:rPr>
              <w:t>03.02.2014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r w:rsidRPr="006F2677">
              <w:rPr>
                <w:rFonts w:ascii="Times New Roman" w:hAnsi="Times New Roman" w:cs="Times New Roman"/>
                <w:sz w:val="16"/>
                <w:szCs w:val="16"/>
              </w:rPr>
              <w:t>04.03.2014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r w:rsidRPr="006F2677">
              <w:rPr>
                <w:rFonts w:ascii="Times New Roman" w:hAnsi="Times New Roman" w:cs="Times New Roman"/>
                <w:sz w:val="16"/>
                <w:szCs w:val="16"/>
              </w:rPr>
              <w:t>12.03.2014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833659" w:rsidRDefault="00833659"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12.03.2014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r w:rsidRPr="006F2677">
              <w:rPr>
                <w:rFonts w:ascii="Times New Roman" w:hAnsi="Times New Roman" w:cs="Times New Roman"/>
                <w:sz w:val="16"/>
                <w:szCs w:val="16"/>
              </w:rPr>
              <w:t>12.03.2014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cs="Times New Roman"/>
                <w:sz w:val="16"/>
                <w:szCs w:val="16"/>
              </w:rPr>
              <w:t>24.03.2014</w:t>
            </w: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8545B8" w:rsidRDefault="008545B8"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sz w:val="16"/>
                <w:szCs w:val="16"/>
              </w:rPr>
              <w:t>23.04.2014</w:t>
            </w: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sz w:val="16"/>
                <w:szCs w:val="16"/>
              </w:rPr>
              <w:t>03.06.2014</w:t>
            </w: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sz w:val="16"/>
                <w:szCs w:val="16"/>
              </w:rPr>
              <w:t>25.06.2014</w:t>
            </w: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833659" w:rsidRDefault="00833659" w:rsidP="00833659">
            <w:pPr>
              <w:jc w:val="center"/>
              <w:rPr>
                <w:rFonts w:ascii="Times New Roman" w:hAnsi="Times New Roman"/>
                <w:sz w:val="16"/>
                <w:szCs w:val="16"/>
              </w:rPr>
            </w:pPr>
          </w:p>
          <w:p w:rsidR="00833659" w:rsidRDefault="00833659"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sz w:val="16"/>
                <w:szCs w:val="16"/>
              </w:rPr>
              <w:t>08.09.2014</w:t>
            </w: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p>
          <w:p w:rsidR="00833659" w:rsidRDefault="00833659"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sz w:val="16"/>
                <w:szCs w:val="16"/>
              </w:rPr>
              <w:t>09.09.2014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8545B8" w:rsidRDefault="008545B8" w:rsidP="00833659">
            <w:pPr>
              <w:jc w:val="center"/>
              <w:rPr>
                <w:rFonts w:ascii="Times New Roman" w:hAnsi="Times New Roman"/>
                <w:sz w:val="16"/>
                <w:szCs w:val="16"/>
              </w:rPr>
            </w:pPr>
          </w:p>
          <w:p w:rsidR="008545B8" w:rsidRDefault="008545B8" w:rsidP="00833659">
            <w:pPr>
              <w:jc w:val="center"/>
              <w:rPr>
                <w:rFonts w:ascii="Times New Roman" w:hAnsi="Times New Roman"/>
                <w:sz w:val="16"/>
                <w:szCs w:val="16"/>
              </w:rPr>
            </w:pPr>
          </w:p>
          <w:p w:rsidR="00FB5942" w:rsidRPr="006F2677" w:rsidRDefault="00FB5942" w:rsidP="00833659">
            <w:pPr>
              <w:jc w:val="center"/>
              <w:rPr>
                <w:rFonts w:ascii="Times New Roman" w:hAnsi="Times New Roman"/>
                <w:sz w:val="16"/>
                <w:szCs w:val="16"/>
              </w:rPr>
            </w:pPr>
            <w:r w:rsidRPr="006F2677">
              <w:rPr>
                <w:rFonts w:ascii="Times New Roman" w:hAnsi="Times New Roman"/>
                <w:sz w:val="16"/>
                <w:szCs w:val="16"/>
              </w:rPr>
              <w:t>09.09.2014</w:t>
            </w:r>
          </w:p>
          <w:p w:rsidR="007A37C7" w:rsidRPr="006F2677" w:rsidRDefault="007A37C7" w:rsidP="00833659">
            <w:pPr>
              <w:jc w:val="center"/>
              <w:rPr>
                <w:rFonts w:ascii="Times New Roman" w:hAnsi="Times New Roman"/>
                <w:sz w:val="16"/>
                <w:szCs w:val="16"/>
              </w:rPr>
            </w:pPr>
          </w:p>
          <w:p w:rsidR="007A37C7" w:rsidRPr="006F2677" w:rsidRDefault="007A37C7" w:rsidP="00833659">
            <w:pPr>
              <w:jc w:val="center"/>
              <w:rPr>
                <w:rFonts w:ascii="Times New Roman" w:hAnsi="Times New Roman"/>
                <w:sz w:val="16"/>
                <w:szCs w:val="16"/>
              </w:rPr>
            </w:pPr>
          </w:p>
          <w:p w:rsidR="007A37C7" w:rsidRPr="006F2677" w:rsidRDefault="007A37C7" w:rsidP="00833659">
            <w:pPr>
              <w:jc w:val="center"/>
              <w:rPr>
                <w:rFonts w:ascii="Times New Roman" w:hAnsi="Times New Roman"/>
                <w:sz w:val="16"/>
                <w:szCs w:val="16"/>
              </w:rPr>
            </w:pPr>
          </w:p>
          <w:p w:rsidR="007A37C7" w:rsidRPr="006F2677" w:rsidRDefault="007A37C7" w:rsidP="00833659">
            <w:pPr>
              <w:jc w:val="center"/>
              <w:rPr>
                <w:rFonts w:ascii="Times New Roman" w:hAnsi="Times New Roman"/>
                <w:sz w:val="16"/>
                <w:szCs w:val="16"/>
              </w:rPr>
            </w:pPr>
          </w:p>
          <w:p w:rsidR="007A37C7" w:rsidRPr="006F2677" w:rsidRDefault="007A37C7" w:rsidP="00833659">
            <w:pPr>
              <w:jc w:val="center"/>
              <w:rPr>
                <w:rFonts w:ascii="Times New Roman" w:hAnsi="Times New Roman"/>
                <w:sz w:val="16"/>
                <w:szCs w:val="16"/>
              </w:rPr>
            </w:pPr>
          </w:p>
          <w:p w:rsidR="007A37C7" w:rsidRPr="006F2677" w:rsidRDefault="007A37C7" w:rsidP="00833659">
            <w:pPr>
              <w:jc w:val="center"/>
              <w:rPr>
                <w:rFonts w:ascii="Times New Roman" w:hAnsi="Times New Roman"/>
                <w:sz w:val="16"/>
                <w:szCs w:val="16"/>
              </w:rPr>
            </w:pPr>
          </w:p>
          <w:p w:rsidR="008545B8" w:rsidRDefault="008545B8" w:rsidP="00833659">
            <w:pPr>
              <w:jc w:val="center"/>
              <w:rPr>
                <w:rFonts w:ascii="Times New Roman" w:hAnsi="Times New Roman" w:cs="Times New Roman"/>
                <w:sz w:val="16"/>
                <w:szCs w:val="16"/>
              </w:rPr>
            </w:pPr>
          </w:p>
          <w:p w:rsidR="008545B8" w:rsidRDefault="008545B8" w:rsidP="00833659">
            <w:pPr>
              <w:jc w:val="center"/>
              <w:rPr>
                <w:rFonts w:ascii="Times New Roman" w:hAnsi="Times New Roman" w:cs="Times New Roman"/>
                <w:sz w:val="16"/>
                <w:szCs w:val="16"/>
              </w:rPr>
            </w:pPr>
          </w:p>
          <w:p w:rsidR="008545B8" w:rsidRDefault="008545B8" w:rsidP="00833659">
            <w:pPr>
              <w:jc w:val="center"/>
              <w:rPr>
                <w:rFonts w:ascii="Times New Roman" w:hAnsi="Times New Roman" w:cs="Times New Roman"/>
                <w:sz w:val="16"/>
                <w:szCs w:val="16"/>
              </w:rPr>
            </w:pPr>
          </w:p>
          <w:p w:rsidR="00FB5942" w:rsidRPr="006F2677" w:rsidRDefault="007A37C7" w:rsidP="00833659">
            <w:pPr>
              <w:jc w:val="center"/>
              <w:rPr>
                <w:rFonts w:ascii="Times New Roman" w:hAnsi="Times New Roman" w:cs="Times New Roman"/>
                <w:sz w:val="16"/>
                <w:szCs w:val="16"/>
              </w:rPr>
            </w:pPr>
            <w:r w:rsidRPr="006F2677">
              <w:rPr>
                <w:rFonts w:ascii="Times New Roman" w:hAnsi="Times New Roman" w:cs="Times New Roman"/>
                <w:sz w:val="16"/>
                <w:szCs w:val="16"/>
              </w:rPr>
              <w:t>15.09.2014</w:t>
            </w:r>
          </w:p>
          <w:p w:rsidR="00FB5942" w:rsidRPr="006F2677" w:rsidRDefault="00FB5942" w:rsidP="00833659">
            <w:pPr>
              <w:jc w:val="center"/>
              <w:rPr>
                <w:rFonts w:ascii="Times New Roman" w:hAnsi="Times New Roman" w:cs="Times New Roman"/>
                <w:sz w:val="16"/>
                <w:szCs w:val="16"/>
              </w:rPr>
            </w:pPr>
          </w:p>
          <w:p w:rsidR="00FB5942" w:rsidRPr="006F2677" w:rsidRDefault="00FB5942" w:rsidP="00833659">
            <w:pPr>
              <w:jc w:val="center"/>
              <w:rPr>
                <w:rFonts w:ascii="Times New Roman" w:hAnsi="Times New Roman" w:cs="Times New Roman"/>
                <w:sz w:val="16"/>
                <w:szCs w:val="16"/>
              </w:rPr>
            </w:pPr>
          </w:p>
          <w:p w:rsidR="007A37C7" w:rsidRPr="006F2677" w:rsidRDefault="007A37C7" w:rsidP="00833659">
            <w:pPr>
              <w:jc w:val="center"/>
              <w:rPr>
                <w:rFonts w:ascii="Times New Roman" w:hAnsi="Times New Roman" w:cs="Times New Roman"/>
                <w:sz w:val="16"/>
                <w:szCs w:val="16"/>
              </w:rPr>
            </w:pPr>
          </w:p>
          <w:p w:rsidR="007A37C7" w:rsidRPr="006F2677" w:rsidRDefault="007A37C7" w:rsidP="00833659">
            <w:pPr>
              <w:jc w:val="center"/>
              <w:rPr>
                <w:rFonts w:ascii="Times New Roman" w:hAnsi="Times New Roman" w:cs="Times New Roman"/>
                <w:sz w:val="16"/>
                <w:szCs w:val="16"/>
              </w:rPr>
            </w:pPr>
          </w:p>
          <w:p w:rsidR="00833659" w:rsidRDefault="00833659" w:rsidP="00833659">
            <w:pPr>
              <w:jc w:val="center"/>
              <w:rPr>
                <w:rFonts w:ascii="Times New Roman" w:hAnsi="Times New Roman" w:cs="Times New Roman"/>
                <w:sz w:val="16"/>
                <w:szCs w:val="16"/>
              </w:rPr>
            </w:pPr>
          </w:p>
          <w:p w:rsidR="007A37C7" w:rsidRPr="006F2677" w:rsidRDefault="007A37C7" w:rsidP="00833659">
            <w:pPr>
              <w:jc w:val="center"/>
              <w:rPr>
                <w:rFonts w:ascii="Times New Roman" w:hAnsi="Times New Roman" w:cs="Times New Roman"/>
                <w:sz w:val="16"/>
                <w:szCs w:val="16"/>
              </w:rPr>
            </w:pPr>
            <w:r w:rsidRPr="006F2677">
              <w:rPr>
                <w:rFonts w:ascii="Times New Roman" w:hAnsi="Times New Roman" w:cs="Times New Roman"/>
                <w:sz w:val="16"/>
                <w:szCs w:val="16"/>
              </w:rPr>
              <w:t>27.11.2014</w:t>
            </w: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r w:rsidRPr="006F2677">
              <w:rPr>
                <w:rFonts w:ascii="Times New Roman" w:hAnsi="Times New Roman" w:cs="Times New Roman"/>
                <w:sz w:val="16"/>
                <w:szCs w:val="16"/>
              </w:rPr>
              <w:t>28.11.2014</w:t>
            </w: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r w:rsidRPr="006F2677">
              <w:rPr>
                <w:rFonts w:ascii="Times New Roman" w:hAnsi="Times New Roman" w:cs="Times New Roman"/>
                <w:sz w:val="16"/>
                <w:szCs w:val="16"/>
              </w:rPr>
              <w:t>17.12.2014</w:t>
            </w: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r w:rsidRPr="006F2677">
              <w:rPr>
                <w:rFonts w:ascii="Times New Roman" w:hAnsi="Times New Roman" w:cs="Times New Roman"/>
                <w:sz w:val="16"/>
                <w:szCs w:val="16"/>
              </w:rPr>
              <w:t>25.12.2014</w:t>
            </w: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p>
          <w:p w:rsidR="00476D3B" w:rsidRPr="006F2677" w:rsidRDefault="00476D3B" w:rsidP="00833659">
            <w:pPr>
              <w:jc w:val="center"/>
              <w:rPr>
                <w:rFonts w:ascii="Times New Roman" w:hAnsi="Times New Roman" w:cs="Times New Roman"/>
                <w:sz w:val="16"/>
                <w:szCs w:val="16"/>
              </w:rPr>
            </w:pPr>
            <w:r w:rsidRPr="006F2677">
              <w:rPr>
                <w:rFonts w:ascii="Times New Roman" w:hAnsi="Times New Roman" w:cs="Times New Roman"/>
                <w:sz w:val="16"/>
                <w:szCs w:val="16"/>
              </w:rPr>
              <w:t>30.12.2014</w:t>
            </w:r>
          </w:p>
          <w:p w:rsidR="00476D3B" w:rsidRPr="006F2677" w:rsidRDefault="00476D3B" w:rsidP="00833659">
            <w:pPr>
              <w:jc w:val="center"/>
              <w:rPr>
                <w:rFonts w:ascii="Times New Roman" w:hAnsi="Times New Roman" w:cs="Times New Roman"/>
                <w:sz w:val="16"/>
                <w:szCs w:val="16"/>
              </w:rPr>
            </w:pP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Приказ. № 57 «Об итогах школьного этапа Всероссийских спортивных соревнований школьников «Президентские состяза</w:t>
            </w:r>
            <w:r w:rsidR="00833659">
              <w:rPr>
                <w:rFonts w:ascii="Times New Roman" w:hAnsi="Times New Roman" w:cs="Times New Roman"/>
                <w:sz w:val="16"/>
                <w:szCs w:val="16"/>
              </w:rPr>
              <w:t>-</w:t>
            </w:r>
            <w:r w:rsidRPr="006F2677">
              <w:rPr>
                <w:rFonts w:ascii="Times New Roman" w:hAnsi="Times New Roman" w:cs="Times New Roman"/>
                <w:sz w:val="16"/>
                <w:szCs w:val="16"/>
              </w:rPr>
              <w:t>ния» среди учащихся общеобразовательных организаций»;</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Приказ. № 123 «О проведении первенства по художественной гимна</w:t>
            </w:r>
            <w:r w:rsidR="00833659">
              <w:rPr>
                <w:rFonts w:ascii="Times New Roman" w:hAnsi="Times New Roman" w:cs="Times New Roman"/>
                <w:sz w:val="16"/>
                <w:szCs w:val="16"/>
              </w:rPr>
              <w:t>-</w:t>
            </w:r>
            <w:r w:rsidRPr="006F2677">
              <w:rPr>
                <w:rFonts w:ascii="Times New Roman" w:hAnsi="Times New Roman" w:cs="Times New Roman"/>
                <w:sz w:val="16"/>
                <w:szCs w:val="16"/>
              </w:rPr>
              <w:t>стике «Золотой обруч», посвящённый Году здоровья в РК»;</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Приказ № 140 «Об итогах проведения муниципального этапа Всероссийских соревно</w:t>
            </w:r>
            <w:r w:rsidR="00833659">
              <w:rPr>
                <w:rFonts w:ascii="Times New Roman" w:hAnsi="Times New Roman" w:cs="Times New Roman"/>
                <w:sz w:val="16"/>
                <w:szCs w:val="16"/>
              </w:rPr>
              <w:t>-</w:t>
            </w:r>
            <w:r w:rsidRPr="006F2677">
              <w:rPr>
                <w:rFonts w:ascii="Times New Roman" w:hAnsi="Times New Roman" w:cs="Times New Roman"/>
                <w:sz w:val="16"/>
                <w:szCs w:val="16"/>
              </w:rPr>
              <w:t>ваний по настольному теннису среди команд образовательных организаций»;</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Приказ  № 142 «Об итогах проведения муниципа</w:t>
            </w:r>
            <w:r w:rsidR="00833659">
              <w:rPr>
                <w:rFonts w:ascii="Times New Roman" w:hAnsi="Times New Roman" w:cs="Times New Roman"/>
                <w:sz w:val="16"/>
                <w:szCs w:val="16"/>
              </w:rPr>
              <w:t>-</w:t>
            </w:r>
            <w:r w:rsidRPr="006F2677">
              <w:rPr>
                <w:rFonts w:ascii="Times New Roman" w:hAnsi="Times New Roman" w:cs="Times New Roman"/>
                <w:sz w:val="16"/>
                <w:szCs w:val="16"/>
              </w:rPr>
              <w:t>льного этапа Всерос</w:t>
            </w:r>
            <w:r w:rsidR="00833659">
              <w:rPr>
                <w:rFonts w:ascii="Times New Roman" w:hAnsi="Times New Roman" w:cs="Times New Roman"/>
                <w:sz w:val="16"/>
                <w:szCs w:val="16"/>
              </w:rPr>
              <w:t>-</w:t>
            </w:r>
            <w:r w:rsidRPr="006F2677">
              <w:rPr>
                <w:rFonts w:ascii="Times New Roman" w:hAnsi="Times New Roman" w:cs="Times New Roman"/>
                <w:sz w:val="16"/>
                <w:szCs w:val="16"/>
              </w:rPr>
              <w:t>сийских соревнований по лыжным гонкам на призы газеты «Пионерская правда» среди команд общеобразовательных организаций»;</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Приказ № 144 «Об итогах проведения муниципального этапа Всероссийских соревно</w:t>
            </w:r>
            <w:r w:rsidR="00833659">
              <w:rPr>
                <w:rFonts w:ascii="Times New Roman" w:hAnsi="Times New Roman" w:cs="Times New Roman"/>
                <w:sz w:val="16"/>
                <w:szCs w:val="16"/>
              </w:rPr>
              <w:t>-</w:t>
            </w:r>
            <w:r w:rsidRPr="006F2677">
              <w:rPr>
                <w:rFonts w:ascii="Times New Roman" w:hAnsi="Times New Roman" w:cs="Times New Roman"/>
                <w:sz w:val="16"/>
                <w:szCs w:val="16"/>
              </w:rPr>
              <w:t>ваний по волейболу «Серебряный мяч» среди команд общеобразо</w:t>
            </w:r>
            <w:r w:rsidR="00833659">
              <w:rPr>
                <w:rFonts w:ascii="Times New Roman" w:hAnsi="Times New Roman" w:cs="Times New Roman"/>
                <w:sz w:val="16"/>
                <w:szCs w:val="16"/>
              </w:rPr>
              <w:t>-</w:t>
            </w:r>
            <w:r w:rsidRPr="006F2677">
              <w:rPr>
                <w:rFonts w:ascii="Times New Roman" w:hAnsi="Times New Roman" w:cs="Times New Roman"/>
                <w:sz w:val="16"/>
                <w:szCs w:val="16"/>
              </w:rPr>
              <w:t>вательных организаций»;</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Приказ № 172 «Об итогах проведения муниципального этапа Всероссийских соревно</w:t>
            </w:r>
            <w:r w:rsidR="00833659">
              <w:rPr>
                <w:rFonts w:ascii="Times New Roman" w:hAnsi="Times New Roman" w:cs="Times New Roman"/>
                <w:sz w:val="16"/>
                <w:szCs w:val="16"/>
              </w:rPr>
              <w:t>-</w:t>
            </w:r>
            <w:r w:rsidRPr="006F2677">
              <w:rPr>
                <w:rFonts w:ascii="Times New Roman" w:hAnsi="Times New Roman" w:cs="Times New Roman"/>
                <w:sz w:val="16"/>
                <w:szCs w:val="16"/>
              </w:rPr>
              <w:t>ваний по шахматам  среди команд общеобразо</w:t>
            </w:r>
            <w:r w:rsidR="00833659">
              <w:rPr>
                <w:rFonts w:ascii="Times New Roman" w:hAnsi="Times New Roman" w:cs="Times New Roman"/>
                <w:sz w:val="16"/>
                <w:szCs w:val="16"/>
              </w:rPr>
              <w:t>-</w:t>
            </w:r>
            <w:r w:rsidRPr="006F2677">
              <w:rPr>
                <w:rFonts w:ascii="Times New Roman" w:hAnsi="Times New Roman" w:cs="Times New Roman"/>
                <w:sz w:val="16"/>
                <w:szCs w:val="16"/>
              </w:rPr>
              <w:t>вательных организаций»</w:t>
            </w:r>
            <w:r w:rsidR="008545B8">
              <w:rPr>
                <w:rFonts w:ascii="Times New Roman" w:hAnsi="Times New Roman" w:cs="Times New Roman"/>
                <w:sz w:val="16"/>
                <w:szCs w:val="16"/>
              </w:rPr>
              <w:t>;</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Приказ №247 «Об итогах проведения муниципа</w:t>
            </w:r>
            <w:r w:rsidR="00833659">
              <w:rPr>
                <w:rFonts w:ascii="Times New Roman" w:hAnsi="Times New Roman"/>
                <w:sz w:val="16"/>
                <w:szCs w:val="16"/>
              </w:rPr>
              <w:t>-</w:t>
            </w:r>
            <w:r w:rsidRPr="006F2677">
              <w:rPr>
                <w:rFonts w:ascii="Times New Roman" w:hAnsi="Times New Roman"/>
                <w:sz w:val="16"/>
                <w:szCs w:val="16"/>
              </w:rPr>
              <w:t>льного этапа Всероссий</w:t>
            </w:r>
            <w:r w:rsidR="00833659">
              <w:rPr>
                <w:rFonts w:ascii="Times New Roman" w:hAnsi="Times New Roman"/>
                <w:sz w:val="16"/>
                <w:szCs w:val="16"/>
              </w:rPr>
              <w:t>-</w:t>
            </w:r>
            <w:r w:rsidRPr="006F2677">
              <w:rPr>
                <w:rFonts w:ascii="Times New Roman" w:hAnsi="Times New Roman"/>
                <w:sz w:val="16"/>
                <w:szCs w:val="16"/>
              </w:rPr>
              <w:t>ских спортивных соревно</w:t>
            </w:r>
            <w:r w:rsidR="00833659">
              <w:rPr>
                <w:rFonts w:ascii="Times New Roman" w:hAnsi="Times New Roman"/>
                <w:sz w:val="16"/>
                <w:szCs w:val="16"/>
              </w:rPr>
              <w:t>-</w:t>
            </w:r>
            <w:r w:rsidRPr="006F2677">
              <w:rPr>
                <w:rFonts w:ascii="Times New Roman" w:hAnsi="Times New Roman"/>
                <w:sz w:val="16"/>
                <w:szCs w:val="16"/>
              </w:rPr>
              <w:t>ваний школьников «Прези</w:t>
            </w:r>
            <w:r w:rsidR="00833659">
              <w:rPr>
                <w:rFonts w:ascii="Times New Roman" w:hAnsi="Times New Roman"/>
                <w:sz w:val="16"/>
                <w:szCs w:val="16"/>
              </w:rPr>
              <w:t>-</w:t>
            </w:r>
            <w:r w:rsidRPr="006F2677">
              <w:rPr>
                <w:rFonts w:ascii="Times New Roman" w:hAnsi="Times New Roman"/>
                <w:sz w:val="16"/>
                <w:szCs w:val="16"/>
              </w:rPr>
              <w:t>дентские состязания» среди учащихся образовательных организаций»</w:t>
            </w:r>
            <w:r w:rsidR="008545B8">
              <w:rPr>
                <w:rFonts w:ascii="Times New Roman" w:hAnsi="Times New Roman"/>
                <w:sz w:val="16"/>
                <w:szCs w:val="16"/>
              </w:rPr>
              <w:t>;</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Приказ № 406 «Об итогах городской спартакиады среди учащихся общеобразовательных организаций за 2013-2014 учебный год»</w:t>
            </w:r>
            <w:r w:rsidR="008545B8">
              <w:rPr>
                <w:rFonts w:ascii="Times New Roman" w:hAnsi="Times New Roman"/>
                <w:sz w:val="16"/>
                <w:szCs w:val="16"/>
              </w:rPr>
              <w:t>;</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Приказ №442 «Об итогах летней Спартакиады среди оздоровительных лагерей с дневным пребыванием, трудовых объединений»</w:t>
            </w:r>
            <w:r w:rsidR="008545B8">
              <w:rPr>
                <w:rFonts w:ascii="Times New Roman" w:hAnsi="Times New Roman"/>
                <w:sz w:val="16"/>
                <w:szCs w:val="16"/>
              </w:rPr>
              <w:t>;</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Приказ  № 551 «О проведении городской Спартакиады среди учащихся общеобразовательных организаций на 2014-2015 уч.г.»</w:t>
            </w:r>
            <w:r w:rsidR="008545B8">
              <w:rPr>
                <w:rFonts w:ascii="Times New Roman" w:hAnsi="Times New Roman"/>
                <w:sz w:val="16"/>
                <w:szCs w:val="16"/>
              </w:rPr>
              <w:t>;</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xml:space="preserve">- Приказ № 553 «О проведении школьного этапа Всероссийских спортивных игр школьников «Президентские </w:t>
            </w:r>
            <w:r w:rsidRPr="006F2677">
              <w:rPr>
                <w:rFonts w:ascii="Times New Roman" w:hAnsi="Times New Roman"/>
                <w:sz w:val="16"/>
                <w:szCs w:val="16"/>
              </w:rPr>
              <w:lastRenderedPageBreak/>
              <w:t>спортивные игры» среди учащихся общеобразовательных организаций»</w:t>
            </w:r>
            <w:r w:rsidR="008545B8">
              <w:rPr>
                <w:rFonts w:ascii="Times New Roman" w:hAnsi="Times New Roman"/>
                <w:sz w:val="16"/>
                <w:szCs w:val="16"/>
              </w:rPr>
              <w:t>;</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Приказ № 554 «О проведении школьного этапа Всероссийских спортивных игр школьников «Президентские спортивные игры» среди учащихся общеобразовательных организаций»</w:t>
            </w:r>
            <w:r w:rsidR="008545B8">
              <w:rPr>
                <w:rFonts w:ascii="Times New Roman" w:hAnsi="Times New Roman"/>
                <w:sz w:val="16"/>
                <w:szCs w:val="16"/>
              </w:rPr>
              <w:t>;</w:t>
            </w:r>
          </w:p>
          <w:p w:rsidR="007A37C7" w:rsidRPr="006F2677" w:rsidRDefault="007A37C7" w:rsidP="00964060">
            <w:pPr>
              <w:jc w:val="both"/>
              <w:rPr>
                <w:rFonts w:ascii="Times New Roman" w:hAnsi="Times New Roman" w:cs="Times New Roman"/>
                <w:sz w:val="16"/>
                <w:szCs w:val="16"/>
              </w:rPr>
            </w:pPr>
            <w:r w:rsidRPr="006F2677">
              <w:rPr>
                <w:rFonts w:ascii="Times New Roman" w:hAnsi="Times New Roman" w:cs="Times New Roman"/>
                <w:sz w:val="16"/>
                <w:szCs w:val="16"/>
              </w:rPr>
              <w:t>- Приказ № 565 «Об участии педагогов и учащихся образовательных организаций во Всероссийском дне бега «Кросс наций-2014»</w:t>
            </w:r>
            <w:r w:rsidR="008545B8">
              <w:rPr>
                <w:rFonts w:ascii="Times New Roman" w:hAnsi="Times New Roman" w:cs="Times New Roman"/>
                <w:sz w:val="16"/>
                <w:szCs w:val="16"/>
              </w:rPr>
              <w:t>;</w:t>
            </w:r>
          </w:p>
          <w:p w:rsidR="007A37C7" w:rsidRPr="006F2677" w:rsidRDefault="007A37C7" w:rsidP="00476D3B">
            <w:pPr>
              <w:jc w:val="both"/>
              <w:rPr>
                <w:rFonts w:ascii="Times New Roman" w:hAnsi="Times New Roman" w:cs="Times New Roman"/>
                <w:sz w:val="16"/>
                <w:szCs w:val="16"/>
              </w:rPr>
            </w:pPr>
            <w:r w:rsidRPr="006F2677">
              <w:rPr>
                <w:rFonts w:ascii="Times New Roman" w:hAnsi="Times New Roman" w:cs="Times New Roman"/>
                <w:sz w:val="16"/>
                <w:szCs w:val="16"/>
              </w:rPr>
              <w:t>- приказ № 757/1 «О проведении муниципального этапа Чемпионата Школьной баскетбольной лиги «КЭС-БАСКЕТ» сре</w:t>
            </w:r>
            <w:r w:rsidR="00476D3B" w:rsidRPr="006F2677">
              <w:rPr>
                <w:rFonts w:ascii="Times New Roman" w:hAnsi="Times New Roman" w:cs="Times New Roman"/>
                <w:sz w:val="16"/>
                <w:szCs w:val="16"/>
              </w:rPr>
              <w:t>ди общеобразовательных организаций»</w:t>
            </w:r>
            <w:r w:rsidR="008545B8">
              <w:rPr>
                <w:rFonts w:ascii="Times New Roman" w:hAnsi="Times New Roman" w:cs="Times New Roman"/>
                <w:sz w:val="16"/>
                <w:szCs w:val="16"/>
              </w:rPr>
              <w:t>;</w:t>
            </w:r>
          </w:p>
          <w:p w:rsidR="00476D3B" w:rsidRPr="006F2677" w:rsidRDefault="00476D3B" w:rsidP="00476D3B">
            <w:pPr>
              <w:jc w:val="both"/>
              <w:rPr>
                <w:rFonts w:ascii="Times New Roman" w:hAnsi="Times New Roman" w:cs="Times New Roman"/>
                <w:sz w:val="16"/>
                <w:szCs w:val="16"/>
              </w:rPr>
            </w:pPr>
            <w:r w:rsidRPr="006F2677">
              <w:rPr>
                <w:rFonts w:ascii="Times New Roman" w:hAnsi="Times New Roman" w:cs="Times New Roman"/>
                <w:sz w:val="16"/>
                <w:szCs w:val="16"/>
              </w:rPr>
              <w:t>- приказ № 759/1 «О проведении муниципального этапа Всероссийских соревнований по волейболу «Серебряный мяч» среди команд общеобразовательных организаций»</w:t>
            </w:r>
            <w:r w:rsidR="008545B8">
              <w:rPr>
                <w:rFonts w:ascii="Times New Roman" w:hAnsi="Times New Roman" w:cs="Times New Roman"/>
                <w:sz w:val="16"/>
                <w:szCs w:val="16"/>
              </w:rPr>
              <w:t>;</w:t>
            </w:r>
          </w:p>
          <w:p w:rsidR="00476D3B" w:rsidRPr="006F2677" w:rsidRDefault="00476D3B" w:rsidP="00476D3B">
            <w:pPr>
              <w:jc w:val="both"/>
              <w:rPr>
                <w:rFonts w:ascii="Times New Roman" w:hAnsi="Times New Roman" w:cs="Times New Roman"/>
                <w:sz w:val="16"/>
                <w:szCs w:val="16"/>
              </w:rPr>
            </w:pPr>
            <w:r w:rsidRPr="006F2677">
              <w:rPr>
                <w:rFonts w:ascii="Times New Roman" w:hAnsi="Times New Roman" w:cs="Times New Roman"/>
                <w:sz w:val="16"/>
                <w:szCs w:val="16"/>
              </w:rPr>
              <w:t>- приказ № 836 «Об участии образовательных организаций в региональном этапе соревнований по мини-футболу в рамках Всероссийского проекта «Мини-футбол в школу» среди команд образова</w:t>
            </w:r>
            <w:r w:rsidR="008545B8">
              <w:rPr>
                <w:rFonts w:ascii="Times New Roman" w:hAnsi="Times New Roman" w:cs="Times New Roman"/>
                <w:sz w:val="16"/>
                <w:szCs w:val="16"/>
              </w:rPr>
              <w:t>-</w:t>
            </w:r>
            <w:r w:rsidRPr="006F2677">
              <w:rPr>
                <w:rFonts w:ascii="Times New Roman" w:hAnsi="Times New Roman" w:cs="Times New Roman"/>
                <w:sz w:val="16"/>
                <w:szCs w:val="16"/>
              </w:rPr>
              <w:t>тельных организаций»</w:t>
            </w:r>
            <w:r w:rsidR="008545B8">
              <w:rPr>
                <w:rFonts w:ascii="Times New Roman" w:hAnsi="Times New Roman" w:cs="Times New Roman"/>
                <w:sz w:val="16"/>
                <w:szCs w:val="16"/>
              </w:rPr>
              <w:t>;</w:t>
            </w:r>
          </w:p>
          <w:p w:rsidR="00476D3B" w:rsidRPr="006F2677" w:rsidRDefault="00476D3B" w:rsidP="00476D3B">
            <w:pPr>
              <w:jc w:val="both"/>
              <w:rPr>
                <w:rFonts w:ascii="Times New Roman" w:hAnsi="Times New Roman" w:cs="Times New Roman"/>
                <w:sz w:val="16"/>
                <w:szCs w:val="16"/>
              </w:rPr>
            </w:pPr>
            <w:r w:rsidRPr="006F2677">
              <w:rPr>
                <w:rFonts w:ascii="Times New Roman" w:hAnsi="Times New Roman" w:cs="Times New Roman"/>
                <w:sz w:val="16"/>
                <w:szCs w:val="16"/>
              </w:rPr>
              <w:t>- приказ № 860 «Об итогах проведения муници</w:t>
            </w:r>
            <w:r w:rsidR="008545B8">
              <w:rPr>
                <w:rFonts w:ascii="Times New Roman" w:hAnsi="Times New Roman" w:cs="Times New Roman"/>
                <w:sz w:val="16"/>
                <w:szCs w:val="16"/>
              </w:rPr>
              <w:t>-</w:t>
            </w:r>
            <w:r w:rsidRPr="006F2677">
              <w:rPr>
                <w:rFonts w:ascii="Times New Roman" w:hAnsi="Times New Roman" w:cs="Times New Roman"/>
                <w:sz w:val="16"/>
                <w:szCs w:val="16"/>
              </w:rPr>
              <w:t>пального этапа Чемпионата Школьной баскетбольной лиги «КЭС-БАСКЕТ» среди общеобразова</w:t>
            </w:r>
            <w:r w:rsidR="008545B8">
              <w:rPr>
                <w:rFonts w:ascii="Times New Roman" w:hAnsi="Times New Roman" w:cs="Times New Roman"/>
                <w:sz w:val="16"/>
                <w:szCs w:val="16"/>
              </w:rPr>
              <w:t>-</w:t>
            </w:r>
            <w:r w:rsidRPr="006F2677">
              <w:rPr>
                <w:rFonts w:ascii="Times New Roman" w:hAnsi="Times New Roman" w:cs="Times New Roman"/>
                <w:sz w:val="16"/>
                <w:szCs w:val="16"/>
              </w:rPr>
              <w:t>тельных организаций»</w:t>
            </w:r>
            <w:r w:rsidR="008545B8">
              <w:rPr>
                <w:rFonts w:ascii="Times New Roman" w:hAnsi="Times New Roman" w:cs="Times New Roman"/>
                <w:sz w:val="16"/>
                <w:szCs w:val="16"/>
              </w:rPr>
              <w:t>;</w:t>
            </w:r>
          </w:p>
          <w:p w:rsidR="00476D3B" w:rsidRPr="006F2677" w:rsidRDefault="00476D3B" w:rsidP="00476D3B">
            <w:pPr>
              <w:jc w:val="both"/>
              <w:rPr>
                <w:rFonts w:ascii="Times New Roman" w:hAnsi="Times New Roman" w:cs="Times New Roman"/>
                <w:sz w:val="16"/>
                <w:szCs w:val="16"/>
              </w:rPr>
            </w:pPr>
            <w:r w:rsidRPr="006F2677">
              <w:rPr>
                <w:rFonts w:ascii="Times New Roman" w:hAnsi="Times New Roman" w:cs="Times New Roman"/>
                <w:sz w:val="16"/>
                <w:szCs w:val="16"/>
              </w:rPr>
              <w:t xml:space="preserve">- приказ № 872 «Об участии образовательных </w:t>
            </w:r>
            <w:r w:rsidRPr="006F2677">
              <w:rPr>
                <w:rFonts w:ascii="Times New Roman" w:hAnsi="Times New Roman" w:cs="Times New Roman"/>
                <w:sz w:val="16"/>
                <w:szCs w:val="16"/>
              </w:rPr>
              <w:lastRenderedPageBreak/>
              <w:t>организаций в региональном этапе соревнований пор мини-футболу в рамках Всероссийского проекта «Мини-футбол в школу» среди команд образовательных организаций»</w:t>
            </w:r>
            <w:r w:rsidR="008545B8">
              <w:rPr>
                <w:rFonts w:ascii="Times New Roman" w:hAnsi="Times New Roman" w:cs="Times New Roman"/>
                <w:sz w:val="16"/>
                <w:szCs w:val="16"/>
              </w:rPr>
              <w:t>.</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lastRenderedPageBreak/>
              <w:t>Мероприятие 3.2.3.2.</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Проведение мониторинга физического развития детей дошкольного и школьного возраста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Скокова М.Н.,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01.01. 2014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sz w:val="16"/>
                <w:szCs w:val="16"/>
              </w:rPr>
              <w:t>Охват не менее 10% учащихся, воспитанников образовательных организаций</w:t>
            </w:r>
          </w:p>
        </w:tc>
        <w:tc>
          <w:tcPr>
            <w:tcW w:w="1701"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Контрольное событие 92</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Cs/>
                <w:color w:val="000000"/>
                <w:sz w:val="16"/>
                <w:szCs w:val="16"/>
              </w:rPr>
              <w:t>Участие в мероприятиях</w:t>
            </w:r>
            <w:r w:rsidRPr="006F2677">
              <w:rPr>
                <w:rFonts w:ascii="Times New Roman" w:hAnsi="Times New Roman" w:cs="Times New Roman"/>
                <w:b/>
                <w:bCs/>
                <w:color w:val="000000"/>
                <w:sz w:val="16"/>
                <w:szCs w:val="16"/>
              </w:rPr>
              <w:t xml:space="preserve"> </w:t>
            </w:r>
            <w:r w:rsidRPr="006F2677">
              <w:rPr>
                <w:rFonts w:ascii="Times New Roman" w:hAnsi="Times New Roman" w:cs="Times New Roman"/>
                <w:bCs/>
                <w:color w:val="000000"/>
                <w:sz w:val="16"/>
                <w:szCs w:val="16"/>
              </w:rPr>
              <w:t>мониторинга физического развития детей дошкольного и школьного возраста, проводимых Министерством образования Республики Коми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 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 квартал </w:t>
            </w:r>
          </w:p>
        </w:tc>
        <w:tc>
          <w:tcPr>
            <w:tcW w:w="2976"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Cs/>
                <w:sz w:val="16"/>
                <w:szCs w:val="16"/>
              </w:rPr>
              <w:t>Информация о результатах мониторинга</w:t>
            </w:r>
            <w:r w:rsidRPr="006F2677">
              <w:rPr>
                <w:rFonts w:ascii="Times New Roman" w:hAnsi="Times New Roman" w:cs="Times New Roman"/>
                <w:bCs/>
                <w:color w:val="000000"/>
                <w:sz w:val="16"/>
                <w:szCs w:val="16"/>
              </w:rPr>
              <w:t xml:space="preserve"> физического развития детей</w:t>
            </w:r>
          </w:p>
          <w:p w:rsidR="00FB5942" w:rsidRPr="006F2677" w:rsidRDefault="00FB5942" w:rsidP="00964060">
            <w:pPr>
              <w:rPr>
                <w:rFonts w:ascii="Times New Roman" w:hAnsi="Times New Roman" w:cs="Times New Roman"/>
                <w:sz w:val="16"/>
                <w:szCs w:val="16"/>
              </w:rPr>
            </w:pPr>
          </w:p>
        </w:tc>
        <w:tc>
          <w:tcPr>
            <w:tcW w:w="1701" w:type="dxa"/>
          </w:tcPr>
          <w:p w:rsidR="00FB5942" w:rsidRPr="006F2677" w:rsidRDefault="00764E26" w:rsidP="003162F4">
            <w:pPr>
              <w:jc w:val="center"/>
              <w:rPr>
                <w:rFonts w:ascii="Times New Roman" w:hAnsi="Times New Roman" w:cs="Times New Roman"/>
                <w:sz w:val="16"/>
                <w:szCs w:val="16"/>
              </w:rPr>
            </w:pPr>
            <w:r w:rsidRPr="006F2677">
              <w:rPr>
                <w:rFonts w:ascii="Times New Roman" w:hAnsi="Times New Roman" w:cs="Times New Roman"/>
                <w:sz w:val="16"/>
                <w:szCs w:val="16"/>
              </w:rPr>
              <w:t>05.09.2014</w:t>
            </w:r>
          </w:p>
        </w:tc>
        <w:tc>
          <w:tcPr>
            <w:tcW w:w="2127" w:type="dxa"/>
          </w:tcPr>
          <w:p w:rsidR="00FB5942" w:rsidRPr="006F2677" w:rsidRDefault="00764E26" w:rsidP="00764E26">
            <w:pPr>
              <w:jc w:val="both"/>
              <w:rPr>
                <w:rFonts w:ascii="Times New Roman" w:hAnsi="Times New Roman" w:cs="Times New Roman"/>
                <w:sz w:val="16"/>
                <w:szCs w:val="16"/>
              </w:rPr>
            </w:pPr>
            <w:r w:rsidRPr="006F2677">
              <w:rPr>
                <w:rFonts w:ascii="Times New Roman" w:hAnsi="Times New Roman" w:cs="Times New Roman"/>
                <w:sz w:val="16"/>
                <w:szCs w:val="16"/>
              </w:rPr>
              <w:t>По итогам м</w:t>
            </w:r>
            <w:r w:rsidR="00F114F9" w:rsidRPr="006F2677">
              <w:rPr>
                <w:rFonts w:ascii="Times New Roman" w:hAnsi="Times New Roman" w:cs="Times New Roman"/>
                <w:sz w:val="16"/>
                <w:szCs w:val="16"/>
              </w:rPr>
              <w:t>ониторинг</w:t>
            </w:r>
            <w:r w:rsidRPr="006F2677">
              <w:rPr>
                <w:rFonts w:ascii="Times New Roman" w:hAnsi="Times New Roman" w:cs="Times New Roman"/>
                <w:sz w:val="16"/>
                <w:szCs w:val="16"/>
              </w:rPr>
              <w:t>а</w:t>
            </w:r>
            <w:r w:rsidR="00F114F9" w:rsidRPr="006F2677">
              <w:rPr>
                <w:rFonts w:ascii="Times New Roman" w:hAnsi="Times New Roman" w:cs="Times New Roman"/>
                <w:sz w:val="16"/>
                <w:szCs w:val="16"/>
              </w:rPr>
              <w:t xml:space="preserve"> физического развития </w:t>
            </w:r>
            <w:r w:rsidRPr="006F2677">
              <w:rPr>
                <w:rFonts w:ascii="Times New Roman" w:hAnsi="Times New Roman" w:cs="Times New Roman"/>
                <w:sz w:val="16"/>
                <w:szCs w:val="16"/>
              </w:rPr>
              <w:t>сред</w:t>
            </w:r>
            <w:r w:rsidR="008545B8">
              <w:rPr>
                <w:rFonts w:ascii="Times New Roman" w:hAnsi="Times New Roman" w:cs="Times New Roman"/>
                <w:sz w:val="16"/>
                <w:szCs w:val="16"/>
              </w:rPr>
              <w:t>-</w:t>
            </w:r>
            <w:r w:rsidRPr="006F2677">
              <w:rPr>
                <w:rFonts w:ascii="Times New Roman" w:hAnsi="Times New Roman" w:cs="Times New Roman"/>
                <w:sz w:val="16"/>
                <w:szCs w:val="16"/>
              </w:rPr>
              <w:t>ний уровень физической подготовленности учащи</w:t>
            </w:r>
            <w:r w:rsidR="008545B8">
              <w:rPr>
                <w:rFonts w:ascii="Times New Roman" w:hAnsi="Times New Roman" w:cs="Times New Roman"/>
                <w:sz w:val="16"/>
                <w:szCs w:val="16"/>
              </w:rPr>
              <w:t>-</w:t>
            </w:r>
            <w:r w:rsidRPr="006F2677">
              <w:rPr>
                <w:rFonts w:ascii="Times New Roman" w:hAnsi="Times New Roman" w:cs="Times New Roman"/>
                <w:sz w:val="16"/>
                <w:szCs w:val="16"/>
              </w:rPr>
              <w:t>хся увеличился с 26,5 % до 28,1 %</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Мероприятие 3.2.3.3.</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sz w:val="16"/>
                <w:szCs w:val="16"/>
              </w:rPr>
              <w:t xml:space="preserve">Развитие деятельности </w:t>
            </w:r>
            <w:r w:rsidRPr="006F2677">
              <w:rPr>
                <w:rFonts w:ascii="Times New Roman" w:hAnsi="Times New Roman" w:cs="Times New Roman"/>
                <w:color w:val="000000"/>
                <w:sz w:val="16"/>
                <w:szCs w:val="16"/>
              </w:rPr>
              <w:t>муниципальных</w:t>
            </w:r>
            <w:r w:rsidRPr="006F2677">
              <w:rPr>
                <w:rFonts w:ascii="Times New Roman" w:hAnsi="Times New Roman" w:cs="Times New Roman"/>
                <w:sz w:val="16"/>
                <w:szCs w:val="16"/>
              </w:rPr>
              <w:t xml:space="preserve"> общеобразовательных организаций и </w:t>
            </w:r>
            <w:r w:rsidRPr="006F2677">
              <w:rPr>
                <w:rFonts w:ascii="Times New Roman" w:hAnsi="Times New Roman" w:cs="Times New Roman"/>
                <w:color w:val="000000"/>
                <w:sz w:val="16"/>
                <w:szCs w:val="16"/>
              </w:rPr>
              <w:t>муниципальных</w:t>
            </w:r>
            <w:r w:rsidRPr="006F2677">
              <w:rPr>
                <w:rFonts w:ascii="Times New Roman" w:hAnsi="Times New Roman" w:cs="Times New Roman"/>
                <w:sz w:val="16"/>
                <w:szCs w:val="16"/>
              </w:rPr>
              <w:t xml:space="preserve"> организаций дополнительного образования физкультурно-спортивной направленности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23% </w:t>
            </w:r>
            <w:r w:rsidRPr="006F2677">
              <w:rPr>
                <w:rFonts w:ascii="Times New Roman" w:hAnsi="Times New Roman" w:cs="Times New Roman"/>
                <w:color w:val="000000"/>
                <w:sz w:val="16"/>
                <w:szCs w:val="16"/>
              </w:rPr>
              <w:t>учащихся, занимающихся в спортивных секциях и объединениях в муниципальных организациях общего и дополнительного образования, в общей численности учащихся</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93</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Приобретение нового оборудования для</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объединений физкультурно-спортивной, спортивно-технической направленности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поставке оборудования для</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объединений физкультурно-спортивной, спортивно-технической направленности</w:t>
            </w:r>
          </w:p>
        </w:tc>
        <w:tc>
          <w:tcPr>
            <w:tcW w:w="1701" w:type="dxa"/>
          </w:tcPr>
          <w:p w:rsidR="00FB5942" w:rsidRPr="006F2677" w:rsidRDefault="00D103BB" w:rsidP="00964060">
            <w:pPr>
              <w:jc w:val="center"/>
              <w:rPr>
                <w:rFonts w:ascii="Times New Roman" w:hAnsi="Times New Roman" w:cs="Times New Roman"/>
                <w:sz w:val="16"/>
                <w:szCs w:val="16"/>
              </w:rPr>
            </w:pPr>
            <w:r w:rsidRPr="006F2677">
              <w:rPr>
                <w:rFonts w:ascii="Times New Roman" w:hAnsi="Times New Roman" w:cs="Times New Roman"/>
                <w:sz w:val="16"/>
                <w:szCs w:val="16"/>
              </w:rPr>
              <w:t>25.12.2014</w:t>
            </w:r>
          </w:p>
        </w:tc>
        <w:tc>
          <w:tcPr>
            <w:tcW w:w="2127" w:type="dxa"/>
          </w:tcPr>
          <w:p w:rsidR="00FB5942" w:rsidRPr="006F2677" w:rsidRDefault="00D103BB" w:rsidP="00D103BB">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поставке оборудования для</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объеди</w:t>
            </w:r>
            <w:r w:rsidR="008545B8">
              <w:rPr>
                <w:rFonts w:ascii="Times New Roman" w:hAnsi="Times New Roman" w:cs="Times New Roman"/>
                <w:sz w:val="16"/>
                <w:szCs w:val="16"/>
              </w:rPr>
              <w:t>-</w:t>
            </w:r>
            <w:r w:rsidRPr="006F2677">
              <w:rPr>
                <w:rFonts w:ascii="Times New Roman" w:hAnsi="Times New Roman" w:cs="Times New Roman"/>
                <w:sz w:val="16"/>
                <w:szCs w:val="16"/>
              </w:rPr>
              <w:t>нений физкультурно-спо</w:t>
            </w:r>
            <w:r w:rsidR="008545B8">
              <w:rPr>
                <w:rFonts w:ascii="Times New Roman" w:hAnsi="Times New Roman" w:cs="Times New Roman"/>
                <w:sz w:val="16"/>
                <w:szCs w:val="16"/>
              </w:rPr>
              <w:t>-</w:t>
            </w:r>
            <w:r w:rsidRPr="006F2677">
              <w:rPr>
                <w:rFonts w:ascii="Times New Roman" w:hAnsi="Times New Roman" w:cs="Times New Roman"/>
                <w:sz w:val="16"/>
                <w:szCs w:val="16"/>
              </w:rPr>
              <w:t>ртивной, спортивно-техни</w:t>
            </w:r>
            <w:r w:rsidR="008545B8">
              <w:rPr>
                <w:rFonts w:ascii="Times New Roman" w:hAnsi="Times New Roman" w:cs="Times New Roman"/>
                <w:sz w:val="16"/>
                <w:szCs w:val="16"/>
              </w:rPr>
              <w:t>-</w:t>
            </w:r>
            <w:r w:rsidRPr="006F2677">
              <w:rPr>
                <w:rFonts w:ascii="Times New Roman" w:hAnsi="Times New Roman" w:cs="Times New Roman"/>
                <w:sz w:val="16"/>
                <w:szCs w:val="16"/>
              </w:rPr>
              <w:t>ческой направленности</w:t>
            </w:r>
          </w:p>
        </w:tc>
        <w:tc>
          <w:tcPr>
            <w:tcW w:w="1275"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b/>
                <w:bCs/>
                <w:sz w:val="16"/>
                <w:szCs w:val="16"/>
              </w:rPr>
              <w:t xml:space="preserve">Основное мероприятие </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bCs/>
                <w:sz w:val="16"/>
                <w:szCs w:val="16"/>
              </w:rPr>
              <w:t>3.2.4. Обеспечение допризывной подготовки учащихся муниципальных образовательных организаций к военной службе</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b/>
                <w:bCs/>
                <w:sz w:val="16"/>
                <w:szCs w:val="16"/>
              </w:rPr>
              <w:t>Мероприятие 3.2.4.1.</w:t>
            </w:r>
          </w:p>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bCs/>
                <w:sz w:val="16"/>
                <w:szCs w:val="16"/>
              </w:rPr>
              <w:t>Создание и функционирование детских объединений и классов «Юный спасатель», юных друзей пожарных, юных инспекторов движения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bCs/>
                <w:sz w:val="16"/>
                <w:szCs w:val="16"/>
              </w:rPr>
              <w:t>Функционирование не менее 50 детских объединений и классов патриотической направленности</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sz w:val="16"/>
                <w:szCs w:val="16"/>
              </w:rPr>
            </w:pPr>
            <w:r w:rsidRPr="006F2677">
              <w:rPr>
                <w:rFonts w:ascii="Times New Roman" w:hAnsi="Times New Roman" w:cs="Times New Roman"/>
                <w:b/>
                <w:bCs/>
                <w:sz w:val="16"/>
                <w:szCs w:val="16"/>
              </w:rPr>
              <w:t>Контрольное событие 94</w:t>
            </w:r>
          </w:p>
          <w:p w:rsidR="00FB5942" w:rsidRPr="006F2677" w:rsidRDefault="00FB5942" w:rsidP="00964060">
            <w:pPr>
              <w:rPr>
                <w:rFonts w:ascii="Times New Roman" w:hAnsi="Times New Roman" w:cs="Times New Roman"/>
                <w:bCs/>
                <w:sz w:val="16"/>
                <w:szCs w:val="16"/>
              </w:rPr>
            </w:pPr>
            <w:r w:rsidRPr="006F2677">
              <w:rPr>
                <w:rFonts w:ascii="Times New Roman" w:hAnsi="Times New Roman" w:cs="Times New Roman"/>
                <w:bCs/>
                <w:sz w:val="16"/>
                <w:szCs w:val="16"/>
              </w:rPr>
              <w:t>Охват не менее 3% учащихся детскими объединениями и классами патриотической направленности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30.06.2014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bCs/>
                <w:sz w:val="16"/>
                <w:szCs w:val="16"/>
              </w:rPr>
            </w:pPr>
            <w:r w:rsidRPr="006F2677">
              <w:rPr>
                <w:rFonts w:ascii="Times New Roman" w:hAnsi="Times New Roman" w:cs="Times New Roman"/>
                <w:bCs/>
                <w:sz w:val="16"/>
                <w:szCs w:val="16"/>
              </w:rPr>
              <w:t>Отчеты управления образования  о функционировании детских объединений и классов  патриотической направленности</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23.01.2014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28.02.2014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28.03.2014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24.04.2014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23.05.2014</w:t>
            </w:r>
          </w:p>
          <w:p w:rsidR="00E52AE1" w:rsidRPr="006F2677" w:rsidRDefault="00E52AE1" w:rsidP="00964060">
            <w:pPr>
              <w:jc w:val="center"/>
              <w:rPr>
                <w:rFonts w:ascii="Times New Roman" w:hAnsi="Times New Roman"/>
                <w:sz w:val="16"/>
                <w:szCs w:val="16"/>
              </w:rPr>
            </w:pPr>
            <w:r w:rsidRPr="006F2677">
              <w:rPr>
                <w:rFonts w:ascii="Times New Roman" w:hAnsi="Times New Roman"/>
                <w:sz w:val="16"/>
                <w:szCs w:val="16"/>
              </w:rPr>
              <w:t>30.09.2014</w:t>
            </w:r>
          </w:p>
          <w:p w:rsidR="00E52AE1" w:rsidRPr="006F2677" w:rsidRDefault="00E52AE1" w:rsidP="00964060">
            <w:pPr>
              <w:jc w:val="center"/>
              <w:rPr>
                <w:rFonts w:ascii="Times New Roman" w:hAnsi="Times New Roman"/>
                <w:sz w:val="16"/>
                <w:szCs w:val="16"/>
              </w:rPr>
            </w:pPr>
            <w:r w:rsidRPr="006F2677">
              <w:rPr>
                <w:rFonts w:ascii="Times New Roman" w:hAnsi="Times New Roman"/>
                <w:sz w:val="16"/>
                <w:szCs w:val="16"/>
              </w:rPr>
              <w:t>30.10.2014</w:t>
            </w:r>
          </w:p>
          <w:p w:rsidR="00E52AE1" w:rsidRPr="006F2677" w:rsidRDefault="00E52AE1" w:rsidP="00E52AE1">
            <w:pPr>
              <w:jc w:val="center"/>
              <w:rPr>
                <w:rFonts w:ascii="Times New Roman" w:hAnsi="Times New Roman"/>
                <w:sz w:val="16"/>
                <w:szCs w:val="16"/>
              </w:rPr>
            </w:pPr>
            <w:r w:rsidRPr="006F2677">
              <w:rPr>
                <w:rFonts w:ascii="Times New Roman" w:hAnsi="Times New Roman"/>
                <w:sz w:val="16"/>
                <w:szCs w:val="16"/>
              </w:rPr>
              <w:t>26.11.2014</w:t>
            </w:r>
          </w:p>
        </w:tc>
        <w:tc>
          <w:tcPr>
            <w:tcW w:w="2127" w:type="dxa"/>
          </w:tcPr>
          <w:p w:rsidR="00FB5942" w:rsidRPr="006F2677" w:rsidRDefault="00FB5942" w:rsidP="00964060">
            <w:pPr>
              <w:rPr>
                <w:rFonts w:ascii="Times New Roman" w:hAnsi="Times New Roman"/>
                <w:sz w:val="16"/>
                <w:szCs w:val="16"/>
              </w:rPr>
            </w:pPr>
            <w:r w:rsidRPr="006F2677">
              <w:rPr>
                <w:rFonts w:ascii="Times New Roman" w:hAnsi="Times New Roman"/>
                <w:sz w:val="16"/>
                <w:szCs w:val="16"/>
              </w:rPr>
              <w:t xml:space="preserve">Отчеты  (исх. № 76; </w:t>
            </w:r>
          </w:p>
          <w:p w:rsidR="00FB5942" w:rsidRPr="006F2677" w:rsidRDefault="00FB5942" w:rsidP="00964060">
            <w:pPr>
              <w:rPr>
                <w:rFonts w:ascii="Times New Roman" w:hAnsi="Times New Roman"/>
                <w:sz w:val="16"/>
                <w:szCs w:val="16"/>
              </w:rPr>
            </w:pPr>
            <w:r w:rsidRPr="006F2677">
              <w:rPr>
                <w:rFonts w:ascii="Times New Roman" w:hAnsi="Times New Roman"/>
                <w:sz w:val="16"/>
                <w:szCs w:val="16"/>
              </w:rPr>
              <w:t xml:space="preserve">№ 227; </w:t>
            </w:r>
          </w:p>
          <w:p w:rsidR="00FB5942" w:rsidRPr="006F2677" w:rsidRDefault="00FB5942" w:rsidP="00964060">
            <w:pPr>
              <w:rPr>
                <w:rFonts w:ascii="Times New Roman" w:hAnsi="Times New Roman"/>
                <w:sz w:val="16"/>
                <w:szCs w:val="16"/>
              </w:rPr>
            </w:pPr>
            <w:r w:rsidRPr="006F2677">
              <w:rPr>
                <w:rFonts w:ascii="Times New Roman" w:hAnsi="Times New Roman"/>
                <w:sz w:val="16"/>
                <w:szCs w:val="16"/>
              </w:rPr>
              <w:t>№ 342;</w:t>
            </w:r>
          </w:p>
          <w:p w:rsidR="00FB5942" w:rsidRPr="006F2677" w:rsidRDefault="00FB5942" w:rsidP="00964060">
            <w:pPr>
              <w:rPr>
                <w:rFonts w:ascii="Times New Roman" w:hAnsi="Times New Roman"/>
                <w:sz w:val="16"/>
                <w:szCs w:val="16"/>
              </w:rPr>
            </w:pPr>
            <w:r w:rsidRPr="006F2677">
              <w:rPr>
                <w:rFonts w:ascii="Times New Roman" w:hAnsi="Times New Roman"/>
                <w:sz w:val="16"/>
                <w:szCs w:val="16"/>
              </w:rPr>
              <w:t>№  533;</w:t>
            </w:r>
          </w:p>
          <w:p w:rsidR="00E52AE1" w:rsidRPr="006F2677" w:rsidRDefault="00FB5942" w:rsidP="00E52AE1">
            <w:pPr>
              <w:rPr>
                <w:rFonts w:ascii="Times New Roman" w:hAnsi="Times New Roman"/>
                <w:sz w:val="16"/>
                <w:szCs w:val="16"/>
              </w:rPr>
            </w:pPr>
            <w:r w:rsidRPr="006F2677">
              <w:rPr>
                <w:rFonts w:ascii="Times New Roman" w:hAnsi="Times New Roman"/>
                <w:sz w:val="16"/>
                <w:szCs w:val="16"/>
              </w:rPr>
              <w:t xml:space="preserve"> № 674</w:t>
            </w:r>
            <w:r w:rsidR="00E52AE1" w:rsidRPr="006F2677">
              <w:rPr>
                <w:rFonts w:ascii="Times New Roman" w:hAnsi="Times New Roman"/>
                <w:sz w:val="16"/>
                <w:szCs w:val="16"/>
              </w:rPr>
              <w:t>;</w:t>
            </w:r>
          </w:p>
          <w:p w:rsidR="00FB5942" w:rsidRPr="006F2677" w:rsidRDefault="00FB5942" w:rsidP="00E52AE1">
            <w:pPr>
              <w:rPr>
                <w:rFonts w:ascii="Times New Roman" w:hAnsi="Times New Roman"/>
                <w:sz w:val="16"/>
                <w:szCs w:val="16"/>
              </w:rPr>
            </w:pPr>
            <w:r w:rsidRPr="006F2677">
              <w:rPr>
                <w:rFonts w:ascii="Times New Roman" w:hAnsi="Times New Roman"/>
                <w:sz w:val="16"/>
                <w:szCs w:val="16"/>
              </w:rPr>
              <w:t xml:space="preserve"> </w:t>
            </w:r>
            <w:r w:rsidR="00833659">
              <w:rPr>
                <w:rFonts w:ascii="Times New Roman" w:hAnsi="Times New Roman"/>
                <w:sz w:val="16"/>
                <w:szCs w:val="16"/>
              </w:rPr>
              <w:t>№</w:t>
            </w:r>
            <w:r w:rsidRPr="006F2677">
              <w:rPr>
                <w:rFonts w:ascii="Times New Roman" w:hAnsi="Times New Roman"/>
                <w:sz w:val="16"/>
                <w:szCs w:val="16"/>
              </w:rPr>
              <w:t xml:space="preserve"> </w:t>
            </w:r>
            <w:r w:rsidR="00E52AE1" w:rsidRPr="006F2677">
              <w:rPr>
                <w:rFonts w:ascii="Times New Roman" w:hAnsi="Times New Roman"/>
                <w:sz w:val="16"/>
                <w:szCs w:val="16"/>
              </w:rPr>
              <w:t>1194/1;</w:t>
            </w:r>
          </w:p>
          <w:p w:rsidR="00E52AE1" w:rsidRPr="006F2677" w:rsidRDefault="00833659" w:rsidP="00E52AE1">
            <w:pPr>
              <w:rPr>
                <w:rFonts w:ascii="Times New Roman" w:hAnsi="Times New Roman"/>
                <w:sz w:val="16"/>
                <w:szCs w:val="16"/>
              </w:rPr>
            </w:pPr>
            <w:r>
              <w:rPr>
                <w:rFonts w:ascii="Times New Roman" w:hAnsi="Times New Roman"/>
                <w:sz w:val="16"/>
                <w:szCs w:val="16"/>
              </w:rPr>
              <w:t>№</w:t>
            </w:r>
            <w:r w:rsidR="00E52AE1" w:rsidRPr="006F2677">
              <w:rPr>
                <w:rFonts w:ascii="Times New Roman" w:hAnsi="Times New Roman"/>
                <w:sz w:val="16"/>
                <w:szCs w:val="16"/>
              </w:rPr>
              <w:t>1314;</w:t>
            </w:r>
          </w:p>
          <w:p w:rsidR="00E52AE1" w:rsidRPr="006F2677" w:rsidRDefault="00833659" w:rsidP="00E52AE1">
            <w:pPr>
              <w:rPr>
                <w:rFonts w:ascii="Times New Roman" w:hAnsi="Times New Roman"/>
                <w:sz w:val="16"/>
                <w:szCs w:val="16"/>
              </w:rPr>
            </w:pPr>
            <w:r>
              <w:rPr>
                <w:rFonts w:ascii="Times New Roman" w:hAnsi="Times New Roman"/>
                <w:sz w:val="16"/>
                <w:szCs w:val="16"/>
              </w:rPr>
              <w:t>№</w:t>
            </w:r>
            <w:r w:rsidR="00E52AE1" w:rsidRPr="006F2677">
              <w:rPr>
                <w:rFonts w:ascii="Times New Roman" w:hAnsi="Times New Roman"/>
                <w:sz w:val="16"/>
                <w:szCs w:val="16"/>
              </w:rPr>
              <w:t>1407)</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pStyle w:val="a3"/>
              <w:tabs>
                <w:tab w:val="left" w:pos="317"/>
              </w:tabs>
              <w:ind w:left="0"/>
              <w:rPr>
                <w:b/>
                <w:color w:val="000000"/>
                <w:sz w:val="16"/>
                <w:szCs w:val="16"/>
              </w:rPr>
            </w:pPr>
            <w:r w:rsidRPr="006F2677">
              <w:rPr>
                <w:b/>
                <w:color w:val="000000"/>
                <w:sz w:val="16"/>
                <w:szCs w:val="16"/>
              </w:rPr>
              <w:t>Мероприятие 3.2.4.2.</w:t>
            </w:r>
          </w:p>
          <w:p w:rsidR="00FB5942" w:rsidRPr="006F2677" w:rsidRDefault="00FB5942" w:rsidP="00964060">
            <w:pPr>
              <w:pStyle w:val="a3"/>
              <w:ind w:left="0"/>
              <w:rPr>
                <w:bCs/>
                <w:sz w:val="16"/>
                <w:szCs w:val="16"/>
                <w:lang w:eastAsia="en-US"/>
              </w:rPr>
            </w:pPr>
            <w:r w:rsidRPr="006F2677">
              <w:rPr>
                <w:bCs/>
                <w:sz w:val="16"/>
                <w:szCs w:val="16"/>
                <w:lang w:eastAsia="en-US"/>
              </w:rPr>
              <w:t>Проведение объектовых тренировок в рамках «Дня защиты детей»</w:t>
            </w:r>
          </w:p>
          <w:p w:rsidR="00FB5942" w:rsidRPr="006F2677" w:rsidRDefault="00FB5942" w:rsidP="00964060">
            <w:pPr>
              <w:rPr>
                <w:rFonts w:ascii="Times New Roman" w:hAnsi="Times New Roman" w:cs="Times New Roman"/>
                <w:b/>
                <w:bCs/>
                <w:sz w:val="16"/>
                <w:szCs w:val="16"/>
              </w:rPr>
            </w:pP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 отдела управления </w:t>
            </w:r>
            <w:r w:rsidRPr="006F2677">
              <w:rPr>
                <w:rFonts w:ascii="Times New Roman" w:hAnsi="Times New Roman" w:cs="Times New Roman"/>
                <w:sz w:val="16"/>
                <w:szCs w:val="16"/>
              </w:rPr>
              <w:lastRenderedPageBreak/>
              <w:t>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bCs/>
                <w:sz w:val="16"/>
                <w:szCs w:val="16"/>
              </w:rPr>
            </w:pPr>
            <w:r w:rsidRPr="006F2677">
              <w:rPr>
                <w:rFonts w:ascii="Times New Roman" w:hAnsi="Times New Roman" w:cs="Times New Roman"/>
                <w:color w:val="000000"/>
                <w:sz w:val="16"/>
                <w:szCs w:val="16"/>
              </w:rPr>
              <w:t>Проведение не менее 5 объектовых тренировок  каждой общеобразовательной организацией за год</w:t>
            </w:r>
            <w:r w:rsidRPr="006F2677">
              <w:rPr>
                <w:rFonts w:ascii="Times New Roman" w:hAnsi="Times New Roman" w:cs="Times New Roman"/>
                <w:bCs/>
                <w:sz w:val="16"/>
                <w:szCs w:val="16"/>
              </w:rPr>
              <w:t xml:space="preserve"> </w:t>
            </w:r>
          </w:p>
          <w:p w:rsidR="00FB5942" w:rsidRPr="006F2677" w:rsidRDefault="00FB5942" w:rsidP="00964060">
            <w:pPr>
              <w:rPr>
                <w:rFonts w:ascii="Times New Roman" w:hAnsi="Times New Roman" w:cs="Times New Roman"/>
                <w:bCs/>
                <w:sz w:val="16"/>
                <w:szCs w:val="16"/>
              </w:rPr>
            </w:pP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lastRenderedPageBreak/>
              <w:t>х</w:t>
            </w:r>
          </w:p>
        </w:tc>
        <w:tc>
          <w:tcPr>
            <w:tcW w:w="2127"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tabs>
                <w:tab w:val="left" w:pos="317"/>
              </w:tabs>
              <w:ind w:left="0"/>
              <w:rPr>
                <w:b/>
                <w:color w:val="000000"/>
                <w:sz w:val="16"/>
                <w:szCs w:val="16"/>
              </w:rPr>
            </w:pPr>
            <w:r w:rsidRPr="006F2677">
              <w:rPr>
                <w:b/>
                <w:color w:val="000000"/>
                <w:sz w:val="16"/>
                <w:szCs w:val="16"/>
              </w:rPr>
              <w:lastRenderedPageBreak/>
              <w:t>Контрольное событие 95</w:t>
            </w:r>
          </w:p>
          <w:p w:rsidR="00FB5942" w:rsidRPr="006F2677" w:rsidRDefault="00FB5942" w:rsidP="00964060">
            <w:pPr>
              <w:pStyle w:val="a3"/>
              <w:tabs>
                <w:tab w:val="left" w:pos="317"/>
              </w:tabs>
              <w:ind w:left="0"/>
              <w:rPr>
                <w:color w:val="000000"/>
                <w:sz w:val="16"/>
                <w:szCs w:val="16"/>
              </w:rPr>
            </w:pPr>
            <w:r w:rsidRPr="006F2677">
              <w:rPr>
                <w:bCs/>
                <w:sz w:val="16"/>
                <w:szCs w:val="16"/>
              </w:rPr>
              <w:t xml:space="preserve">Реализация плана в рамках </w:t>
            </w:r>
            <w:r w:rsidRPr="006F2677">
              <w:rPr>
                <w:bCs/>
                <w:color w:val="000000"/>
                <w:sz w:val="16"/>
                <w:szCs w:val="16"/>
              </w:rPr>
              <w:t>мероприятий,  посвященных Международному Дню защиты детей</w:t>
            </w:r>
          </w:p>
        </w:tc>
        <w:tc>
          <w:tcPr>
            <w:tcW w:w="2410"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Заместители  начальника управления образования Михайлова Л.В., </w:t>
            </w:r>
          </w:p>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начальник отдела управления образования Шевцова Т.Н.</w:t>
            </w:r>
          </w:p>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х</w:t>
            </w:r>
          </w:p>
        </w:tc>
        <w:tc>
          <w:tcPr>
            <w:tcW w:w="1276"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2 квартал</w:t>
            </w:r>
          </w:p>
        </w:tc>
        <w:tc>
          <w:tcPr>
            <w:tcW w:w="2976" w:type="dxa"/>
          </w:tcPr>
          <w:p w:rsidR="00FB5942" w:rsidRPr="006F2677" w:rsidRDefault="00FB5942" w:rsidP="00964060">
            <w:pPr>
              <w:rPr>
                <w:rFonts w:ascii="Times New Roman" w:hAnsi="Times New Roman" w:cs="Times New Roman"/>
                <w:bCs/>
                <w:color w:val="000000"/>
                <w:sz w:val="16"/>
                <w:szCs w:val="16"/>
              </w:rPr>
            </w:pPr>
            <w:r w:rsidRPr="006F2677">
              <w:rPr>
                <w:rFonts w:ascii="Times New Roman" w:hAnsi="Times New Roman" w:cs="Times New Roman"/>
                <w:bCs/>
                <w:color w:val="000000"/>
                <w:sz w:val="16"/>
                <w:szCs w:val="16"/>
              </w:rPr>
              <w:t>Постановление администрации МО ГО «Сыктывкар» об организации участия муниципальной образовательной системы в мероприятиях,  посвященных Международному Дню защиты детей</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28.05.2014</w:t>
            </w:r>
          </w:p>
        </w:tc>
        <w:tc>
          <w:tcPr>
            <w:tcW w:w="2127" w:type="dxa"/>
          </w:tcPr>
          <w:p w:rsidR="00FB5942" w:rsidRPr="006F2677" w:rsidRDefault="00FB5942" w:rsidP="00E52AE1">
            <w:pPr>
              <w:jc w:val="both"/>
              <w:rPr>
                <w:rFonts w:ascii="Times New Roman" w:hAnsi="Times New Roman"/>
                <w:sz w:val="16"/>
                <w:szCs w:val="16"/>
              </w:rPr>
            </w:pPr>
            <w:r w:rsidRPr="006F2677">
              <w:rPr>
                <w:rFonts w:ascii="Times New Roman" w:hAnsi="Times New Roman"/>
                <w:sz w:val="16"/>
                <w:szCs w:val="16"/>
              </w:rPr>
              <w:t>Постановление админи</w:t>
            </w:r>
            <w:r w:rsidR="008545B8">
              <w:rPr>
                <w:rFonts w:ascii="Times New Roman" w:hAnsi="Times New Roman"/>
                <w:sz w:val="16"/>
                <w:szCs w:val="16"/>
              </w:rPr>
              <w:t>-</w:t>
            </w:r>
            <w:r w:rsidRPr="006F2677">
              <w:rPr>
                <w:rFonts w:ascii="Times New Roman" w:hAnsi="Times New Roman"/>
                <w:sz w:val="16"/>
                <w:szCs w:val="16"/>
              </w:rPr>
              <w:t>страции МО ГО «Сыктывкар» № 5/1801 «О проведении городского праздника, посвященного Международному дню защиты детей»</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tabs>
                <w:tab w:val="left" w:pos="317"/>
              </w:tabs>
              <w:ind w:left="0"/>
              <w:rPr>
                <w:b/>
                <w:color w:val="000000"/>
                <w:sz w:val="16"/>
                <w:szCs w:val="16"/>
              </w:rPr>
            </w:pPr>
            <w:r w:rsidRPr="006F2677">
              <w:rPr>
                <w:b/>
                <w:color w:val="000000"/>
                <w:sz w:val="16"/>
                <w:szCs w:val="16"/>
              </w:rPr>
              <w:t>Мероприятие 3.2.4.3.</w:t>
            </w:r>
          </w:p>
          <w:p w:rsidR="00FB5942" w:rsidRPr="006F2677" w:rsidRDefault="00FB5942" w:rsidP="00964060">
            <w:pPr>
              <w:pStyle w:val="a3"/>
              <w:tabs>
                <w:tab w:val="left" w:pos="175"/>
              </w:tabs>
              <w:ind w:left="0"/>
              <w:rPr>
                <w:b/>
                <w:color w:val="000000"/>
                <w:sz w:val="16"/>
                <w:szCs w:val="16"/>
              </w:rPr>
            </w:pPr>
            <w:r w:rsidRPr="006F2677">
              <w:rPr>
                <w:bCs/>
                <w:sz w:val="16"/>
                <w:szCs w:val="16"/>
                <w:lang w:eastAsia="en-US"/>
              </w:rPr>
              <w:t>Проведение учебных полевых сборов учащихся 10 классов, Дней призывника, акции «В армии служить почетно», конкурса «России верные сыны»</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sz w:val="16"/>
                <w:szCs w:val="16"/>
              </w:rPr>
              <w:t xml:space="preserve">65% </w:t>
            </w:r>
            <w:r w:rsidRPr="006F2677">
              <w:rPr>
                <w:rFonts w:ascii="Times New Roman" w:hAnsi="Times New Roman" w:cs="Times New Roman"/>
                <w:color w:val="000000"/>
                <w:sz w:val="16"/>
                <w:szCs w:val="16"/>
              </w:rPr>
              <w:t>учащихся 10-х классов, участвующих в военно-полевых сборах, в общей численности учащихся-юношей 10 классов</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2127"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tabs>
                <w:tab w:val="left" w:pos="317"/>
              </w:tabs>
              <w:ind w:left="0"/>
              <w:rPr>
                <w:b/>
                <w:color w:val="000000"/>
                <w:sz w:val="16"/>
                <w:szCs w:val="16"/>
              </w:rPr>
            </w:pPr>
            <w:r w:rsidRPr="006F2677">
              <w:rPr>
                <w:b/>
                <w:color w:val="000000"/>
                <w:sz w:val="16"/>
                <w:szCs w:val="16"/>
              </w:rPr>
              <w:t>Контрольное событие 96</w:t>
            </w:r>
          </w:p>
          <w:p w:rsidR="00FB5942" w:rsidRPr="006F2677" w:rsidRDefault="00FB5942" w:rsidP="00964060">
            <w:pPr>
              <w:pStyle w:val="a3"/>
              <w:tabs>
                <w:tab w:val="left" w:pos="317"/>
              </w:tabs>
              <w:ind w:left="0"/>
              <w:rPr>
                <w:b/>
                <w:color w:val="000000"/>
                <w:sz w:val="16"/>
                <w:szCs w:val="16"/>
              </w:rPr>
            </w:pPr>
            <w:r w:rsidRPr="006F2677">
              <w:rPr>
                <w:bCs/>
                <w:sz w:val="16"/>
                <w:szCs w:val="16"/>
                <w:lang w:eastAsia="en-US"/>
              </w:rPr>
              <w:t>Проведение учебных полевых сборов учащихся 10 классов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 квартал </w:t>
            </w:r>
          </w:p>
        </w:tc>
        <w:tc>
          <w:tcPr>
            <w:tcW w:w="2976" w:type="dxa"/>
          </w:tcPr>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Приказ управления образования о проведении учебных полевых сборов</w:t>
            </w:r>
          </w:p>
        </w:tc>
        <w:tc>
          <w:tcPr>
            <w:tcW w:w="1701" w:type="dxa"/>
          </w:tcPr>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21.05.2014</w:t>
            </w: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18.06.2014</w:t>
            </w:r>
          </w:p>
        </w:tc>
        <w:tc>
          <w:tcPr>
            <w:tcW w:w="2127" w:type="dxa"/>
          </w:tcPr>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Приказ №340 «О проведении учебных сборов по основам военной службы с учащимися (юношами) 10-х классов школ города Сыктывкара»</w:t>
            </w:r>
          </w:p>
          <w:p w:rsidR="00FB5942" w:rsidRPr="006F2677" w:rsidRDefault="00FB5942" w:rsidP="00964060">
            <w:pPr>
              <w:jc w:val="both"/>
              <w:rPr>
                <w:rFonts w:ascii="Times New Roman" w:hAnsi="Times New Roman"/>
                <w:sz w:val="16"/>
                <w:szCs w:val="16"/>
              </w:rPr>
            </w:pP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Приказ №434 «Об итогах учебных сборов</w:t>
            </w:r>
            <w:r w:rsidRPr="006F2677">
              <w:t xml:space="preserve"> </w:t>
            </w:r>
            <w:r w:rsidRPr="006F2677">
              <w:rPr>
                <w:rFonts w:ascii="Times New Roman" w:hAnsi="Times New Roman"/>
                <w:sz w:val="16"/>
                <w:szCs w:val="16"/>
              </w:rPr>
              <w:t>по основам военной службы с учащимися (юношами) 10-х классов школ города Сыктывкара»</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pStyle w:val="a3"/>
              <w:tabs>
                <w:tab w:val="left" w:pos="317"/>
              </w:tabs>
              <w:ind w:left="0"/>
              <w:rPr>
                <w:b/>
                <w:color w:val="000000"/>
                <w:sz w:val="16"/>
                <w:szCs w:val="16"/>
              </w:rPr>
            </w:pPr>
            <w:r w:rsidRPr="006F2677">
              <w:rPr>
                <w:b/>
                <w:color w:val="000000"/>
                <w:sz w:val="16"/>
                <w:szCs w:val="16"/>
              </w:rPr>
              <w:t>Мероприятие 3.2.4.4.</w:t>
            </w:r>
          </w:p>
          <w:p w:rsidR="00FB5942" w:rsidRPr="006F2677" w:rsidRDefault="00FB5942" w:rsidP="00964060">
            <w:pPr>
              <w:pStyle w:val="a3"/>
              <w:tabs>
                <w:tab w:val="left" w:pos="317"/>
              </w:tabs>
              <w:ind w:left="0"/>
              <w:rPr>
                <w:sz w:val="16"/>
                <w:szCs w:val="16"/>
              </w:rPr>
            </w:pPr>
            <w:r w:rsidRPr="006F2677">
              <w:rPr>
                <w:bCs/>
                <w:sz w:val="16"/>
                <w:szCs w:val="16"/>
                <w:lang w:eastAsia="en-US"/>
              </w:rPr>
              <w:t>Проведение городских мероприятий для учащихся «Зарница», «Орленок», «Школа безопасности»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Скокова М.Н.,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color w:val="000000"/>
                <w:sz w:val="16"/>
                <w:szCs w:val="16"/>
              </w:rPr>
              <w:t>Реализация всего комплекса мероприятий</w:t>
            </w:r>
          </w:p>
        </w:tc>
        <w:tc>
          <w:tcPr>
            <w:tcW w:w="1701"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pStyle w:val="a3"/>
              <w:tabs>
                <w:tab w:val="left" w:pos="317"/>
              </w:tabs>
              <w:ind w:left="0"/>
              <w:rPr>
                <w:b/>
                <w:color w:val="000000"/>
                <w:sz w:val="16"/>
                <w:szCs w:val="16"/>
              </w:rPr>
            </w:pPr>
            <w:r w:rsidRPr="006F2677">
              <w:rPr>
                <w:b/>
                <w:color w:val="000000"/>
                <w:sz w:val="16"/>
                <w:szCs w:val="16"/>
              </w:rPr>
              <w:t>Контрольное событие 97</w:t>
            </w:r>
          </w:p>
          <w:p w:rsidR="00FB5942" w:rsidRPr="006F2677" w:rsidRDefault="00FB5942" w:rsidP="00964060">
            <w:pPr>
              <w:pStyle w:val="a3"/>
              <w:ind w:left="0"/>
              <w:rPr>
                <w:color w:val="000000"/>
                <w:sz w:val="16"/>
                <w:szCs w:val="16"/>
              </w:rPr>
            </w:pPr>
            <w:r w:rsidRPr="006F2677">
              <w:rPr>
                <w:color w:val="000000"/>
                <w:sz w:val="16"/>
                <w:szCs w:val="16"/>
              </w:rPr>
              <w:t xml:space="preserve">Участие в </w:t>
            </w:r>
            <w:r w:rsidRPr="006F2677">
              <w:rPr>
                <w:bCs/>
                <w:sz w:val="16"/>
                <w:szCs w:val="16"/>
                <w:lang w:eastAsia="en-US"/>
              </w:rPr>
              <w:t>городских мероприятиях для учащихся «Зарница», «Орленок», «Школа безопасности» не менее 70% общеобразовательных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отдела управления образования Шевцова Т.Н.,  директор ИМЦ Коренева Л.Б., директор МЦ Атрашкевич Е.П.</w:t>
            </w:r>
          </w:p>
        </w:tc>
        <w:tc>
          <w:tcPr>
            <w:tcW w:w="1134"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ежеквартально</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color w:val="000000"/>
                <w:sz w:val="16"/>
                <w:szCs w:val="16"/>
              </w:rPr>
              <w:t>Приказы управления образования о проведении и итогах городских мероприятий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14.03.2014</w:t>
            </w: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Приказ №153   «Об итогах проведения городского конкурса «России верные сыны»</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pStyle w:val="ConsPlusCell"/>
              <w:rPr>
                <w:rFonts w:ascii="Times New Roman" w:hAnsi="Times New Roman" w:cs="Times New Roman"/>
                <w:sz w:val="16"/>
                <w:szCs w:val="16"/>
              </w:rPr>
            </w:pPr>
            <w:r w:rsidRPr="006F2677">
              <w:rPr>
                <w:rFonts w:ascii="Times New Roman" w:hAnsi="Times New Roman" w:cs="Times New Roman"/>
                <w:b/>
                <w:color w:val="000000"/>
                <w:sz w:val="16"/>
                <w:szCs w:val="16"/>
              </w:rPr>
              <w:t>Подпрограмма 4 «Оздоровление и отдых детей, проживающих в МО ГО «Сыктывкар»</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 управления образования Бригида О.Ю.</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pStyle w:val="a3"/>
              <w:autoSpaceDE w:val="0"/>
              <w:autoSpaceDN w:val="0"/>
              <w:adjustRightInd w:val="0"/>
              <w:ind w:left="34"/>
              <w:jc w:val="center"/>
              <w:rPr>
                <w:sz w:val="16"/>
                <w:szCs w:val="16"/>
              </w:rPr>
            </w:pPr>
            <w:r w:rsidRPr="006F2677">
              <w:rPr>
                <w:sz w:val="16"/>
                <w:szCs w:val="16"/>
              </w:rPr>
              <w:t>х</w:t>
            </w:r>
          </w:p>
        </w:tc>
        <w:tc>
          <w:tcPr>
            <w:tcW w:w="1701"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c>
          <w:tcPr>
            <w:tcW w:w="2127"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c>
          <w:tcPr>
            <w:tcW w:w="1275" w:type="dxa"/>
          </w:tcPr>
          <w:p w:rsidR="00FB5942" w:rsidRPr="006F2677" w:rsidRDefault="006F2677" w:rsidP="00964060">
            <w:pPr>
              <w:jc w:val="center"/>
              <w:rPr>
                <w:rFonts w:ascii="Times New Roman" w:hAnsi="Times New Roman" w:cs="Times New Roman"/>
                <w:b/>
                <w:sz w:val="16"/>
                <w:szCs w:val="16"/>
              </w:rPr>
            </w:pPr>
            <w:r>
              <w:rPr>
                <w:rFonts w:ascii="Times New Roman" w:hAnsi="Times New Roman" w:cs="Times New Roman"/>
                <w:b/>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sz w:val="16"/>
                <w:szCs w:val="16"/>
              </w:rPr>
            </w:pPr>
            <w:r w:rsidRPr="006F2677">
              <w:rPr>
                <w:rFonts w:ascii="Times New Roman" w:hAnsi="Times New Roman" w:cs="Times New Roman"/>
                <w:color w:val="000000"/>
                <w:sz w:val="16"/>
                <w:szCs w:val="16"/>
              </w:rPr>
              <w:t>4.1.1. Мероприятия по проведению круглогодичного оздоровления и отдыха детей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Скокова М.Н., начальник отдела управления образования Шевцова Т.Н.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b/>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Мероприятие 4.1.1.1.</w:t>
            </w:r>
          </w:p>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sz w:val="16"/>
                <w:szCs w:val="16"/>
              </w:rPr>
              <w:t>Организация работы оздоровительных лагерей с дневным пребыванием на базе муниципальных образовательных организаций в каникулярный период, в том числе профильных лагерей с дневным пребыванием</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100% выполнение постановления</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администрации МО ГО «Сыктывкар» об утверждении комплекса мер, направленных на оздоровление, отдых и занятость </w:t>
            </w:r>
            <w:r w:rsidRPr="006F2677">
              <w:rPr>
                <w:rFonts w:ascii="Times New Roman" w:hAnsi="Times New Roman" w:cs="Times New Roman"/>
                <w:iCs/>
                <w:sz w:val="16"/>
                <w:szCs w:val="16"/>
              </w:rPr>
              <w:t>детей и подростков в части работы оздоровительных лагерей на базе образовательных организаций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b/>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98</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 xml:space="preserve">Открытие не менее 115 оздоровительных лагерей с дневным пребыванием на базе </w:t>
            </w:r>
            <w:r w:rsidRPr="006F2677">
              <w:rPr>
                <w:rFonts w:ascii="Times New Roman" w:hAnsi="Times New Roman" w:cs="Times New Roman"/>
                <w:sz w:val="16"/>
                <w:szCs w:val="16"/>
              </w:rPr>
              <w:lastRenderedPageBreak/>
              <w:t>муниципальных образовательных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lastRenderedPageBreak/>
              <w:t xml:space="preserve">Заместители  начальника управления образования Михайлова Л.В., Мигутина </w:t>
            </w:r>
            <w:r w:rsidRPr="006F2677">
              <w:rPr>
                <w:rFonts w:ascii="Times New Roman" w:hAnsi="Times New Roman" w:cs="Times New Roman"/>
                <w:sz w:val="16"/>
                <w:szCs w:val="16"/>
              </w:rPr>
              <w:lastRenderedPageBreak/>
              <w:t>Г.А., начальники отделов управления образования Шевцова Т.Н., Ешмейкина Г.С. директор МУ «ИМЦ Ныркова С.А., и.о. директора МУ «МЦ» Старцева Н.Н.</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ежемесячно</w:t>
            </w:r>
          </w:p>
        </w:tc>
        <w:tc>
          <w:tcPr>
            <w:tcW w:w="2976" w:type="dxa"/>
          </w:tcPr>
          <w:p w:rsidR="00FB5942" w:rsidRPr="006F2677" w:rsidRDefault="00FB5942" w:rsidP="00964060">
            <w:pPr>
              <w:jc w:val="both"/>
              <w:rPr>
                <w:rFonts w:ascii="Times New Roman" w:hAnsi="Times New Roman" w:cs="Times New Roman"/>
                <w:iCs/>
                <w:sz w:val="16"/>
                <w:szCs w:val="16"/>
              </w:rPr>
            </w:pPr>
            <w:r w:rsidRPr="006F2677">
              <w:rPr>
                <w:rFonts w:ascii="Times New Roman" w:hAnsi="Times New Roman" w:cs="Times New Roman"/>
                <w:iCs/>
                <w:sz w:val="16"/>
                <w:szCs w:val="16"/>
              </w:rPr>
              <w:t>Мониторинг круглогодичного оздоровления на 27 число месяца</w:t>
            </w:r>
          </w:p>
          <w:p w:rsidR="00FB5942" w:rsidRPr="006F2677" w:rsidRDefault="00FB5942" w:rsidP="00964060">
            <w:pPr>
              <w:jc w:val="both"/>
              <w:rPr>
                <w:rFonts w:ascii="Times New Roman" w:hAnsi="Times New Roman" w:cs="Times New Roman"/>
                <w:iCs/>
                <w:sz w:val="16"/>
                <w:szCs w:val="16"/>
              </w:rPr>
            </w:pPr>
          </w:p>
          <w:p w:rsidR="00FB5942" w:rsidRPr="006F2677" w:rsidRDefault="00FB5942" w:rsidP="00964060">
            <w:pPr>
              <w:jc w:val="both"/>
              <w:rPr>
                <w:rFonts w:ascii="Times New Roman" w:hAnsi="Times New Roman" w:cs="Times New Roman"/>
                <w:color w:val="FF0000"/>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02.02.2014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02.03.2014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02.04.2014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02.05.2014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02.06.2014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02.07.2014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02.08.2014</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02.09.2014</w:t>
            </w:r>
          </w:p>
          <w:p w:rsidR="00834781" w:rsidRPr="006F2677" w:rsidRDefault="00834781" w:rsidP="00964060">
            <w:pPr>
              <w:jc w:val="center"/>
              <w:rPr>
                <w:rFonts w:ascii="Times New Roman" w:hAnsi="Times New Roman" w:cs="Times New Roman"/>
                <w:sz w:val="16"/>
                <w:szCs w:val="16"/>
              </w:rPr>
            </w:pPr>
            <w:r w:rsidRPr="006F2677">
              <w:rPr>
                <w:rFonts w:ascii="Times New Roman" w:hAnsi="Times New Roman" w:cs="Times New Roman"/>
                <w:sz w:val="16"/>
                <w:szCs w:val="16"/>
              </w:rPr>
              <w:t>02.10.2014</w:t>
            </w:r>
          </w:p>
          <w:p w:rsidR="00834781" w:rsidRPr="006F2677" w:rsidRDefault="00834781" w:rsidP="00964060">
            <w:pPr>
              <w:jc w:val="center"/>
              <w:rPr>
                <w:rFonts w:ascii="Times New Roman" w:hAnsi="Times New Roman" w:cs="Times New Roman"/>
                <w:sz w:val="16"/>
                <w:szCs w:val="16"/>
              </w:rPr>
            </w:pPr>
            <w:r w:rsidRPr="006F2677">
              <w:rPr>
                <w:rFonts w:ascii="Times New Roman" w:hAnsi="Times New Roman" w:cs="Times New Roman"/>
                <w:sz w:val="16"/>
                <w:szCs w:val="16"/>
              </w:rPr>
              <w:t>02.11.2014</w:t>
            </w:r>
          </w:p>
          <w:p w:rsidR="00FB5942" w:rsidRPr="006F2677" w:rsidRDefault="00834781" w:rsidP="00834781">
            <w:pPr>
              <w:jc w:val="center"/>
              <w:rPr>
                <w:rFonts w:ascii="Times New Roman" w:hAnsi="Times New Roman" w:cs="Times New Roman"/>
                <w:sz w:val="16"/>
                <w:szCs w:val="16"/>
              </w:rPr>
            </w:pPr>
            <w:r w:rsidRPr="006F2677">
              <w:rPr>
                <w:rFonts w:ascii="Times New Roman" w:hAnsi="Times New Roman" w:cs="Times New Roman"/>
                <w:sz w:val="16"/>
                <w:szCs w:val="16"/>
              </w:rPr>
              <w:t>02.12.2014</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Информация введена в систему «АРИСМО»</w:t>
            </w:r>
          </w:p>
        </w:tc>
        <w:tc>
          <w:tcPr>
            <w:tcW w:w="1275" w:type="dxa"/>
          </w:tcPr>
          <w:p w:rsidR="00FB5942" w:rsidRPr="006F2677" w:rsidRDefault="00FB5942" w:rsidP="00964060">
            <w:pPr>
              <w:jc w:val="center"/>
              <w:rPr>
                <w:rFonts w:ascii="Times New Roman" w:hAnsi="Times New Roman" w:cs="Times New Roman"/>
                <w:b/>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lastRenderedPageBreak/>
              <w:t>Мероприятие 4.1.1.2.</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Комплектование групп учащихся в загородные стационарные детские оздоровительные лагеря в соответствии с предоставляемой Министерством образования Республики Коми квотой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Обеспечение работы в соответствии с выделяемой квотой</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99</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Подготовка информации о выделение квоты</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Министерством образования Республики Коми в загородные стационарные детские оздоровительные лагеря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ежеквартально</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о количестве учащихся, направленных в загородные стационарные детские оздоровительные лагеря </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26.03.2014</w:t>
            </w:r>
          </w:p>
          <w:p w:rsidR="00FB5942" w:rsidRPr="006F2677" w:rsidRDefault="00FB5942"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p>
          <w:p w:rsidR="00834781" w:rsidRPr="006F2677" w:rsidRDefault="00834781" w:rsidP="00964060">
            <w:pPr>
              <w:jc w:val="center"/>
              <w:rPr>
                <w:rFonts w:ascii="Times New Roman" w:hAnsi="Times New Roman"/>
                <w:sz w:val="16"/>
                <w:szCs w:val="16"/>
              </w:rPr>
            </w:pP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24.04.2014</w:t>
            </w:r>
            <w:r w:rsidR="006F03B0">
              <w:rPr>
                <w:rFonts w:ascii="Times New Roman" w:hAnsi="Times New Roman"/>
                <w:sz w:val="16"/>
                <w:szCs w:val="16"/>
              </w:rPr>
              <w:t>,</w:t>
            </w:r>
            <w:r w:rsidRPr="006F2677">
              <w:rPr>
                <w:rFonts w:ascii="Times New Roman" w:hAnsi="Times New Roman"/>
                <w:sz w:val="16"/>
                <w:szCs w:val="16"/>
              </w:rPr>
              <w:t>14.04.2014</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21.04.2014</w:t>
            </w:r>
            <w:r w:rsidR="006F03B0">
              <w:rPr>
                <w:rFonts w:ascii="Times New Roman" w:hAnsi="Times New Roman"/>
                <w:sz w:val="16"/>
                <w:szCs w:val="16"/>
              </w:rPr>
              <w:t>,</w:t>
            </w:r>
            <w:r w:rsidRPr="006F2677">
              <w:rPr>
                <w:rFonts w:ascii="Times New Roman" w:hAnsi="Times New Roman"/>
                <w:sz w:val="16"/>
                <w:szCs w:val="16"/>
              </w:rPr>
              <w:t>30.05.2013</w:t>
            </w:r>
          </w:p>
          <w:p w:rsidR="00FB5942" w:rsidRPr="006F2677" w:rsidRDefault="00FB5942" w:rsidP="00964060">
            <w:pPr>
              <w:jc w:val="center"/>
              <w:rPr>
                <w:rFonts w:ascii="Times New Roman" w:hAnsi="Times New Roman"/>
                <w:sz w:val="16"/>
                <w:szCs w:val="16"/>
              </w:rPr>
            </w:pPr>
            <w:r w:rsidRPr="006F2677">
              <w:rPr>
                <w:rFonts w:ascii="Times New Roman" w:hAnsi="Times New Roman"/>
                <w:sz w:val="16"/>
                <w:szCs w:val="16"/>
              </w:rPr>
              <w:t>03.06.2014</w:t>
            </w:r>
            <w:r w:rsidR="006F03B0">
              <w:rPr>
                <w:rFonts w:ascii="Times New Roman" w:hAnsi="Times New Roman"/>
                <w:sz w:val="16"/>
                <w:szCs w:val="16"/>
              </w:rPr>
              <w:t>,</w:t>
            </w:r>
            <w:r w:rsidRPr="006F2677">
              <w:rPr>
                <w:rFonts w:ascii="Times New Roman" w:hAnsi="Times New Roman"/>
                <w:sz w:val="16"/>
                <w:szCs w:val="16"/>
              </w:rPr>
              <w:t>25.06.2014</w:t>
            </w:r>
          </w:p>
          <w:p w:rsidR="00FB5942" w:rsidRPr="006F2677" w:rsidRDefault="00FB5942" w:rsidP="00964060">
            <w:pPr>
              <w:spacing w:line="276" w:lineRule="auto"/>
              <w:jc w:val="center"/>
              <w:rPr>
                <w:rFonts w:ascii="Times New Roman" w:hAnsi="Times New Roman"/>
                <w:sz w:val="16"/>
                <w:szCs w:val="16"/>
              </w:rPr>
            </w:pPr>
            <w:r w:rsidRPr="006F2677">
              <w:rPr>
                <w:rFonts w:ascii="Times New Roman" w:hAnsi="Times New Roman"/>
                <w:sz w:val="16"/>
                <w:szCs w:val="16"/>
              </w:rPr>
              <w:t>02.07.2014</w:t>
            </w:r>
            <w:r w:rsidR="006F03B0">
              <w:rPr>
                <w:rFonts w:ascii="Times New Roman" w:hAnsi="Times New Roman"/>
                <w:sz w:val="16"/>
                <w:szCs w:val="16"/>
              </w:rPr>
              <w:t>,</w:t>
            </w:r>
            <w:r w:rsidRPr="006F2677">
              <w:rPr>
                <w:rFonts w:ascii="Times New Roman" w:hAnsi="Times New Roman"/>
                <w:sz w:val="16"/>
                <w:szCs w:val="16"/>
              </w:rPr>
              <w:t>30.07.2014</w:t>
            </w:r>
          </w:p>
          <w:p w:rsidR="00FB5942" w:rsidRPr="006F2677" w:rsidRDefault="00FB5942" w:rsidP="00964060">
            <w:pPr>
              <w:spacing w:line="276" w:lineRule="auto"/>
              <w:jc w:val="center"/>
              <w:rPr>
                <w:rFonts w:ascii="Times New Roman" w:hAnsi="Times New Roman"/>
                <w:sz w:val="16"/>
                <w:szCs w:val="16"/>
              </w:rPr>
            </w:pPr>
            <w:r w:rsidRPr="006F2677">
              <w:rPr>
                <w:rFonts w:ascii="Times New Roman" w:hAnsi="Times New Roman"/>
                <w:sz w:val="16"/>
                <w:szCs w:val="16"/>
              </w:rPr>
              <w:t>25.08.2014</w:t>
            </w:r>
            <w:r w:rsidR="006F03B0">
              <w:rPr>
                <w:rFonts w:ascii="Times New Roman" w:hAnsi="Times New Roman"/>
                <w:sz w:val="16"/>
                <w:szCs w:val="16"/>
              </w:rPr>
              <w:t>,</w:t>
            </w:r>
            <w:r w:rsidRPr="006F2677">
              <w:rPr>
                <w:rFonts w:ascii="Times New Roman" w:hAnsi="Times New Roman"/>
                <w:sz w:val="16"/>
                <w:szCs w:val="16"/>
              </w:rPr>
              <w:t>02.09.2014</w:t>
            </w:r>
          </w:p>
          <w:p w:rsidR="00FB5942" w:rsidRPr="006F2677" w:rsidRDefault="00FB5942" w:rsidP="00964060">
            <w:pPr>
              <w:spacing w:line="276" w:lineRule="auto"/>
              <w:jc w:val="center"/>
              <w:rPr>
                <w:rFonts w:ascii="Times New Roman" w:hAnsi="Times New Roman"/>
                <w:sz w:val="16"/>
                <w:szCs w:val="16"/>
              </w:rPr>
            </w:pPr>
            <w:r w:rsidRPr="006F2677">
              <w:rPr>
                <w:rFonts w:ascii="Times New Roman" w:hAnsi="Times New Roman"/>
                <w:sz w:val="16"/>
                <w:szCs w:val="16"/>
              </w:rPr>
              <w:t>15.09.2014</w:t>
            </w:r>
            <w:r w:rsidR="006F03B0">
              <w:rPr>
                <w:rFonts w:ascii="Times New Roman" w:hAnsi="Times New Roman"/>
                <w:sz w:val="16"/>
                <w:szCs w:val="16"/>
              </w:rPr>
              <w:t>,</w:t>
            </w:r>
            <w:r w:rsidRPr="006F2677">
              <w:rPr>
                <w:rFonts w:ascii="Times New Roman" w:hAnsi="Times New Roman"/>
                <w:sz w:val="16"/>
                <w:szCs w:val="16"/>
              </w:rPr>
              <w:t>16.09.2014</w:t>
            </w:r>
          </w:p>
          <w:p w:rsidR="00834781" w:rsidRPr="006F2677" w:rsidRDefault="00FB5942" w:rsidP="00964060">
            <w:pPr>
              <w:jc w:val="center"/>
              <w:rPr>
                <w:rFonts w:ascii="Times New Roman" w:hAnsi="Times New Roman"/>
                <w:sz w:val="16"/>
                <w:szCs w:val="16"/>
              </w:rPr>
            </w:pPr>
            <w:r w:rsidRPr="006F2677">
              <w:rPr>
                <w:rFonts w:ascii="Times New Roman" w:hAnsi="Times New Roman"/>
                <w:sz w:val="16"/>
                <w:szCs w:val="16"/>
              </w:rPr>
              <w:t>30.09.2014</w:t>
            </w:r>
            <w:r w:rsidR="006F03B0">
              <w:rPr>
                <w:rFonts w:ascii="Times New Roman" w:hAnsi="Times New Roman"/>
                <w:sz w:val="16"/>
                <w:szCs w:val="16"/>
              </w:rPr>
              <w:t>,</w:t>
            </w:r>
            <w:r w:rsidR="00834781" w:rsidRPr="006F2677">
              <w:rPr>
                <w:rFonts w:ascii="Times New Roman" w:hAnsi="Times New Roman"/>
                <w:sz w:val="16"/>
                <w:szCs w:val="16"/>
              </w:rPr>
              <w:t>31.10.2014</w:t>
            </w:r>
          </w:p>
          <w:p w:rsidR="00834781" w:rsidRPr="006F2677" w:rsidRDefault="00834781" w:rsidP="00964060">
            <w:pPr>
              <w:jc w:val="center"/>
              <w:rPr>
                <w:rFonts w:ascii="Times New Roman" w:hAnsi="Times New Roman"/>
                <w:sz w:val="16"/>
                <w:szCs w:val="16"/>
              </w:rPr>
            </w:pPr>
            <w:r w:rsidRPr="006F2677">
              <w:rPr>
                <w:rFonts w:ascii="Times New Roman" w:hAnsi="Times New Roman"/>
                <w:sz w:val="16"/>
                <w:szCs w:val="16"/>
              </w:rPr>
              <w:t>11.11.2014</w:t>
            </w:r>
          </w:p>
          <w:p w:rsidR="00834781" w:rsidRPr="006F2677" w:rsidRDefault="00834781" w:rsidP="006F03B0">
            <w:pPr>
              <w:jc w:val="center"/>
              <w:rPr>
                <w:rFonts w:ascii="Times New Roman" w:hAnsi="Times New Roman" w:cs="Times New Roman"/>
                <w:sz w:val="16"/>
                <w:szCs w:val="16"/>
              </w:rPr>
            </w:pPr>
            <w:r w:rsidRPr="006F2677">
              <w:rPr>
                <w:rFonts w:ascii="Times New Roman" w:hAnsi="Times New Roman"/>
                <w:sz w:val="16"/>
                <w:szCs w:val="16"/>
              </w:rPr>
              <w:t>02.12.2014</w:t>
            </w:r>
            <w:r w:rsidR="006F03B0">
              <w:rPr>
                <w:rFonts w:ascii="Times New Roman" w:hAnsi="Times New Roman"/>
                <w:sz w:val="16"/>
                <w:szCs w:val="16"/>
              </w:rPr>
              <w:t>,</w:t>
            </w:r>
            <w:r w:rsidRPr="006F2677">
              <w:rPr>
                <w:rFonts w:ascii="Times New Roman" w:hAnsi="Times New Roman"/>
                <w:sz w:val="16"/>
                <w:szCs w:val="16"/>
              </w:rPr>
              <w:t>22.12.2014</w:t>
            </w:r>
          </w:p>
        </w:tc>
        <w:tc>
          <w:tcPr>
            <w:tcW w:w="2127"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№331 в ГАОУ ДОД РК «Детско-юношеский центр спорта и туризма» </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xml:space="preserve">№ 524, </w:t>
            </w:r>
            <w:r w:rsidR="006F03B0">
              <w:rPr>
                <w:rFonts w:ascii="Times New Roman" w:hAnsi="Times New Roman"/>
                <w:sz w:val="16"/>
                <w:szCs w:val="16"/>
              </w:rPr>
              <w:t xml:space="preserve"> </w:t>
            </w:r>
            <w:r w:rsidRPr="006F2677">
              <w:rPr>
                <w:rFonts w:ascii="Times New Roman" w:hAnsi="Times New Roman"/>
                <w:sz w:val="16"/>
                <w:szCs w:val="16"/>
              </w:rPr>
              <w:t xml:space="preserve">№532 </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450</w:t>
            </w:r>
            <w:r w:rsidR="006F03B0">
              <w:rPr>
                <w:rFonts w:ascii="Times New Roman" w:hAnsi="Times New Roman"/>
                <w:sz w:val="16"/>
                <w:szCs w:val="16"/>
              </w:rPr>
              <w:t xml:space="preserve">, </w:t>
            </w:r>
            <w:r w:rsidRPr="006F2677">
              <w:rPr>
                <w:rFonts w:ascii="Times New Roman" w:hAnsi="Times New Roman"/>
                <w:sz w:val="16"/>
                <w:szCs w:val="16"/>
              </w:rPr>
              <w:t>№ 493</w:t>
            </w:r>
          </w:p>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 793</w:t>
            </w:r>
            <w:r w:rsidR="006F03B0">
              <w:rPr>
                <w:rFonts w:ascii="Times New Roman" w:hAnsi="Times New Roman"/>
                <w:sz w:val="16"/>
                <w:szCs w:val="16"/>
              </w:rPr>
              <w:t xml:space="preserve">, </w:t>
            </w:r>
            <w:r w:rsidRPr="006F2677">
              <w:rPr>
                <w:rFonts w:ascii="Times New Roman" w:hAnsi="Times New Roman"/>
                <w:sz w:val="16"/>
                <w:szCs w:val="16"/>
              </w:rPr>
              <w:t>№ 820</w:t>
            </w:r>
          </w:p>
          <w:p w:rsidR="00FB5942" w:rsidRPr="006F2677" w:rsidRDefault="00FB5942" w:rsidP="00964060">
            <w:pPr>
              <w:spacing w:line="276" w:lineRule="auto"/>
              <w:jc w:val="both"/>
              <w:rPr>
                <w:rFonts w:ascii="Times New Roman" w:hAnsi="Times New Roman"/>
                <w:sz w:val="16"/>
                <w:szCs w:val="16"/>
              </w:rPr>
            </w:pPr>
            <w:r w:rsidRPr="006F2677">
              <w:rPr>
                <w:rFonts w:ascii="Times New Roman" w:hAnsi="Times New Roman"/>
                <w:sz w:val="16"/>
                <w:szCs w:val="16"/>
              </w:rPr>
              <w:t>№ 857</w:t>
            </w:r>
            <w:r w:rsidR="006F03B0">
              <w:rPr>
                <w:rFonts w:ascii="Times New Roman" w:hAnsi="Times New Roman"/>
                <w:sz w:val="16"/>
                <w:szCs w:val="16"/>
              </w:rPr>
              <w:t xml:space="preserve">, </w:t>
            </w:r>
            <w:r w:rsidRPr="006F2677">
              <w:rPr>
                <w:rFonts w:ascii="Times New Roman" w:hAnsi="Times New Roman"/>
                <w:sz w:val="16"/>
                <w:szCs w:val="16"/>
              </w:rPr>
              <w:t>№ 968</w:t>
            </w:r>
          </w:p>
          <w:p w:rsidR="00FB5942" w:rsidRPr="006F2677" w:rsidRDefault="00FB5942" w:rsidP="00964060">
            <w:pPr>
              <w:spacing w:line="276" w:lineRule="auto"/>
              <w:jc w:val="both"/>
              <w:rPr>
                <w:rFonts w:ascii="Times New Roman" w:hAnsi="Times New Roman"/>
                <w:sz w:val="16"/>
                <w:szCs w:val="16"/>
              </w:rPr>
            </w:pPr>
            <w:r w:rsidRPr="006F2677">
              <w:rPr>
                <w:rFonts w:ascii="Times New Roman" w:hAnsi="Times New Roman"/>
                <w:sz w:val="16"/>
                <w:szCs w:val="16"/>
              </w:rPr>
              <w:t>№ 1039</w:t>
            </w:r>
            <w:r w:rsidR="006F03B0">
              <w:rPr>
                <w:rFonts w:ascii="Times New Roman" w:hAnsi="Times New Roman"/>
                <w:sz w:val="16"/>
                <w:szCs w:val="16"/>
              </w:rPr>
              <w:t xml:space="preserve">, </w:t>
            </w:r>
            <w:r w:rsidRPr="006F2677">
              <w:rPr>
                <w:rFonts w:ascii="Times New Roman" w:hAnsi="Times New Roman"/>
                <w:sz w:val="16"/>
                <w:szCs w:val="16"/>
              </w:rPr>
              <w:t>№ 1068</w:t>
            </w:r>
          </w:p>
          <w:p w:rsidR="00FB5942" w:rsidRPr="006F2677" w:rsidRDefault="00FB5942" w:rsidP="006F03B0">
            <w:pPr>
              <w:spacing w:line="276" w:lineRule="auto"/>
              <w:jc w:val="both"/>
              <w:rPr>
                <w:rFonts w:ascii="Times New Roman" w:hAnsi="Times New Roman"/>
                <w:sz w:val="16"/>
                <w:szCs w:val="16"/>
              </w:rPr>
            </w:pPr>
            <w:r w:rsidRPr="006F2677">
              <w:rPr>
                <w:rFonts w:ascii="Times New Roman" w:hAnsi="Times New Roman"/>
                <w:sz w:val="16"/>
                <w:szCs w:val="16"/>
              </w:rPr>
              <w:t>№ 1109</w:t>
            </w:r>
            <w:r w:rsidR="006F03B0">
              <w:rPr>
                <w:rFonts w:ascii="Times New Roman" w:hAnsi="Times New Roman"/>
                <w:sz w:val="16"/>
                <w:szCs w:val="16"/>
              </w:rPr>
              <w:t xml:space="preserve">, </w:t>
            </w:r>
            <w:r w:rsidRPr="006F2677">
              <w:rPr>
                <w:rFonts w:ascii="Times New Roman" w:hAnsi="Times New Roman"/>
                <w:sz w:val="16"/>
                <w:szCs w:val="16"/>
              </w:rPr>
              <w:t>№ 1113</w:t>
            </w:r>
          </w:p>
          <w:p w:rsidR="00834781" w:rsidRPr="006F2677" w:rsidRDefault="00FB5942" w:rsidP="00964060">
            <w:pPr>
              <w:jc w:val="both"/>
              <w:rPr>
                <w:rFonts w:ascii="Times New Roman" w:hAnsi="Times New Roman"/>
                <w:sz w:val="16"/>
                <w:szCs w:val="16"/>
              </w:rPr>
            </w:pPr>
            <w:r w:rsidRPr="006F2677">
              <w:rPr>
                <w:rFonts w:ascii="Times New Roman" w:hAnsi="Times New Roman"/>
                <w:sz w:val="16"/>
                <w:szCs w:val="16"/>
              </w:rPr>
              <w:t>№ 1192</w:t>
            </w:r>
            <w:r w:rsidR="006F03B0">
              <w:rPr>
                <w:rFonts w:ascii="Times New Roman" w:hAnsi="Times New Roman"/>
                <w:sz w:val="16"/>
                <w:szCs w:val="16"/>
              </w:rPr>
              <w:t xml:space="preserve">, </w:t>
            </w:r>
            <w:r w:rsidR="00834781" w:rsidRPr="006F2677">
              <w:rPr>
                <w:rFonts w:ascii="Times New Roman" w:hAnsi="Times New Roman"/>
                <w:sz w:val="16"/>
                <w:szCs w:val="16"/>
              </w:rPr>
              <w:t>№ 1323</w:t>
            </w:r>
          </w:p>
          <w:p w:rsidR="00834781" w:rsidRPr="006F2677" w:rsidRDefault="00834781" w:rsidP="00964060">
            <w:pPr>
              <w:jc w:val="both"/>
              <w:rPr>
                <w:rFonts w:ascii="Times New Roman" w:hAnsi="Times New Roman"/>
                <w:sz w:val="16"/>
                <w:szCs w:val="16"/>
              </w:rPr>
            </w:pPr>
            <w:r w:rsidRPr="006F2677">
              <w:rPr>
                <w:rFonts w:ascii="Times New Roman" w:hAnsi="Times New Roman"/>
                <w:sz w:val="16"/>
                <w:szCs w:val="16"/>
              </w:rPr>
              <w:t>№ 1348</w:t>
            </w:r>
          </w:p>
          <w:p w:rsidR="00834781" w:rsidRPr="006F2677" w:rsidRDefault="00834781" w:rsidP="006F03B0">
            <w:pPr>
              <w:jc w:val="both"/>
              <w:rPr>
                <w:rFonts w:ascii="Times New Roman" w:hAnsi="Times New Roman" w:cs="Times New Roman"/>
                <w:sz w:val="16"/>
                <w:szCs w:val="16"/>
              </w:rPr>
            </w:pPr>
            <w:r w:rsidRPr="006F2677">
              <w:rPr>
                <w:rFonts w:ascii="Times New Roman" w:hAnsi="Times New Roman"/>
                <w:sz w:val="16"/>
                <w:szCs w:val="16"/>
              </w:rPr>
              <w:t>№ 1442</w:t>
            </w:r>
            <w:r w:rsidR="006F03B0">
              <w:rPr>
                <w:rFonts w:ascii="Times New Roman" w:hAnsi="Times New Roman"/>
                <w:sz w:val="16"/>
                <w:szCs w:val="16"/>
              </w:rPr>
              <w:t xml:space="preserve">, </w:t>
            </w:r>
            <w:r w:rsidRPr="006F2677">
              <w:rPr>
                <w:rFonts w:ascii="Times New Roman" w:hAnsi="Times New Roman"/>
                <w:sz w:val="16"/>
                <w:szCs w:val="16"/>
              </w:rPr>
              <w:t>№ 1530</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Мероприятие 4.1.1.3.</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Организацию выездных экскурсионных туров учащихся</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Охват не менее 500 учащихся</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6F2677" w:rsidP="00964060">
            <w:pPr>
              <w:jc w:val="center"/>
              <w:rPr>
                <w:rFonts w:ascii="Times New Roman" w:hAnsi="Times New Roman" w:cs="Times New Roman"/>
                <w:color w:val="000000"/>
                <w:sz w:val="16"/>
                <w:szCs w:val="16"/>
              </w:rPr>
            </w:pPr>
            <w:r>
              <w:rPr>
                <w:rFonts w:ascii="Times New Roman" w:hAnsi="Times New Roman" w:cs="Times New Roman"/>
                <w:color w:val="000000"/>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color w:val="000000"/>
                <w:sz w:val="16"/>
                <w:szCs w:val="16"/>
              </w:rPr>
            </w:pPr>
            <w:r w:rsidRPr="006F2677">
              <w:rPr>
                <w:rFonts w:ascii="Times New Roman" w:hAnsi="Times New Roman" w:cs="Times New Roman"/>
                <w:b/>
                <w:color w:val="000000"/>
                <w:sz w:val="16"/>
                <w:szCs w:val="16"/>
              </w:rPr>
              <w:t>Контрольное событие 100</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 xml:space="preserve">Организация не менее 35 экскурсионных групп </w:t>
            </w:r>
          </w:p>
          <w:p w:rsidR="00FB5942" w:rsidRPr="006F2677" w:rsidRDefault="00FB5942" w:rsidP="00964060">
            <w:pPr>
              <w:rPr>
                <w:rFonts w:ascii="Times New Roman" w:hAnsi="Times New Roman" w:cs="Times New Roman"/>
                <w:b/>
                <w:color w:val="C0504D"/>
                <w:sz w:val="16"/>
                <w:szCs w:val="16"/>
              </w:rPr>
            </w:pPr>
          </w:p>
        </w:tc>
        <w:tc>
          <w:tcPr>
            <w:tcW w:w="2410" w:type="dxa"/>
          </w:tcPr>
          <w:p w:rsidR="00FB5942" w:rsidRPr="006F2677" w:rsidRDefault="00FB5942" w:rsidP="00964060">
            <w:pPr>
              <w:jc w:val="both"/>
              <w:rPr>
                <w:rFonts w:ascii="Times New Roman" w:hAnsi="Times New Roman" w:cs="Times New Roman"/>
                <w:color w:val="C0504D"/>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3 квартал </w:t>
            </w:r>
          </w:p>
        </w:tc>
        <w:tc>
          <w:tcPr>
            <w:tcW w:w="2976" w:type="dxa"/>
          </w:tcPr>
          <w:p w:rsidR="00FB5942" w:rsidRPr="006F2677" w:rsidRDefault="00FB5942" w:rsidP="00964060">
            <w:pPr>
              <w:jc w:val="both"/>
              <w:rPr>
                <w:rFonts w:ascii="Times New Roman" w:hAnsi="Times New Roman" w:cs="Times New Roman"/>
                <w:color w:val="C0504D"/>
                <w:sz w:val="16"/>
                <w:szCs w:val="16"/>
              </w:rPr>
            </w:pPr>
            <w:r w:rsidRPr="006F2677">
              <w:rPr>
                <w:rFonts w:ascii="Times New Roman" w:hAnsi="Times New Roman" w:cs="Times New Roman"/>
                <w:iCs/>
                <w:sz w:val="16"/>
                <w:szCs w:val="16"/>
              </w:rPr>
              <w:t>Постановление администрации об утверждении комплекса мер, направленных на оздоровление, отдых и занятость  детей и подростков летом</w:t>
            </w:r>
          </w:p>
        </w:tc>
        <w:tc>
          <w:tcPr>
            <w:tcW w:w="1701" w:type="dxa"/>
          </w:tcPr>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27.12.2013</w:t>
            </w: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p>
          <w:p w:rsidR="00FB5942" w:rsidRPr="006F2677" w:rsidRDefault="00FB5942" w:rsidP="00964060">
            <w:pPr>
              <w:jc w:val="center"/>
              <w:rPr>
                <w:rFonts w:ascii="Times New Roman" w:hAnsi="Times New Roman" w:cs="Times New Roman"/>
                <w:color w:val="000000"/>
                <w:sz w:val="16"/>
                <w:szCs w:val="16"/>
              </w:rPr>
            </w:pPr>
            <w:r w:rsidRPr="006F2677">
              <w:rPr>
                <w:rFonts w:ascii="Times New Roman" w:hAnsi="Times New Roman" w:cs="Times New Roman"/>
                <w:color w:val="000000"/>
                <w:sz w:val="16"/>
                <w:szCs w:val="16"/>
              </w:rPr>
              <w:t>22.09.2014</w:t>
            </w:r>
          </w:p>
        </w:tc>
        <w:tc>
          <w:tcPr>
            <w:tcW w:w="2127" w:type="dxa"/>
          </w:tcPr>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Постановление админист</w:t>
            </w:r>
            <w:r w:rsidR="006F03B0">
              <w:rPr>
                <w:rFonts w:ascii="Times New Roman" w:hAnsi="Times New Roman" w:cs="Times New Roman"/>
                <w:color w:val="000000"/>
                <w:sz w:val="16"/>
                <w:szCs w:val="16"/>
              </w:rPr>
              <w:t>-</w:t>
            </w:r>
            <w:r w:rsidRPr="006F2677">
              <w:rPr>
                <w:rFonts w:ascii="Times New Roman" w:hAnsi="Times New Roman" w:cs="Times New Roman"/>
                <w:color w:val="000000"/>
                <w:sz w:val="16"/>
                <w:szCs w:val="16"/>
              </w:rPr>
              <w:t>рации МО ГО «Сыктыв</w:t>
            </w:r>
            <w:r w:rsidR="006F03B0">
              <w:rPr>
                <w:rFonts w:ascii="Times New Roman" w:hAnsi="Times New Roman" w:cs="Times New Roman"/>
                <w:color w:val="000000"/>
                <w:sz w:val="16"/>
                <w:szCs w:val="16"/>
              </w:rPr>
              <w:t>-</w:t>
            </w:r>
            <w:r w:rsidRPr="006F2677">
              <w:rPr>
                <w:rFonts w:ascii="Times New Roman" w:hAnsi="Times New Roman" w:cs="Times New Roman"/>
                <w:color w:val="000000"/>
                <w:sz w:val="16"/>
                <w:szCs w:val="16"/>
              </w:rPr>
              <w:t>кар» №12/5032 «О</w:t>
            </w:r>
            <w:r w:rsidRPr="006F2677">
              <w:rPr>
                <w:rFonts w:ascii="Times New Roman" w:hAnsi="Times New Roman" w:cs="Times New Roman"/>
                <w:iCs/>
                <w:sz w:val="16"/>
                <w:szCs w:val="16"/>
              </w:rPr>
              <w:t>б утверждении комплекса мер, направленных на оздоровление, отдых и занятость  детей и подростков</w:t>
            </w:r>
            <w:r w:rsidRPr="006F2677">
              <w:rPr>
                <w:rFonts w:ascii="Times New Roman" w:hAnsi="Times New Roman" w:cs="Times New Roman"/>
                <w:color w:val="000000"/>
                <w:sz w:val="16"/>
                <w:szCs w:val="16"/>
              </w:rPr>
              <w:t xml:space="preserve"> города Сыктывкара в 2014 году»</w:t>
            </w:r>
          </w:p>
          <w:p w:rsidR="00FB5942" w:rsidRPr="006F2677" w:rsidRDefault="00FB5942" w:rsidP="00964060">
            <w:pPr>
              <w:jc w:val="both"/>
              <w:rPr>
                <w:rFonts w:ascii="Times New Roman" w:hAnsi="Times New Roman" w:cs="Times New Roman"/>
                <w:color w:val="000000"/>
                <w:sz w:val="16"/>
                <w:szCs w:val="16"/>
              </w:rPr>
            </w:pPr>
            <w:r w:rsidRPr="006F2677">
              <w:rPr>
                <w:rFonts w:ascii="Times New Roman" w:hAnsi="Times New Roman" w:cs="Times New Roman"/>
                <w:color w:val="000000"/>
                <w:sz w:val="16"/>
                <w:szCs w:val="16"/>
              </w:rPr>
              <w:t>Постановление админис</w:t>
            </w:r>
            <w:r w:rsidR="006F03B0">
              <w:rPr>
                <w:rFonts w:ascii="Times New Roman" w:hAnsi="Times New Roman" w:cs="Times New Roman"/>
                <w:color w:val="000000"/>
                <w:sz w:val="16"/>
                <w:szCs w:val="16"/>
              </w:rPr>
              <w:t>-</w:t>
            </w:r>
            <w:r w:rsidRPr="006F2677">
              <w:rPr>
                <w:rFonts w:ascii="Times New Roman" w:hAnsi="Times New Roman" w:cs="Times New Roman"/>
                <w:color w:val="000000"/>
                <w:sz w:val="16"/>
                <w:szCs w:val="16"/>
              </w:rPr>
              <w:t>трации МО ГО «Сыкты</w:t>
            </w:r>
            <w:r w:rsidR="006F03B0">
              <w:rPr>
                <w:rFonts w:ascii="Times New Roman" w:hAnsi="Times New Roman" w:cs="Times New Roman"/>
                <w:color w:val="000000"/>
                <w:sz w:val="16"/>
                <w:szCs w:val="16"/>
              </w:rPr>
              <w:t>-</w:t>
            </w:r>
            <w:r w:rsidRPr="006F2677">
              <w:rPr>
                <w:rFonts w:ascii="Times New Roman" w:hAnsi="Times New Roman" w:cs="Times New Roman"/>
                <w:color w:val="000000"/>
                <w:sz w:val="16"/>
                <w:szCs w:val="16"/>
              </w:rPr>
              <w:t>вкар» №9/3545 «О внесении изменений в постановление админист</w:t>
            </w:r>
            <w:r w:rsidR="006F03B0">
              <w:rPr>
                <w:rFonts w:ascii="Times New Roman" w:hAnsi="Times New Roman" w:cs="Times New Roman"/>
                <w:color w:val="000000"/>
                <w:sz w:val="16"/>
                <w:szCs w:val="16"/>
              </w:rPr>
              <w:t>-</w:t>
            </w:r>
            <w:r w:rsidRPr="006F2677">
              <w:rPr>
                <w:rFonts w:ascii="Times New Roman" w:hAnsi="Times New Roman" w:cs="Times New Roman"/>
                <w:color w:val="000000"/>
                <w:sz w:val="16"/>
                <w:szCs w:val="16"/>
              </w:rPr>
              <w:t>рации МО ГО «Сыктыв</w:t>
            </w:r>
            <w:r w:rsidR="006F03B0">
              <w:rPr>
                <w:rFonts w:ascii="Times New Roman" w:hAnsi="Times New Roman" w:cs="Times New Roman"/>
                <w:color w:val="000000"/>
                <w:sz w:val="16"/>
                <w:szCs w:val="16"/>
              </w:rPr>
              <w:t>-</w:t>
            </w:r>
            <w:r w:rsidRPr="006F2677">
              <w:rPr>
                <w:rFonts w:ascii="Times New Roman" w:hAnsi="Times New Roman" w:cs="Times New Roman"/>
                <w:color w:val="000000"/>
                <w:sz w:val="16"/>
                <w:szCs w:val="16"/>
              </w:rPr>
              <w:t>кар» от 27.12.2013 №12/5032»</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Мероприятие 4.1.1.4.</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Финансовая поддержка оздоровления учащихся, находящихся в трудной жизненной ситуации</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Мигутина Г.А. ,начальники отделов управления образования </w:t>
            </w:r>
            <w:r w:rsidRPr="006F2677">
              <w:rPr>
                <w:rFonts w:ascii="Times New Roman" w:hAnsi="Times New Roman" w:cs="Times New Roman"/>
                <w:sz w:val="16"/>
                <w:szCs w:val="16"/>
              </w:rPr>
              <w:lastRenderedPageBreak/>
              <w:t>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31.12.2014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80% детей, находящихся в трудной жизненной ситуации, охваченных оздоровлением и отдыхом, в общей численности детей данной категории</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lastRenderedPageBreak/>
              <w:t>Контрольное событие 101</w:t>
            </w:r>
          </w:p>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sz w:val="16"/>
                <w:szCs w:val="16"/>
              </w:rPr>
              <w:t>Приобретение путевок в</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загородные стационарные детские оздоровительные лагеря, оздоровительных лагерей с дневным пребыванием на базе муниципальных образовательных организаций</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2,3 квартал </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Информация о количестве учащихся, находящихся в трудной жизненной ситуации, которым выданы путевки</w:t>
            </w:r>
          </w:p>
          <w:p w:rsidR="00FB5942" w:rsidRPr="006F2677" w:rsidRDefault="00FB5942" w:rsidP="00964060">
            <w:pPr>
              <w:jc w:val="both"/>
              <w:rPr>
                <w:rFonts w:ascii="Times New Roman" w:hAnsi="Times New Roman" w:cs="Times New Roman"/>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30.09.2014</w:t>
            </w:r>
          </w:p>
          <w:p w:rsidR="00834781" w:rsidRPr="006F2677" w:rsidRDefault="00834781" w:rsidP="00964060">
            <w:pPr>
              <w:jc w:val="center"/>
              <w:rPr>
                <w:rFonts w:ascii="Times New Roman" w:hAnsi="Times New Roman" w:cs="Times New Roman"/>
                <w:sz w:val="16"/>
                <w:szCs w:val="16"/>
              </w:rPr>
            </w:pPr>
          </w:p>
        </w:tc>
        <w:tc>
          <w:tcPr>
            <w:tcW w:w="2127" w:type="dxa"/>
          </w:tcPr>
          <w:p w:rsidR="00FB5942" w:rsidRPr="006F2677" w:rsidRDefault="00FB5942" w:rsidP="00964060">
            <w:pPr>
              <w:jc w:val="both"/>
              <w:rPr>
                <w:rFonts w:ascii="Times New Roman" w:hAnsi="Times New Roman"/>
                <w:sz w:val="16"/>
                <w:szCs w:val="16"/>
              </w:rPr>
            </w:pPr>
            <w:r w:rsidRPr="006F2677">
              <w:rPr>
                <w:rFonts w:ascii="Times New Roman" w:hAnsi="Times New Roman"/>
                <w:sz w:val="16"/>
                <w:szCs w:val="16"/>
              </w:rPr>
              <w:t>559 детей ТЖС заняты в трудовых объединениях,</w:t>
            </w:r>
          </w:p>
          <w:p w:rsidR="00FB5942" w:rsidRPr="006F2677" w:rsidRDefault="00FB5942" w:rsidP="00834781">
            <w:pPr>
              <w:jc w:val="both"/>
              <w:rPr>
                <w:rFonts w:ascii="Times New Roman" w:hAnsi="Times New Roman" w:cs="Times New Roman"/>
                <w:sz w:val="16"/>
                <w:szCs w:val="16"/>
              </w:rPr>
            </w:pPr>
            <w:r w:rsidRPr="006F2677">
              <w:rPr>
                <w:rFonts w:ascii="Times New Roman" w:hAnsi="Times New Roman"/>
                <w:sz w:val="16"/>
                <w:szCs w:val="16"/>
              </w:rPr>
              <w:t xml:space="preserve">597 детей побывали в ДОЛ с дневным пребыванием </w:t>
            </w:r>
            <w:r w:rsidR="00834781" w:rsidRPr="006F2677">
              <w:rPr>
                <w:rFonts w:ascii="Times New Roman" w:hAnsi="Times New Roman"/>
                <w:sz w:val="16"/>
                <w:szCs w:val="16"/>
              </w:rPr>
              <w:t>8</w:t>
            </w:r>
            <w:r w:rsidRPr="006F2677">
              <w:rPr>
                <w:rFonts w:ascii="Times New Roman" w:hAnsi="Times New Roman"/>
                <w:sz w:val="16"/>
                <w:szCs w:val="16"/>
              </w:rPr>
              <w:t xml:space="preserve">25 </w:t>
            </w:r>
            <w:r w:rsidR="00834781" w:rsidRPr="006F2677">
              <w:rPr>
                <w:rFonts w:ascii="Times New Roman" w:hAnsi="Times New Roman"/>
                <w:sz w:val="16"/>
                <w:szCs w:val="16"/>
              </w:rPr>
              <w:t xml:space="preserve">детей </w:t>
            </w:r>
            <w:r w:rsidRPr="006F2677">
              <w:rPr>
                <w:rFonts w:ascii="Times New Roman" w:hAnsi="Times New Roman"/>
                <w:sz w:val="16"/>
                <w:szCs w:val="16"/>
              </w:rPr>
              <w:t xml:space="preserve"> выехал</w:t>
            </w:r>
            <w:r w:rsidR="00834781" w:rsidRPr="006F2677">
              <w:rPr>
                <w:rFonts w:ascii="Times New Roman" w:hAnsi="Times New Roman"/>
                <w:sz w:val="16"/>
                <w:szCs w:val="16"/>
              </w:rPr>
              <w:t>и</w:t>
            </w:r>
            <w:r w:rsidRPr="006F2677">
              <w:rPr>
                <w:rFonts w:ascii="Times New Roman" w:hAnsi="Times New Roman"/>
                <w:sz w:val="16"/>
                <w:szCs w:val="16"/>
              </w:rPr>
              <w:t xml:space="preserve"> по квоте МО РК в стационарные лагеря</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bCs/>
                <w:color w:val="000000"/>
                <w:sz w:val="16"/>
                <w:szCs w:val="16"/>
              </w:rPr>
            </w:pPr>
            <w:r w:rsidRPr="006F2677">
              <w:rPr>
                <w:rFonts w:ascii="Times New Roman" w:hAnsi="Times New Roman" w:cs="Times New Roman"/>
                <w:b/>
                <w:bCs/>
                <w:color w:val="000000"/>
                <w:sz w:val="16"/>
                <w:szCs w:val="16"/>
              </w:rPr>
              <w:t>Основное мероприятие</w:t>
            </w:r>
          </w:p>
          <w:p w:rsidR="00FB5942" w:rsidRPr="006F2677" w:rsidRDefault="00FB5942" w:rsidP="00964060">
            <w:pPr>
              <w:rPr>
                <w:rFonts w:ascii="Times New Roman" w:hAnsi="Times New Roman" w:cs="Times New Roman"/>
                <w:color w:val="000000"/>
                <w:sz w:val="16"/>
                <w:szCs w:val="16"/>
              </w:rPr>
            </w:pPr>
            <w:r w:rsidRPr="006F2677">
              <w:rPr>
                <w:rFonts w:ascii="Times New Roman" w:hAnsi="Times New Roman" w:cs="Times New Roman"/>
                <w:color w:val="000000"/>
                <w:sz w:val="16"/>
                <w:szCs w:val="16"/>
              </w:rPr>
              <w:t>4.2.1. 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01.06.2014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31.08.2014</w:t>
            </w:r>
          </w:p>
        </w:tc>
        <w:tc>
          <w:tcPr>
            <w:tcW w:w="2976" w:type="dxa"/>
          </w:tcPr>
          <w:p w:rsidR="00FB5942" w:rsidRPr="006F2677" w:rsidRDefault="00FB5942" w:rsidP="00964060">
            <w:pPr>
              <w:pStyle w:val="a3"/>
              <w:autoSpaceDE w:val="0"/>
              <w:autoSpaceDN w:val="0"/>
              <w:adjustRightInd w:val="0"/>
              <w:ind w:left="34"/>
              <w:jc w:val="center"/>
              <w:rPr>
                <w:sz w:val="16"/>
                <w:szCs w:val="16"/>
              </w:rPr>
            </w:pPr>
            <w:r w:rsidRPr="006F2677">
              <w:rPr>
                <w:sz w:val="16"/>
                <w:szCs w:val="16"/>
              </w:rPr>
              <w:t>х</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2127" w:type="dxa"/>
          </w:tcPr>
          <w:p w:rsidR="00FB5942" w:rsidRPr="006F2677" w:rsidRDefault="00762343" w:rsidP="00964060">
            <w:pPr>
              <w:jc w:val="center"/>
              <w:rPr>
                <w:rFonts w:ascii="Times New Roman" w:hAnsi="Times New Roman" w:cs="Times New Roman"/>
                <w:sz w:val="16"/>
                <w:szCs w:val="16"/>
              </w:rPr>
            </w:pPr>
            <w:r w:rsidRPr="006F2677">
              <w:rPr>
                <w:rFonts w:ascii="Times New Roman" w:hAnsi="Times New Roman" w:cs="Times New Roman"/>
                <w:sz w:val="16"/>
                <w:szCs w:val="16"/>
              </w:rPr>
              <w:t>Выполнено</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tabs>
                <w:tab w:val="left" w:pos="317"/>
              </w:tabs>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4.1.2.1.</w:t>
            </w:r>
          </w:p>
          <w:p w:rsidR="00FB5942" w:rsidRPr="006F2677" w:rsidRDefault="00FB5942" w:rsidP="00964060">
            <w:pPr>
              <w:tabs>
                <w:tab w:val="left" w:pos="317"/>
              </w:tabs>
              <w:jc w:val="both"/>
              <w:rPr>
                <w:rFonts w:ascii="Times New Roman" w:hAnsi="Times New Roman" w:cs="Times New Roman"/>
                <w:b/>
                <w:bCs/>
                <w:color w:val="000000"/>
                <w:sz w:val="16"/>
                <w:szCs w:val="16"/>
              </w:rPr>
            </w:pPr>
            <w:r w:rsidRPr="006F2677">
              <w:rPr>
                <w:rFonts w:ascii="Times New Roman" w:hAnsi="Times New Roman" w:cs="Times New Roman"/>
                <w:sz w:val="16"/>
                <w:szCs w:val="16"/>
              </w:rPr>
              <w:t>Организация трудовых объединений в образовательных организациях для несовершеннолетних подростков в возрасте от 14 до 18 лет, в том числе трудовых объединений «Юный инспектор движения», «Отряды мэра»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Мигутина Г.А., начальники отделов управления образования Шевцова Т.Н., Ешмейкина Г.С. </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31.08.2014</w:t>
            </w:r>
          </w:p>
        </w:tc>
        <w:tc>
          <w:tcPr>
            <w:tcW w:w="2976" w:type="dxa"/>
          </w:tcPr>
          <w:p w:rsidR="00FB5942" w:rsidRPr="006F2677" w:rsidRDefault="00FB5942" w:rsidP="00964060">
            <w:pPr>
              <w:pStyle w:val="a3"/>
              <w:autoSpaceDE w:val="0"/>
              <w:autoSpaceDN w:val="0"/>
              <w:adjustRightInd w:val="0"/>
              <w:ind w:left="34"/>
              <w:rPr>
                <w:sz w:val="16"/>
                <w:szCs w:val="16"/>
              </w:rPr>
            </w:pPr>
            <w:r w:rsidRPr="006F2677">
              <w:rPr>
                <w:sz w:val="16"/>
                <w:szCs w:val="16"/>
              </w:rPr>
              <w:t>Охват не менее</w:t>
            </w:r>
            <w:r w:rsidRPr="006F2677">
              <w:rPr>
                <w:b/>
                <w:sz w:val="16"/>
                <w:szCs w:val="16"/>
              </w:rPr>
              <w:t xml:space="preserve"> </w:t>
            </w:r>
            <w:r w:rsidRPr="006F2677">
              <w:rPr>
                <w:sz w:val="16"/>
                <w:szCs w:val="16"/>
              </w:rPr>
              <w:t>20%</w:t>
            </w:r>
            <w:r w:rsidRPr="006F2677">
              <w:rPr>
                <w:color w:val="000000"/>
                <w:sz w:val="16"/>
                <w:szCs w:val="16"/>
              </w:rPr>
              <w:t xml:space="preserve"> учащихся в возрасте от 14 до 18 лет занятостью в трудовых объединениях</w:t>
            </w:r>
            <w:r w:rsidRPr="006F2677">
              <w:rPr>
                <w:color w:val="000000"/>
                <w:sz w:val="16"/>
                <w:szCs w:val="16"/>
                <w:lang w:eastAsia="en-US"/>
              </w:rPr>
              <w:t xml:space="preserve"> </w:t>
            </w:r>
            <w:r w:rsidRPr="006F2677">
              <w:rPr>
                <w:color w:val="000000"/>
                <w:sz w:val="16"/>
                <w:szCs w:val="16"/>
              </w:rPr>
              <w:t>на базе образовательных организаций от общего количества учащихся от 14 до 18 лет</w:t>
            </w:r>
          </w:p>
        </w:tc>
        <w:tc>
          <w:tcPr>
            <w:tcW w:w="1701"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Июнь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Июль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Август 2014 г.</w:t>
            </w:r>
          </w:p>
        </w:tc>
        <w:tc>
          <w:tcPr>
            <w:tcW w:w="2127" w:type="dxa"/>
          </w:tcPr>
          <w:p w:rsidR="00FB5942" w:rsidRPr="006F2677" w:rsidRDefault="00762343" w:rsidP="00762343">
            <w:pPr>
              <w:jc w:val="center"/>
              <w:rPr>
                <w:rFonts w:ascii="Times New Roman" w:hAnsi="Times New Roman" w:cs="Times New Roman"/>
                <w:sz w:val="18"/>
                <w:szCs w:val="18"/>
              </w:rPr>
            </w:pPr>
            <w:r w:rsidRPr="006F2677">
              <w:rPr>
                <w:rFonts w:ascii="Times New Roman" w:hAnsi="Times New Roman" w:cs="Times New Roman"/>
                <w:sz w:val="18"/>
                <w:szCs w:val="18"/>
              </w:rPr>
              <w:t>х</w:t>
            </w:r>
          </w:p>
        </w:tc>
        <w:tc>
          <w:tcPr>
            <w:tcW w:w="1275" w:type="dxa"/>
          </w:tcPr>
          <w:p w:rsidR="00FB5942" w:rsidRPr="006F2677" w:rsidRDefault="006F2677" w:rsidP="00964060">
            <w:pPr>
              <w:jc w:val="center"/>
              <w:rPr>
                <w:rFonts w:ascii="Times New Roman" w:hAnsi="Times New Roman" w:cs="Times New Roman"/>
                <w:sz w:val="16"/>
                <w:szCs w:val="16"/>
              </w:rPr>
            </w:pPr>
            <w:r>
              <w:rPr>
                <w:rFonts w:ascii="Times New Roman" w:hAnsi="Times New Roman" w:cs="Times New Roman"/>
                <w:sz w:val="16"/>
                <w:szCs w:val="16"/>
              </w:rPr>
              <w:t>х</w:t>
            </w: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102</w:t>
            </w:r>
          </w:p>
          <w:p w:rsidR="00FB5942" w:rsidRPr="006F2677" w:rsidRDefault="00FB5942" w:rsidP="00964060">
            <w:pPr>
              <w:pStyle w:val="a3"/>
              <w:autoSpaceDE w:val="0"/>
              <w:autoSpaceDN w:val="0"/>
              <w:adjustRightInd w:val="0"/>
              <w:ind w:left="34"/>
              <w:rPr>
                <w:sz w:val="16"/>
                <w:szCs w:val="16"/>
              </w:rPr>
            </w:pPr>
            <w:r w:rsidRPr="006F2677">
              <w:rPr>
                <w:sz w:val="16"/>
                <w:szCs w:val="16"/>
              </w:rPr>
              <w:t xml:space="preserve">Обеспечение работы 73 трудовых объединений </w:t>
            </w:r>
          </w:p>
          <w:p w:rsidR="00FB5942" w:rsidRPr="006F2677" w:rsidRDefault="00FB5942" w:rsidP="00964060">
            <w:pPr>
              <w:tabs>
                <w:tab w:val="left" w:pos="317"/>
              </w:tabs>
              <w:jc w:val="both"/>
              <w:rPr>
                <w:rFonts w:ascii="Times New Roman" w:hAnsi="Times New Roman" w:cs="Times New Roman"/>
                <w:b/>
                <w:sz w:val="16"/>
                <w:szCs w:val="16"/>
              </w:rPr>
            </w:pP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 Директор ИМЦ Коренева Л.Б.</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 ,3 квартал </w:t>
            </w:r>
          </w:p>
        </w:tc>
        <w:tc>
          <w:tcPr>
            <w:tcW w:w="2976" w:type="dxa"/>
          </w:tcPr>
          <w:p w:rsidR="00FB5942" w:rsidRPr="006F2677" w:rsidRDefault="00FB5942" w:rsidP="00964060">
            <w:pPr>
              <w:tabs>
                <w:tab w:val="left" w:pos="317"/>
              </w:tabs>
              <w:jc w:val="both"/>
              <w:rPr>
                <w:rFonts w:ascii="Times New Roman" w:hAnsi="Times New Roman" w:cs="Times New Roman"/>
                <w:sz w:val="16"/>
                <w:szCs w:val="16"/>
              </w:rPr>
            </w:pPr>
            <w:r w:rsidRPr="006F2677">
              <w:rPr>
                <w:rFonts w:ascii="Times New Roman" w:hAnsi="Times New Roman" w:cs="Times New Roman"/>
                <w:sz w:val="16"/>
                <w:szCs w:val="16"/>
              </w:rPr>
              <w:t>Заключение трудовых договоров (договоров гражданско-правового характера)</w:t>
            </w:r>
          </w:p>
          <w:p w:rsidR="00FB5942" w:rsidRPr="006F2677" w:rsidRDefault="00FB5942" w:rsidP="00964060">
            <w:pPr>
              <w:pStyle w:val="a3"/>
              <w:autoSpaceDE w:val="0"/>
              <w:autoSpaceDN w:val="0"/>
              <w:adjustRightInd w:val="0"/>
              <w:ind w:left="34"/>
              <w:rPr>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Июнь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Июль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Август 2014 г.</w:t>
            </w:r>
          </w:p>
        </w:tc>
        <w:tc>
          <w:tcPr>
            <w:tcW w:w="2127" w:type="dxa"/>
          </w:tcPr>
          <w:p w:rsidR="00FB5942" w:rsidRPr="006F2677" w:rsidRDefault="00FB5942" w:rsidP="00964060">
            <w:pPr>
              <w:jc w:val="center"/>
              <w:rPr>
                <w:rFonts w:ascii="Times New Roman" w:hAnsi="Times New Roman" w:cs="Times New Roman"/>
                <w:sz w:val="18"/>
                <w:szCs w:val="18"/>
              </w:rPr>
            </w:pPr>
            <w:r w:rsidRPr="006F2677">
              <w:rPr>
                <w:rFonts w:ascii="Times New Roman" w:hAnsi="Times New Roman"/>
                <w:sz w:val="16"/>
                <w:szCs w:val="16"/>
              </w:rPr>
              <w:t>Заключено 1311 трудовых договоров</w:t>
            </w:r>
          </w:p>
        </w:tc>
        <w:tc>
          <w:tcPr>
            <w:tcW w:w="1275" w:type="dxa"/>
          </w:tcPr>
          <w:p w:rsidR="00FB5942" w:rsidRPr="006F2677" w:rsidRDefault="00FB5942" w:rsidP="00964060">
            <w:pPr>
              <w:jc w:val="center"/>
              <w:rPr>
                <w:rFonts w:ascii="Times New Roman" w:hAnsi="Times New Roman" w:cs="Times New Roman"/>
                <w:sz w:val="16"/>
                <w:szCs w:val="16"/>
              </w:rPr>
            </w:pPr>
          </w:p>
        </w:tc>
      </w:tr>
      <w:tr w:rsidR="00FB5942" w:rsidRPr="006F2677" w:rsidTr="008F4E56">
        <w:tc>
          <w:tcPr>
            <w:tcW w:w="3119" w:type="dxa"/>
          </w:tcPr>
          <w:p w:rsidR="00FB5942" w:rsidRPr="006F2677" w:rsidRDefault="00FB5942" w:rsidP="00964060">
            <w:pPr>
              <w:tabs>
                <w:tab w:val="left" w:pos="317"/>
              </w:tabs>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4.1.2.2.</w:t>
            </w:r>
          </w:p>
          <w:p w:rsidR="00FB5942" w:rsidRPr="006F2677" w:rsidRDefault="00FB5942" w:rsidP="00964060">
            <w:pPr>
              <w:tabs>
                <w:tab w:val="left" w:pos="317"/>
              </w:tabs>
              <w:jc w:val="both"/>
              <w:rPr>
                <w:rFonts w:ascii="Times New Roman" w:hAnsi="Times New Roman" w:cs="Times New Roman"/>
                <w:sz w:val="16"/>
                <w:szCs w:val="16"/>
              </w:rPr>
            </w:pPr>
            <w:r w:rsidRPr="006F2677">
              <w:rPr>
                <w:rFonts w:ascii="Times New Roman" w:hAnsi="Times New Roman" w:cs="Times New Roman"/>
                <w:sz w:val="16"/>
                <w:szCs w:val="16"/>
              </w:rPr>
              <w:t xml:space="preserve">Организация трудовых объединений совместно с предприятиями жилищно - коммунального хозяйства города для несовершеннолетних </w:t>
            </w:r>
            <w:r w:rsidRPr="006F2677">
              <w:rPr>
                <w:rFonts w:ascii="Times New Roman" w:hAnsi="Times New Roman" w:cs="Times New Roman"/>
                <w:sz w:val="14"/>
                <w:szCs w:val="14"/>
              </w:rPr>
              <w:t>граждан в возрасте от 14 до 18 лет</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Мигутина Г.А.,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начальники отделов управления образования </w:t>
            </w:r>
            <w:r w:rsidRPr="006F2677">
              <w:rPr>
                <w:rFonts w:ascii="Times New Roman" w:hAnsi="Times New Roman" w:cs="Times New Roman"/>
                <w:sz w:val="14"/>
                <w:szCs w:val="14"/>
              </w:rPr>
              <w:t>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31.08.2014</w:t>
            </w:r>
          </w:p>
        </w:tc>
        <w:tc>
          <w:tcPr>
            <w:tcW w:w="2976" w:type="dxa"/>
          </w:tcPr>
          <w:p w:rsidR="00FB5942" w:rsidRPr="006F2677" w:rsidRDefault="00FB5942" w:rsidP="00964060">
            <w:pPr>
              <w:pStyle w:val="a3"/>
              <w:autoSpaceDE w:val="0"/>
              <w:autoSpaceDN w:val="0"/>
              <w:adjustRightInd w:val="0"/>
              <w:ind w:left="34"/>
              <w:rPr>
                <w:sz w:val="16"/>
                <w:szCs w:val="16"/>
              </w:rPr>
            </w:pPr>
            <w:r w:rsidRPr="006F2677">
              <w:rPr>
                <w:sz w:val="16"/>
                <w:szCs w:val="16"/>
              </w:rPr>
              <w:t xml:space="preserve">7% </w:t>
            </w:r>
            <w:r w:rsidRPr="006F2677">
              <w:rPr>
                <w:color w:val="000000"/>
                <w:sz w:val="16"/>
                <w:szCs w:val="16"/>
              </w:rPr>
              <w:t xml:space="preserve">учащихся в возрасте от 14 до 18 лет, трудоустроенных в каникулярное время совместно с предприятиями города, от общего </w:t>
            </w:r>
            <w:r w:rsidRPr="006F2677">
              <w:rPr>
                <w:color w:val="000000"/>
                <w:sz w:val="14"/>
                <w:szCs w:val="14"/>
              </w:rPr>
              <w:t>количества учащихся в возрасте от 14 до 18 лет</w:t>
            </w:r>
          </w:p>
        </w:tc>
        <w:tc>
          <w:tcPr>
            <w:tcW w:w="1701"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Июнь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Июль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Август 2014 г.</w:t>
            </w:r>
          </w:p>
        </w:tc>
        <w:tc>
          <w:tcPr>
            <w:tcW w:w="2127" w:type="dxa"/>
          </w:tcPr>
          <w:p w:rsidR="00FB5942" w:rsidRPr="006F2677" w:rsidRDefault="00762343" w:rsidP="00762343">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FB5942" w:rsidP="00964060">
            <w:pPr>
              <w:jc w:val="center"/>
              <w:rPr>
                <w:rFonts w:ascii="Times New Roman" w:hAnsi="Times New Roman" w:cs="Times New Roman"/>
                <w:color w:val="000000"/>
                <w:sz w:val="16"/>
                <w:szCs w:val="16"/>
              </w:rPr>
            </w:pPr>
          </w:p>
        </w:tc>
      </w:tr>
      <w:tr w:rsidR="00FB5942" w:rsidRPr="006F2677"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103</w:t>
            </w:r>
          </w:p>
          <w:p w:rsidR="00FB5942" w:rsidRPr="006F2677" w:rsidRDefault="00FB5942" w:rsidP="00964060">
            <w:pPr>
              <w:pStyle w:val="a3"/>
              <w:autoSpaceDE w:val="0"/>
              <w:autoSpaceDN w:val="0"/>
              <w:adjustRightInd w:val="0"/>
              <w:ind w:left="34"/>
              <w:rPr>
                <w:b/>
                <w:sz w:val="16"/>
                <w:szCs w:val="16"/>
              </w:rPr>
            </w:pPr>
            <w:r w:rsidRPr="006F2677">
              <w:rPr>
                <w:sz w:val="16"/>
                <w:szCs w:val="16"/>
              </w:rPr>
              <w:t>Реализация плана по привлечению предприятий жилищно - коммунального хозяйства города к трудоустройству несовершеннолетних</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Заместители  начальника управления образования Михайлова Л.В., Мигутина Г.А., начальники отделов управления образования Шевцова Т.Н., Ешмейкина Г.С. 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 ,3 квартал </w:t>
            </w:r>
          </w:p>
        </w:tc>
        <w:tc>
          <w:tcPr>
            <w:tcW w:w="2976" w:type="dxa"/>
          </w:tcPr>
          <w:p w:rsidR="00FB5942" w:rsidRPr="006F2677" w:rsidRDefault="00FB5942" w:rsidP="00964060">
            <w:pPr>
              <w:tabs>
                <w:tab w:val="left" w:pos="317"/>
              </w:tabs>
              <w:jc w:val="both"/>
              <w:rPr>
                <w:rFonts w:ascii="Times New Roman" w:hAnsi="Times New Roman" w:cs="Times New Roman"/>
                <w:sz w:val="16"/>
                <w:szCs w:val="16"/>
              </w:rPr>
            </w:pPr>
            <w:r w:rsidRPr="006F2677">
              <w:rPr>
                <w:rFonts w:ascii="Times New Roman" w:hAnsi="Times New Roman" w:cs="Times New Roman"/>
                <w:sz w:val="16"/>
                <w:szCs w:val="16"/>
              </w:rPr>
              <w:t>Заключение трудовых договоров (договоров гражданско-правового характера)</w:t>
            </w:r>
          </w:p>
          <w:p w:rsidR="00FB5942" w:rsidRPr="006F2677" w:rsidRDefault="00FB5942" w:rsidP="00964060">
            <w:pPr>
              <w:pStyle w:val="a3"/>
              <w:autoSpaceDE w:val="0"/>
              <w:autoSpaceDN w:val="0"/>
              <w:adjustRightInd w:val="0"/>
              <w:ind w:left="34"/>
              <w:rPr>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Июнь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Июль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Август 2014 г</w:t>
            </w:r>
          </w:p>
        </w:tc>
        <w:tc>
          <w:tcPr>
            <w:tcW w:w="2127"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Заключено 423 договора</w:t>
            </w:r>
          </w:p>
        </w:tc>
        <w:tc>
          <w:tcPr>
            <w:tcW w:w="1275" w:type="dxa"/>
          </w:tcPr>
          <w:p w:rsidR="00FB5942" w:rsidRPr="006F2677" w:rsidRDefault="00FB5942" w:rsidP="00964060">
            <w:pPr>
              <w:jc w:val="center"/>
              <w:rPr>
                <w:rFonts w:ascii="Times New Roman" w:hAnsi="Times New Roman" w:cs="Times New Roman"/>
                <w:color w:val="000000"/>
                <w:sz w:val="14"/>
                <w:szCs w:val="14"/>
              </w:rPr>
            </w:pPr>
          </w:p>
        </w:tc>
      </w:tr>
      <w:tr w:rsidR="00FB5942" w:rsidRPr="006F2677" w:rsidTr="008F4E56">
        <w:tc>
          <w:tcPr>
            <w:tcW w:w="3119" w:type="dxa"/>
          </w:tcPr>
          <w:p w:rsidR="00FB5942" w:rsidRPr="006F2677" w:rsidRDefault="00FB5942" w:rsidP="00964060">
            <w:pPr>
              <w:tabs>
                <w:tab w:val="left" w:pos="317"/>
              </w:tabs>
              <w:jc w:val="both"/>
              <w:rPr>
                <w:rFonts w:ascii="Times New Roman" w:hAnsi="Times New Roman" w:cs="Times New Roman"/>
                <w:b/>
                <w:sz w:val="16"/>
                <w:szCs w:val="16"/>
              </w:rPr>
            </w:pPr>
            <w:r w:rsidRPr="006F2677">
              <w:rPr>
                <w:rFonts w:ascii="Times New Roman" w:hAnsi="Times New Roman" w:cs="Times New Roman"/>
                <w:b/>
                <w:sz w:val="16"/>
                <w:szCs w:val="16"/>
              </w:rPr>
              <w:t>Мероприятие 4.1.2.3.</w:t>
            </w:r>
          </w:p>
          <w:p w:rsidR="00FB5942" w:rsidRPr="006F2677" w:rsidRDefault="00FB5942" w:rsidP="00964060">
            <w:pPr>
              <w:tabs>
                <w:tab w:val="left" w:pos="317"/>
              </w:tabs>
              <w:jc w:val="both"/>
              <w:rPr>
                <w:rFonts w:ascii="Times New Roman" w:hAnsi="Times New Roman" w:cs="Times New Roman"/>
                <w:b/>
                <w:sz w:val="16"/>
                <w:szCs w:val="16"/>
              </w:rPr>
            </w:pPr>
            <w:r w:rsidRPr="006F2677">
              <w:rPr>
                <w:rFonts w:ascii="Times New Roman" w:hAnsi="Times New Roman" w:cs="Times New Roman"/>
                <w:sz w:val="16"/>
                <w:szCs w:val="16"/>
              </w:rPr>
              <w:t>Организация трудовой практики в образовательных организациях города для учащихся 5-10 классов</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Мигутина Г.А.,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начальники отделов управления образования Шевцова Т.Н., Ешмейкина Г.С.</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01.01.2014</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31.08.2014</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Охват не менее 75%</w:t>
            </w:r>
            <w:r w:rsidRPr="006F2677">
              <w:rPr>
                <w:rFonts w:ascii="Times New Roman" w:hAnsi="Times New Roman" w:cs="Times New Roman"/>
                <w:b/>
                <w:sz w:val="16"/>
                <w:szCs w:val="16"/>
              </w:rPr>
              <w:t xml:space="preserve"> </w:t>
            </w:r>
            <w:r w:rsidRPr="006F2677">
              <w:rPr>
                <w:rFonts w:ascii="Times New Roman" w:hAnsi="Times New Roman" w:cs="Times New Roman"/>
                <w:sz w:val="16"/>
                <w:szCs w:val="16"/>
              </w:rPr>
              <w:t>учащихся 5-10 классов трудовой практикой в образовательных организациях города</w:t>
            </w:r>
          </w:p>
          <w:p w:rsidR="00FB5942" w:rsidRPr="006F2677" w:rsidRDefault="00FB5942" w:rsidP="00964060">
            <w:pPr>
              <w:pStyle w:val="a3"/>
              <w:autoSpaceDE w:val="0"/>
              <w:autoSpaceDN w:val="0"/>
              <w:adjustRightInd w:val="0"/>
              <w:ind w:left="34"/>
              <w:rPr>
                <w:sz w:val="16"/>
                <w:szCs w:val="16"/>
              </w:rPr>
            </w:pPr>
          </w:p>
        </w:tc>
        <w:tc>
          <w:tcPr>
            <w:tcW w:w="1701" w:type="dxa"/>
          </w:tcPr>
          <w:p w:rsidR="00FB5942" w:rsidRPr="006F2677" w:rsidRDefault="00FB5942" w:rsidP="00964060">
            <w:pPr>
              <w:jc w:val="center"/>
              <w:rPr>
                <w:rFonts w:ascii="Times New Roman" w:hAnsi="Times New Roman" w:cs="Times New Roman"/>
                <w:sz w:val="16"/>
                <w:szCs w:val="16"/>
              </w:rPr>
            </w:pP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Июнь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Июль 2014 г.</w:t>
            </w:r>
          </w:p>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Август 2014 г.</w:t>
            </w:r>
          </w:p>
        </w:tc>
        <w:tc>
          <w:tcPr>
            <w:tcW w:w="2127" w:type="dxa"/>
          </w:tcPr>
          <w:p w:rsidR="00FB5942" w:rsidRPr="006F2677" w:rsidRDefault="00762343" w:rsidP="00762343">
            <w:pPr>
              <w:jc w:val="center"/>
              <w:rPr>
                <w:rFonts w:ascii="Times New Roman" w:hAnsi="Times New Roman" w:cs="Times New Roman"/>
                <w:sz w:val="16"/>
                <w:szCs w:val="16"/>
              </w:rPr>
            </w:pPr>
            <w:r w:rsidRPr="006F2677">
              <w:rPr>
                <w:rFonts w:ascii="Times New Roman" w:hAnsi="Times New Roman" w:cs="Times New Roman"/>
                <w:sz w:val="16"/>
                <w:szCs w:val="16"/>
              </w:rPr>
              <w:t>х</w:t>
            </w:r>
          </w:p>
        </w:tc>
        <w:tc>
          <w:tcPr>
            <w:tcW w:w="1275" w:type="dxa"/>
          </w:tcPr>
          <w:p w:rsidR="00FB5942" w:rsidRPr="006F2677" w:rsidRDefault="006F2677" w:rsidP="00964060">
            <w:pPr>
              <w:jc w:val="center"/>
              <w:rPr>
                <w:rFonts w:ascii="Times New Roman" w:hAnsi="Times New Roman" w:cs="Times New Roman"/>
                <w:color w:val="000000"/>
                <w:sz w:val="14"/>
                <w:szCs w:val="14"/>
              </w:rPr>
            </w:pPr>
            <w:r>
              <w:rPr>
                <w:rFonts w:ascii="Times New Roman" w:hAnsi="Times New Roman" w:cs="Times New Roman"/>
                <w:color w:val="000000"/>
                <w:sz w:val="14"/>
                <w:szCs w:val="14"/>
              </w:rPr>
              <w:t>х</w:t>
            </w:r>
          </w:p>
        </w:tc>
      </w:tr>
      <w:tr w:rsidR="00FB5942" w:rsidRPr="008F3C78" w:rsidTr="008F4E56">
        <w:tc>
          <w:tcPr>
            <w:tcW w:w="3119" w:type="dxa"/>
          </w:tcPr>
          <w:p w:rsidR="00FB5942" w:rsidRPr="006F2677" w:rsidRDefault="00FB5942" w:rsidP="00964060">
            <w:pPr>
              <w:rPr>
                <w:rFonts w:ascii="Times New Roman" w:hAnsi="Times New Roman" w:cs="Times New Roman"/>
                <w:b/>
                <w:sz w:val="16"/>
                <w:szCs w:val="16"/>
              </w:rPr>
            </w:pPr>
            <w:r w:rsidRPr="006F2677">
              <w:rPr>
                <w:rFonts w:ascii="Times New Roman" w:hAnsi="Times New Roman" w:cs="Times New Roman"/>
                <w:b/>
                <w:sz w:val="16"/>
                <w:szCs w:val="16"/>
              </w:rPr>
              <w:t>Контрольное событие 104</w:t>
            </w:r>
          </w:p>
          <w:p w:rsidR="00FB5942" w:rsidRPr="006F2677" w:rsidRDefault="00FB5942" w:rsidP="00964060">
            <w:pPr>
              <w:tabs>
                <w:tab w:val="left" w:pos="317"/>
              </w:tabs>
              <w:jc w:val="both"/>
              <w:rPr>
                <w:rFonts w:ascii="Times New Roman" w:hAnsi="Times New Roman" w:cs="Times New Roman"/>
                <w:b/>
                <w:sz w:val="16"/>
                <w:szCs w:val="16"/>
              </w:rPr>
            </w:pPr>
            <w:r w:rsidRPr="006F2677">
              <w:rPr>
                <w:rFonts w:ascii="Times New Roman" w:hAnsi="Times New Roman" w:cs="Times New Roman"/>
                <w:sz w:val="16"/>
                <w:szCs w:val="16"/>
              </w:rPr>
              <w:t>Подготовка информации об организации трудовой практики учащихся в  образовательных  организациях города</w:t>
            </w:r>
          </w:p>
        </w:tc>
        <w:tc>
          <w:tcPr>
            <w:tcW w:w="2410"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Заместители  начальника управления образования Михайлова Л.В., Мигутина Г.А.,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начальники отделов управления образования </w:t>
            </w:r>
            <w:r w:rsidRPr="006F2677">
              <w:rPr>
                <w:rFonts w:ascii="Times New Roman" w:hAnsi="Times New Roman" w:cs="Times New Roman"/>
                <w:sz w:val="16"/>
                <w:szCs w:val="16"/>
              </w:rPr>
              <w:lastRenderedPageBreak/>
              <w:t xml:space="preserve">Шевцова Т.Н., Ешмейкина Г.С. </w:t>
            </w:r>
          </w:p>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Директор ИМЦ Ныркова С.А.</w:t>
            </w:r>
          </w:p>
        </w:tc>
        <w:tc>
          <w:tcPr>
            <w:tcW w:w="1134"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lastRenderedPageBreak/>
              <w:t>х</w:t>
            </w:r>
          </w:p>
        </w:tc>
        <w:tc>
          <w:tcPr>
            <w:tcW w:w="1276"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2 ,3 квартал </w:t>
            </w:r>
          </w:p>
        </w:tc>
        <w:tc>
          <w:tcPr>
            <w:tcW w:w="2976" w:type="dxa"/>
          </w:tcPr>
          <w:p w:rsidR="00FB5942" w:rsidRPr="006F2677" w:rsidRDefault="00FB5942" w:rsidP="00964060">
            <w:pPr>
              <w:jc w:val="both"/>
              <w:rPr>
                <w:rFonts w:ascii="Times New Roman" w:hAnsi="Times New Roman" w:cs="Times New Roman"/>
                <w:sz w:val="16"/>
                <w:szCs w:val="16"/>
              </w:rPr>
            </w:pPr>
            <w:r w:rsidRPr="006F2677">
              <w:rPr>
                <w:rFonts w:ascii="Times New Roman" w:hAnsi="Times New Roman" w:cs="Times New Roman"/>
                <w:sz w:val="16"/>
                <w:szCs w:val="16"/>
              </w:rPr>
              <w:t xml:space="preserve">Информация об участии  учащихся </w:t>
            </w:r>
            <w:r w:rsidRPr="006F2677">
              <w:rPr>
                <w:rFonts w:ascii="Times New Roman" w:hAnsi="Times New Roman" w:cs="Times New Roman"/>
                <w:iCs/>
                <w:sz w:val="16"/>
                <w:szCs w:val="16"/>
              </w:rPr>
              <w:t>в  трудовой практике</w:t>
            </w:r>
          </w:p>
        </w:tc>
        <w:tc>
          <w:tcPr>
            <w:tcW w:w="1701" w:type="dxa"/>
          </w:tcPr>
          <w:p w:rsidR="00FB5942" w:rsidRPr="006F2677"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30.06.2014</w:t>
            </w:r>
          </w:p>
        </w:tc>
        <w:tc>
          <w:tcPr>
            <w:tcW w:w="2127" w:type="dxa"/>
          </w:tcPr>
          <w:p w:rsidR="00FB5942" w:rsidRPr="00FE18B0" w:rsidRDefault="00FB5942" w:rsidP="00964060">
            <w:pPr>
              <w:jc w:val="center"/>
              <w:rPr>
                <w:rFonts w:ascii="Times New Roman" w:hAnsi="Times New Roman" w:cs="Times New Roman"/>
                <w:sz w:val="16"/>
                <w:szCs w:val="16"/>
              </w:rPr>
            </w:pPr>
            <w:r w:rsidRPr="006F2677">
              <w:rPr>
                <w:rFonts w:ascii="Times New Roman" w:hAnsi="Times New Roman" w:cs="Times New Roman"/>
                <w:sz w:val="16"/>
                <w:szCs w:val="16"/>
              </w:rPr>
              <w:t xml:space="preserve"> Трудовой практикой в образовательных организациях города о</w:t>
            </w:r>
            <w:r w:rsidRPr="006F2677">
              <w:rPr>
                <w:rFonts w:ascii="Times New Roman" w:hAnsi="Times New Roman"/>
                <w:iCs/>
                <w:sz w:val="16"/>
                <w:szCs w:val="16"/>
              </w:rPr>
              <w:t>хвачено 8336 учащихся</w:t>
            </w:r>
          </w:p>
        </w:tc>
        <w:tc>
          <w:tcPr>
            <w:tcW w:w="1275" w:type="dxa"/>
          </w:tcPr>
          <w:p w:rsidR="00FB5942" w:rsidRPr="00FE18B0" w:rsidRDefault="00FB5942" w:rsidP="00964060">
            <w:pPr>
              <w:jc w:val="center"/>
              <w:rPr>
                <w:rFonts w:ascii="Times New Roman" w:hAnsi="Times New Roman" w:cs="Times New Roman"/>
                <w:color w:val="000000"/>
                <w:sz w:val="14"/>
                <w:szCs w:val="14"/>
              </w:rPr>
            </w:pPr>
          </w:p>
        </w:tc>
      </w:tr>
    </w:tbl>
    <w:p w:rsidR="00964060" w:rsidRPr="00F83BA2" w:rsidRDefault="00964060" w:rsidP="00964060">
      <w:pPr>
        <w:pStyle w:val="a3"/>
        <w:rPr>
          <w:sz w:val="22"/>
          <w:szCs w:val="22"/>
        </w:rPr>
      </w:pPr>
    </w:p>
    <w:p w:rsidR="001C0FBC" w:rsidRDefault="001C0FBC" w:rsidP="00964060">
      <w:pPr>
        <w:jc w:val="both"/>
      </w:pPr>
    </w:p>
    <w:p w:rsidR="001C0FBC" w:rsidRDefault="001C0FBC" w:rsidP="00964060">
      <w:pPr>
        <w:jc w:val="both"/>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8545B8" w:rsidRDefault="008545B8" w:rsidP="005A64D9">
      <w:pPr>
        <w:widowControl w:val="0"/>
        <w:autoSpaceDE w:val="0"/>
        <w:autoSpaceDN w:val="0"/>
        <w:adjustRightInd w:val="0"/>
        <w:spacing w:after="0" w:line="240" w:lineRule="auto"/>
        <w:jc w:val="right"/>
        <w:rPr>
          <w:rFonts w:ascii="Times New Roman" w:hAnsi="Times New Roman" w:cs="Times New Roman"/>
          <w:b/>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Default="00494435" w:rsidP="005A64D9">
      <w:pPr>
        <w:widowControl w:val="0"/>
        <w:autoSpaceDE w:val="0"/>
        <w:autoSpaceDN w:val="0"/>
        <w:adjustRightInd w:val="0"/>
        <w:spacing w:after="0" w:line="240" w:lineRule="auto"/>
        <w:jc w:val="right"/>
        <w:rPr>
          <w:rFonts w:ascii="Times New Roman" w:hAnsi="Times New Roman" w:cs="Times New Roman"/>
          <w:sz w:val="18"/>
          <w:szCs w:val="18"/>
        </w:rPr>
      </w:pPr>
    </w:p>
    <w:p w:rsidR="00494435" w:rsidRPr="00490BBC" w:rsidRDefault="00494435" w:rsidP="00494435">
      <w:pPr>
        <w:widowControl w:val="0"/>
        <w:autoSpaceDE w:val="0"/>
        <w:autoSpaceDN w:val="0"/>
        <w:adjustRightInd w:val="0"/>
        <w:spacing w:after="0" w:line="240" w:lineRule="auto"/>
        <w:jc w:val="right"/>
        <w:rPr>
          <w:rFonts w:ascii="Times New Roman" w:hAnsi="Times New Roman" w:cs="Times New Roman"/>
          <w:sz w:val="18"/>
          <w:szCs w:val="18"/>
        </w:rPr>
      </w:pPr>
      <w:r w:rsidRPr="00490BBC">
        <w:rPr>
          <w:rFonts w:ascii="Times New Roman" w:hAnsi="Times New Roman" w:cs="Times New Roman"/>
          <w:sz w:val="18"/>
          <w:szCs w:val="18"/>
        </w:rPr>
        <w:lastRenderedPageBreak/>
        <w:t xml:space="preserve">Приложение № </w:t>
      </w:r>
      <w:r>
        <w:rPr>
          <w:rFonts w:ascii="Times New Roman" w:hAnsi="Times New Roman" w:cs="Times New Roman"/>
          <w:sz w:val="18"/>
          <w:szCs w:val="18"/>
        </w:rPr>
        <w:t>7</w:t>
      </w:r>
      <w:r w:rsidRPr="00490BBC">
        <w:rPr>
          <w:rFonts w:ascii="Times New Roman" w:hAnsi="Times New Roman" w:cs="Times New Roman"/>
          <w:sz w:val="18"/>
          <w:szCs w:val="18"/>
        </w:rPr>
        <w:t xml:space="preserve"> к отчету</w:t>
      </w:r>
    </w:p>
    <w:p w:rsidR="00494435" w:rsidRPr="00490BBC" w:rsidRDefault="00494435" w:rsidP="00494435">
      <w:pPr>
        <w:widowControl w:val="0"/>
        <w:autoSpaceDE w:val="0"/>
        <w:autoSpaceDN w:val="0"/>
        <w:adjustRightInd w:val="0"/>
        <w:spacing w:after="0" w:line="240" w:lineRule="auto"/>
        <w:jc w:val="center"/>
        <w:rPr>
          <w:rFonts w:ascii="Times New Roman" w:hAnsi="Times New Roman" w:cs="Times New Roman"/>
          <w:sz w:val="18"/>
          <w:szCs w:val="18"/>
        </w:rPr>
      </w:pPr>
    </w:p>
    <w:p w:rsidR="00494435" w:rsidRPr="001C0FBC" w:rsidRDefault="00494435" w:rsidP="00494435">
      <w:pPr>
        <w:widowControl w:val="0"/>
        <w:autoSpaceDE w:val="0"/>
        <w:autoSpaceDN w:val="0"/>
        <w:adjustRightInd w:val="0"/>
        <w:spacing w:after="0" w:line="240" w:lineRule="auto"/>
        <w:jc w:val="center"/>
        <w:rPr>
          <w:rFonts w:ascii="Times New Roman" w:hAnsi="Times New Roman" w:cs="Times New Roman"/>
          <w:b/>
          <w:sz w:val="18"/>
          <w:szCs w:val="18"/>
        </w:rPr>
      </w:pPr>
      <w:r w:rsidRPr="001C0FBC">
        <w:rPr>
          <w:rFonts w:ascii="Times New Roman" w:hAnsi="Times New Roman" w:cs="Times New Roman"/>
          <w:b/>
          <w:sz w:val="18"/>
          <w:szCs w:val="18"/>
        </w:rPr>
        <w:t>Оценка эффективности реализации муниципальной программы МО ГО «Сыктывкар» «Развитие образования» за 2014 год</w:t>
      </w:r>
    </w:p>
    <w:p w:rsidR="00494435" w:rsidRPr="001C0FBC" w:rsidRDefault="00494435" w:rsidP="00494435">
      <w:pPr>
        <w:widowControl w:val="0"/>
        <w:autoSpaceDE w:val="0"/>
        <w:autoSpaceDN w:val="0"/>
        <w:adjustRightInd w:val="0"/>
        <w:spacing w:after="0" w:line="240" w:lineRule="auto"/>
        <w:jc w:val="center"/>
        <w:rPr>
          <w:rFonts w:ascii="Times New Roman" w:hAnsi="Times New Roman" w:cs="Times New Roman"/>
          <w:b/>
          <w:sz w:val="18"/>
          <w:szCs w:val="18"/>
        </w:rPr>
      </w:pPr>
    </w:p>
    <w:p w:rsidR="00494435" w:rsidRPr="001C0FBC" w:rsidRDefault="00494435" w:rsidP="00494435">
      <w:pPr>
        <w:widowControl w:val="0"/>
        <w:autoSpaceDE w:val="0"/>
        <w:autoSpaceDN w:val="0"/>
        <w:adjustRightInd w:val="0"/>
        <w:spacing w:after="0" w:line="240" w:lineRule="auto"/>
        <w:jc w:val="center"/>
        <w:rPr>
          <w:rFonts w:ascii="Times New Roman" w:hAnsi="Times New Roman" w:cs="Times New Roman"/>
          <w:sz w:val="18"/>
          <w:szCs w:val="18"/>
        </w:rPr>
      </w:pPr>
      <w:r w:rsidRPr="001C0FBC">
        <w:rPr>
          <w:rFonts w:ascii="Times New Roman" w:hAnsi="Times New Roman" w:cs="Times New Roman"/>
          <w:b/>
          <w:sz w:val="18"/>
          <w:szCs w:val="18"/>
        </w:rPr>
        <w:t xml:space="preserve">1. Оценка степени достижения целей и решения задач </w:t>
      </w:r>
    </w:p>
    <w:p w:rsidR="00494435" w:rsidRPr="001C0FBC" w:rsidRDefault="00494435" w:rsidP="00494435">
      <w:pPr>
        <w:widowControl w:val="0"/>
        <w:autoSpaceDE w:val="0"/>
        <w:autoSpaceDN w:val="0"/>
        <w:adjustRightInd w:val="0"/>
        <w:spacing w:after="0" w:line="240" w:lineRule="auto"/>
        <w:rPr>
          <w:rFonts w:ascii="Times New Roman" w:hAnsi="Times New Roman" w:cs="Times New Roman"/>
          <w:sz w:val="18"/>
          <w:szCs w:val="18"/>
        </w:rPr>
      </w:pPr>
    </w:p>
    <w:tbl>
      <w:tblPr>
        <w:tblStyle w:val="12"/>
        <w:tblW w:w="14601" w:type="dxa"/>
        <w:tblLayout w:type="fixed"/>
        <w:tblLook w:val="0000"/>
      </w:tblPr>
      <w:tblGrid>
        <w:gridCol w:w="660"/>
        <w:gridCol w:w="8804"/>
        <w:gridCol w:w="850"/>
        <w:gridCol w:w="1309"/>
        <w:gridCol w:w="1243"/>
        <w:gridCol w:w="1735"/>
      </w:tblGrid>
      <w:tr w:rsidR="00494435" w:rsidRPr="001C0FBC" w:rsidTr="00494435">
        <w:trPr>
          <w:cnfStyle w:val="000000100000"/>
          <w:trHeight w:val="769"/>
        </w:trPr>
        <w:tc>
          <w:tcPr>
            <w:cnfStyle w:val="000010000000"/>
            <w:tcW w:w="660" w:type="dxa"/>
            <w:vMerge w:val="restart"/>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N п/п</w:t>
            </w:r>
          </w:p>
        </w:tc>
        <w:tc>
          <w:tcPr>
            <w:tcW w:w="8804" w:type="dxa"/>
            <w:vMerge w:val="restart"/>
          </w:tcPr>
          <w:p w:rsidR="00494435" w:rsidRPr="001C0FBC" w:rsidRDefault="00494435" w:rsidP="00494435">
            <w:pPr>
              <w:widowControl w:val="0"/>
              <w:autoSpaceDE w:val="0"/>
              <w:autoSpaceDN w:val="0"/>
              <w:adjustRightInd w:val="0"/>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Целевой показатель (индикатор) (наименование)</w:t>
            </w:r>
          </w:p>
        </w:tc>
        <w:tc>
          <w:tcPr>
            <w:cnfStyle w:val="000010000000"/>
            <w:tcW w:w="850" w:type="dxa"/>
            <w:vMerge w:val="restart"/>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Ед. измерения</w:t>
            </w:r>
          </w:p>
        </w:tc>
        <w:tc>
          <w:tcPr>
            <w:tcW w:w="4287" w:type="dxa"/>
            <w:gridSpan w:val="3"/>
          </w:tcPr>
          <w:p w:rsidR="00494435" w:rsidRDefault="00494435" w:rsidP="00494435">
            <w:pPr>
              <w:widowControl w:val="0"/>
              <w:autoSpaceDE w:val="0"/>
              <w:autoSpaceDN w:val="0"/>
              <w:adjustRightInd w:val="0"/>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 xml:space="preserve">Значения целевых показателей (индикаторов) муниципальной программы, подпрограммы </w:t>
            </w:r>
          </w:p>
          <w:p w:rsidR="00494435" w:rsidRPr="001C0FBC" w:rsidRDefault="00494435" w:rsidP="00494435">
            <w:pPr>
              <w:widowControl w:val="0"/>
              <w:autoSpaceDE w:val="0"/>
              <w:autoSpaceDN w:val="0"/>
              <w:adjustRightInd w:val="0"/>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муниципальной программы</w:t>
            </w:r>
          </w:p>
        </w:tc>
      </w:tr>
      <w:tr w:rsidR="00494435" w:rsidRPr="001C0FBC" w:rsidTr="00494435">
        <w:trPr>
          <w:trHeight w:val="1138"/>
        </w:trPr>
        <w:tc>
          <w:tcPr>
            <w:cnfStyle w:val="000010000000"/>
            <w:tcW w:w="660" w:type="dxa"/>
            <w:vMerge/>
          </w:tcPr>
          <w:p w:rsidR="00494435" w:rsidRPr="001C0FBC" w:rsidRDefault="00494435" w:rsidP="00494435">
            <w:pPr>
              <w:widowControl w:val="0"/>
              <w:autoSpaceDE w:val="0"/>
              <w:autoSpaceDN w:val="0"/>
              <w:adjustRightInd w:val="0"/>
              <w:rPr>
                <w:rFonts w:ascii="Times New Roman" w:hAnsi="Times New Roman" w:cs="Times New Roman"/>
                <w:sz w:val="18"/>
                <w:szCs w:val="18"/>
              </w:rPr>
            </w:pPr>
          </w:p>
        </w:tc>
        <w:tc>
          <w:tcPr>
            <w:tcW w:w="8804" w:type="dxa"/>
            <w:vMerge/>
          </w:tcPr>
          <w:p w:rsidR="00494435" w:rsidRPr="001C0FBC" w:rsidRDefault="00494435" w:rsidP="00494435">
            <w:pPr>
              <w:widowControl w:val="0"/>
              <w:autoSpaceDE w:val="0"/>
              <w:autoSpaceDN w:val="0"/>
              <w:adjustRightInd w:val="0"/>
              <w:cnfStyle w:val="000000000000"/>
              <w:rPr>
                <w:rFonts w:ascii="Times New Roman" w:hAnsi="Times New Roman" w:cs="Times New Roman"/>
                <w:sz w:val="18"/>
                <w:szCs w:val="18"/>
              </w:rPr>
            </w:pPr>
          </w:p>
        </w:tc>
        <w:tc>
          <w:tcPr>
            <w:cnfStyle w:val="000010000000"/>
            <w:tcW w:w="850" w:type="dxa"/>
            <w:vMerge/>
          </w:tcPr>
          <w:p w:rsidR="00494435" w:rsidRPr="001C0FBC" w:rsidRDefault="00494435" w:rsidP="00494435">
            <w:pPr>
              <w:widowControl w:val="0"/>
              <w:autoSpaceDE w:val="0"/>
              <w:autoSpaceDN w:val="0"/>
              <w:adjustRightInd w:val="0"/>
              <w:rPr>
                <w:rFonts w:ascii="Times New Roman" w:hAnsi="Times New Roman" w:cs="Times New Roman"/>
                <w:sz w:val="18"/>
                <w:szCs w:val="18"/>
              </w:rPr>
            </w:pPr>
          </w:p>
        </w:tc>
        <w:tc>
          <w:tcPr>
            <w:tcW w:w="1309" w:type="dxa"/>
          </w:tcPr>
          <w:p w:rsidR="00494435" w:rsidRDefault="00494435" w:rsidP="00494435">
            <w:pPr>
              <w:widowControl w:val="0"/>
              <w:autoSpaceDE w:val="0"/>
              <w:autoSpaceDN w:val="0"/>
              <w:adjustRightInd w:val="0"/>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план</w:t>
            </w:r>
          </w:p>
          <w:p w:rsidR="00494435" w:rsidRPr="001C0FBC" w:rsidRDefault="00494435" w:rsidP="00494435">
            <w:pPr>
              <w:widowControl w:val="0"/>
              <w:autoSpaceDE w:val="0"/>
              <w:autoSpaceDN w:val="0"/>
              <w:adjustRightInd w:val="0"/>
              <w:jc w:val="center"/>
              <w:cnfStyle w:val="000000000000"/>
              <w:rPr>
                <w:rFonts w:ascii="Times New Roman" w:hAnsi="Times New Roman" w:cs="Times New Roman"/>
                <w:sz w:val="18"/>
                <w:szCs w:val="18"/>
              </w:rPr>
            </w:pPr>
            <w:r>
              <w:rPr>
                <w:rFonts w:ascii="Times New Roman" w:hAnsi="Times New Roman" w:cs="Times New Roman"/>
                <w:sz w:val="18"/>
                <w:szCs w:val="18"/>
              </w:rPr>
              <w:t>(Зп)</w:t>
            </w:r>
          </w:p>
        </w:tc>
        <w:tc>
          <w:tcPr>
            <w:cnfStyle w:val="000010000000"/>
            <w:tcW w:w="1243" w:type="dxa"/>
          </w:tcPr>
          <w:p w:rsidR="00494435"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Факт</w:t>
            </w:r>
          </w:p>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(Зф)</w:t>
            </w:r>
          </w:p>
        </w:tc>
        <w:tc>
          <w:tcPr>
            <w:tcW w:w="1735" w:type="dxa"/>
          </w:tcPr>
          <w:p w:rsidR="00494435" w:rsidRDefault="00494435" w:rsidP="00494435">
            <w:pPr>
              <w:widowControl w:val="0"/>
              <w:autoSpaceDE w:val="0"/>
              <w:autoSpaceDN w:val="0"/>
              <w:adjustRightInd w:val="0"/>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Степень достижения целевого показателя</w:t>
            </w:r>
          </w:p>
          <w:p w:rsidR="00494435" w:rsidRPr="001C0FBC" w:rsidRDefault="00494435" w:rsidP="00494435">
            <w:pPr>
              <w:widowControl w:val="0"/>
              <w:autoSpaceDE w:val="0"/>
              <w:autoSpaceDN w:val="0"/>
              <w:adjustRightInd w:val="0"/>
              <w:jc w:val="center"/>
              <w:cnfStyle w:val="000000000000"/>
              <w:rPr>
                <w:rFonts w:ascii="Times New Roman" w:hAnsi="Times New Roman" w:cs="Times New Roman"/>
                <w:sz w:val="18"/>
                <w:szCs w:val="18"/>
              </w:rPr>
            </w:pPr>
            <w:r>
              <w:rPr>
                <w:rFonts w:ascii="Times New Roman" w:hAnsi="Times New Roman" w:cs="Times New Roman"/>
                <w:sz w:val="18"/>
                <w:szCs w:val="18"/>
              </w:rPr>
              <w:t>(Сдп=Зф/Зп или Зп/Зф))</w:t>
            </w:r>
          </w:p>
        </w:tc>
      </w:tr>
      <w:tr w:rsidR="00494435" w:rsidRPr="001C0FBC" w:rsidTr="00494435">
        <w:trPr>
          <w:cnfStyle w:val="000000100000"/>
          <w:trHeight w:val="251"/>
        </w:trPr>
        <w:tc>
          <w:tcPr>
            <w:cnfStyle w:val="000010000000"/>
            <w:tcW w:w="660"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w:t>
            </w:r>
          </w:p>
        </w:tc>
        <w:tc>
          <w:tcPr>
            <w:tcW w:w="8804" w:type="dxa"/>
          </w:tcPr>
          <w:p w:rsidR="00494435" w:rsidRPr="001C0FBC" w:rsidRDefault="00494435" w:rsidP="00494435">
            <w:pPr>
              <w:widowControl w:val="0"/>
              <w:autoSpaceDE w:val="0"/>
              <w:autoSpaceDN w:val="0"/>
              <w:adjustRightInd w:val="0"/>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2</w:t>
            </w:r>
          </w:p>
        </w:tc>
        <w:tc>
          <w:tcPr>
            <w:cnfStyle w:val="000010000000"/>
            <w:tcW w:w="850"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3</w:t>
            </w:r>
          </w:p>
        </w:tc>
        <w:tc>
          <w:tcPr>
            <w:tcW w:w="1309" w:type="dxa"/>
          </w:tcPr>
          <w:p w:rsidR="00494435" w:rsidRPr="001C0FBC" w:rsidRDefault="00494435" w:rsidP="00494435">
            <w:pPr>
              <w:widowControl w:val="0"/>
              <w:autoSpaceDE w:val="0"/>
              <w:autoSpaceDN w:val="0"/>
              <w:adjustRightInd w:val="0"/>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6</w:t>
            </w:r>
          </w:p>
        </w:tc>
        <w:tc>
          <w:tcPr>
            <w:tcW w:w="1735" w:type="dxa"/>
          </w:tcPr>
          <w:p w:rsidR="00494435" w:rsidRPr="001C0FBC" w:rsidRDefault="00494435" w:rsidP="00494435">
            <w:pPr>
              <w:widowControl w:val="0"/>
              <w:autoSpaceDE w:val="0"/>
              <w:autoSpaceDN w:val="0"/>
              <w:adjustRightInd w:val="0"/>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7</w:t>
            </w:r>
          </w:p>
        </w:tc>
      </w:tr>
      <w:tr w:rsidR="00494435" w:rsidRPr="001C0FBC" w:rsidTr="00494435">
        <w:trPr>
          <w:trHeight w:val="201"/>
        </w:trPr>
        <w:tc>
          <w:tcPr>
            <w:cnfStyle w:val="000010000000"/>
            <w:tcW w:w="14601" w:type="dxa"/>
            <w:gridSpan w:val="6"/>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b/>
                <w:sz w:val="18"/>
                <w:szCs w:val="18"/>
              </w:rPr>
              <w:t>Муниципальная программа МО ГО «Сыктывкар» «Развитие образования»</w:t>
            </w:r>
          </w:p>
        </w:tc>
      </w:tr>
      <w:tr w:rsidR="00494435" w:rsidRPr="001C0FBC" w:rsidTr="00494435">
        <w:trPr>
          <w:cnfStyle w:val="000000100000"/>
          <w:trHeight w:val="349"/>
        </w:trPr>
        <w:tc>
          <w:tcPr>
            <w:cnfStyle w:val="000010000000"/>
            <w:tcW w:w="660" w:type="dxa"/>
          </w:tcPr>
          <w:p w:rsidR="00494435" w:rsidRPr="001C0FBC" w:rsidRDefault="00494435" w:rsidP="00494435">
            <w:pPr>
              <w:tabs>
                <w:tab w:val="left" w:pos="0"/>
                <w:tab w:val="left" w:pos="66"/>
                <w:tab w:val="left" w:pos="659"/>
              </w:tabs>
              <w:jc w:val="center"/>
              <w:rPr>
                <w:rFonts w:ascii="Times New Roman" w:hAnsi="Times New Roman" w:cs="Times New Roman"/>
                <w:sz w:val="18"/>
                <w:szCs w:val="18"/>
              </w:rPr>
            </w:pPr>
            <w:r w:rsidRPr="001C0FBC">
              <w:rPr>
                <w:rFonts w:ascii="Times New Roman" w:hAnsi="Times New Roman" w:cs="Times New Roman"/>
                <w:sz w:val="18"/>
                <w:szCs w:val="18"/>
              </w:rPr>
              <w:t>1</w:t>
            </w:r>
          </w:p>
        </w:tc>
        <w:tc>
          <w:tcPr>
            <w:tcW w:w="8804" w:type="dxa"/>
          </w:tcPr>
          <w:p w:rsidR="00494435" w:rsidRPr="001C0FBC" w:rsidRDefault="00494435" w:rsidP="00494435">
            <w:pPr>
              <w:pStyle w:val="a3"/>
              <w:tabs>
                <w:tab w:val="left" w:pos="340"/>
              </w:tabs>
              <w:ind w:left="0"/>
              <w:jc w:val="both"/>
              <w:cnfStyle w:val="000000100000"/>
              <w:rPr>
                <w:rFonts w:eastAsia="Calibri"/>
                <w:sz w:val="18"/>
                <w:szCs w:val="18"/>
                <w:lang w:eastAsia="en-US"/>
              </w:rPr>
            </w:pPr>
            <w:r w:rsidRPr="001C0FBC">
              <w:rPr>
                <w:rFonts w:eastAsia="Calibri"/>
                <w:sz w:val="18"/>
                <w:szCs w:val="18"/>
                <w:lang w:eastAsia="en-US"/>
              </w:rPr>
              <w:t>Охват детей в возрасте от 1 года до 7 лет различными формами дошкольного образования в общей численности детей в возрасте от 1 года до 7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84,3</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84,3</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trHeight w:val="259"/>
        </w:trPr>
        <w:tc>
          <w:tcPr>
            <w:cnfStyle w:val="000010000000"/>
            <w:tcW w:w="660" w:type="dxa"/>
          </w:tcPr>
          <w:p w:rsidR="00494435" w:rsidRPr="001C0FBC" w:rsidRDefault="00494435" w:rsidP="00494435">
            <w:pPr>
              <w:tabs>
                <w:tab w:val="left" w:pos="0"/>
                <w:tab w:val="left" w:pos="66"/>
                <w:tab w:val="left" w:pos="659"/>
              </w:tabs>
              <w:jc w:val="center"/>
              <w:rPr>
                <w:rFonts w:ascii="Times New Roman" w:hAnsi="Times New Roman" w:cs="Times New Roman"/>
                <w:sz w:val="18"/>
                <w:szCs w:val="18"/>
              </w:rPr>
            </w:pPr>
            <w:r w:rsidRPr="001C0FBC">
              <w:rPr>
                <w:rFonts w:ascii="Times New Roman" w:hAnsi="Times New Roman" w:cs="Times New Roman"/>
                <w:sz w:val="18"/>
                <w:szCs w:val="18"/>
              </w:rPr>
              <w:t>2</w:t>
            </w:r>
          </w:p>
        </w:tc>
        <w:tc>
          <w:tcPr>
            <w:tcW w:w="8804" w:type="dxa"/>
          </w:tcPr>
          <w:p w:rsidR="00494435" w:rsidRPr="001C0FBC" w:rsidRDefault="00494435" w:rsidP="00494435">
            <w:pPr>
              <w:pStyle w:val="a3"/>
              <w:tabs>
                <w:tab w:val="left" w:pos="340"/>
              </w:tabs>
              <w:ind w:left="0"/>
              <w:jc w:val="both"/>
              <w:cnfStyle w:val="000000000000"/>
              <w:rPr>
                <w:rFonts w:eastAsia="Calibri"/>
                <w:sz w:val="18"/>
                <w:szCs w:val="18"/>
                <w:highlight w:val="red"/>
                <w:lang w:eastAsia="en-US"/>
              </w:rPr>
            </w:pPr>
            <w:r w:rsidRPr="001C0FBC">
              <w:rPr>
                <w:color w:val="000000"/>
                <w:sz w:val="18"/>
                <w:szCs w:val="18"/>
              </w:rPr>
              <w:t>Уровень удовлетворенности населения МО ГО «Сыктывкар» качеством предоставления муниципальных услуг в сфере образования.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85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85</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Height w:val="467"/>
        </w:trPr>
        <w:tc>
          <w:tcPr>
            <w:cnfStyle w:val="000010000000"/>
            <w:tcW w:w="660" w:type="dxa"/>
          </w:tcPr>
          <w:p w:rsidR="00494435" w:rsidRPr="001C0FBC" w:rsidRDefault="00494435" w:rsidP="00494435">
            <w:pPr>
              <w:tabs>
                <w:tab w:val="left" w:pos="0"/>
                <w:tab w:val="left" w:pos="66"/>
                <w:tab w:val="left" w:pos="659"/>
              </w:tabs>
              <w:jc w:val="center"/>
              <w:rPr>
                <w:rFonts w:ascii="Times New Roman" w:hAnsi="Times New Roman" w:cs="Times New Roman"/>
                <w:sz w:val="18"/>
                <w:szCs w:val="18"/>
              </w:rPr>
            </w:pPr>
            <w:r w:rsidRPr="001C0FBC">
              <w:rPr>
                <w:rFonts w:ascii="Times New Roman" w:hAnsi="Times New Roman" w:cs="Times New Roman"/>
                <w:sz w:val="18"/>
                <w:szCs w:val="18"/>
              </w:rPr>
              <w:t>3</w:t>
            </w:r>
          </w:p>
        </w:tc>
        <w:tc>
          <w:tcPr>
            <w:tcW w:w="8804" w:type="dxa"/>
          </w:tcPr>
          <w:p w:rsidR="00494435" w:rsidRPr="001C0FBC" w:rsidRDefault="00494435" w:rsidP="00494435">
            <w:pPr>
              <w:pStyle w:val="a3"/>
              <w:tabs>
                <w:tab w:val="left" w:pos="340"/>
                <w:tab w:val="left" w:pos="446"/>
              </w:tabs>
              <w:ind w:left="0"/>
              <w:jc w:val="both"/>
              <w:cnfStyle w:val="000000100000"/>
              <w:rPr>
                <w:sz w:val="18"/>
                <w:szCs w:val="18"/>
              </w:rPr>
            </w:pPr>
            <w:r w:rsidRPr="001C0FBC">
              <w:rPr>
                <w:color w:val="000000"/>
                <w:sz w:val="18"/>
                <w:szCs w:val="18"/>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97,8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1,01</w:t>
            </w:r>
          </w:p>
        </w:tc>
      </w:tr>
      <w:tr w:rsidR="00494435" w:rsidRPr="001C0FBC" w:rsidTr="00494435">
        <w:trPr>
          <w:trHeight w:val="142"/>
        </w:trPr>
        <w:tc>
          <w:tcPr>
            <w:cnfStyle w:val="000010000000"/>
            <w:tcW w:w="660" w:type="dxa"/>
          </w:tcPr>
          <w:p w:rsidR="00494435" w:rsidRPr="001C0FBC" w:rsidRDefault="00494435" w:rsidP="00494435">
            <w:pPr>
              <w:tabs>
                <w:tab w:val="left" w:pos="222"/>
              </w:tabs>
              <w:ind w:right="459"/>
              <w:jc w:val="center"/>
              <w:rPr>
                <w:rFonts w:ascii="Times New Roman" w:hAnsi="Times New Roman" w:cs="Times New Roman"/>
                <w:sz w:val="18"/>
                <w:szCs w:val="18"/>
              </w:rPr>
            </w:pPr>
            <w:r w:rsidRPr="001C0FBC">
              <w:rPr>
                <w:rFonts w:ascii="Times New Roman" w:hAnsi="Times New Roman" w:cs="Times New Roman"/>
                <w:sz w:val="18"/>
                <w:szCs w:val="18"/>
              </w:rPr>
              <w:t>4</w:t>
            </w:r>
          </w:p>
        </w:tc>
        <w:tc>
          <w:tcPr>
            <w:tcW w:w="8804" w:type="dxa"/>
          </w:tcPr>
          <w:p w:rsidR="00494435" w:rsidRPr="001C0FBC" w:rsidRDefault="00494435" w:rsidP="00494435">
            <w:pPr>
              <w:pStyle w:val="a3"/>
              <w:tabs>
                <w:tab w:val="left" w:pos="340"/>
                <w:tab w:val="left" w:pos="426"/>
              </w:tabs>
              <w:ind w:left="0"/>
              <w:jc w:val="both"/>
              <w:cnfStyle w:val="000000000000"/>
              <w:rPr>
                <w:color w:val="000000"/>
                <w:sz w:val="18"/>
                <w:szCs w:val="18"/>
              </w:rPr>
            </w:pPr>
            <w:r w:rsidRPr="001C0FBC">
              <w:rPr>
                <w:color w:val="000000"/>
                <w:sz w:val="18"/>
                <w:szCs w:val="18"/>
              </w:rPr>
              <w:t xml:space="preserve">Удельный вес выпускников 11(12) классов, получивших аттестат о среднем общем образовании, в общем числе выпускников 11 (12) классов </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96,3</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99,4</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1,03</w:t>
            </w:r>
          </w:p>
        </w:tc>
      </w:tr>
      <w:tr w:rsidR="00494435" w:rsidRPr="001C0FBC" w:rsidTr="00494435">
        <w:trPr>
          <w:cnfStyle w:val="000000100000"/>
          <w:trHeight w:val="618"/>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w:t>
            </w:r>
          </w:p>
        </w:tc>
        <w:tc>
          <w:tcPr>
            <w:tcW w:w="8804" w:type="dxa"/>
          </w:tcPr>
          <w:p w:rsidR="00494435" w:rsidRPr="001C0FBC" w:rsidRDefault="00494435" w:rsidP="00494435">
            <w:pPr>
              <w:pStyle w:val="a3"/>
              <w:tabs>
                <w:tab w:val="left" w:pos="66"/>
                <w:tab w:val="left" w:pos="426"/>
              </w:tabs>
              <w:autoSpaceDE w:val="0"/>
              <w:autoSpaceDN w:val="0"/>
              <w:adjustRightInd w:val="0"/>
              <w:ind w:left="0"/>
              <w:jc w:val="both"/>
              <w:cnfStyle w:val="000000100000"/>
              <w:rPr>
                <w:sz w:val="18"/>
                <w:szCs w:val="18"/>
              </w:rPr>
            </w:pPr>
            <w:r w:rsidRPr="001C0FBC">
              <w:rPr>
                <w:color w:val="000000"/>
                <w:sz w:val="18"/>
                <w:szCs w:val="18"/>
              </w:rPr>
              <w:t>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tc>
        <w:tc>
          <w:tcPr>
            <w:cnfStyle w:val="000010000000"/>
            <w:tcW w:w="850" w:type="dxa"/>
          </w:tcPr>
          <w:p w:rsidR="00494435" w:rsidRPr="001C0FBC" w:rsidRDefault="00494435" w:rsidP="00494435">
            <w:pPr>
              <w:jc w:val="center"/>
              <w:rPr>
                <w:rFonts w:ascii="Times New Roman" w:hAnsi="Times New Roman" w:cs="Times New Roman"/>
                <w:color w:val="000000"/>
                <w:sz w:val="18"/>
                <w:szCs w:val="18"/>
              </w:rPr>
            </w:pP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1,71</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1,7</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1,01</w:t>
            </w:r>
          </w:p>
        </w:tc>
      </w:tr>
      <w:tr w:rsidR="00494435" w:rsidRPr="001C0FBC" w:rsidTr="00494435">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6</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000000"/>
              <w:rPr>
                <w:color w:val="000000"/>
                <w:sz w:val="18"/>
                <w:szCs w:val="18"/>
              </w:rPr>
            </w:pPr>
            <w:r w:rsidRPr="001C0FBC">
              <w:rPr>
                <w:color w:val="000000"/>
                <w:sz w:val="18"/>
                <w:szCs w:val="18"/>
              </w:rPr>
              <w:t>Доля учащихся, изучающих коми язык, от общего количества учащихся</w:t>
            </w:r>
          </w:p>
        </w:tc>
        <w:tc>
          <w:tcPr>
            <w:cnfStyle w:val="000010000000"/>
            <w:tcW w:w="850" w:type="dxa"/>
          </w:tcPr>
          <w:p w:rsidR="00494435" w:rsidRPr="001C0FBC" w:rsidRDefault="00494435" w:rsidP="00494435">
            <w:pPr>
              <w:jc w:val="center"/>
              <w:rPr>
                <w:rFonts w:ascii="Times New Roman" w:hAnsi="Times New Roman" w:cs="Times New Roman"/>
                <w:color w:val="000000"/>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color w:val="000000"/>
                <w:sz w:val="18"/>
                <w:szCs w:val="18"/>
              </w:rPr>
            </w:pPr>
            <w:r w:rsidRPr="001C0FBC">
              <w:rPr>
                <w:rFonts w:ascii="Times New Roman" w:hAnsi="Times New Roman" w:cs="Times New Roman"/>
                <w:color w:val="000000"/>
                <w:sz w:val="18"/>
                <w:szCs w:val="18"/>
              </w:rPr>
              <w:t>57</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57</w:t>
            </w:r>
          </w:p>
        </w:tc>
        <w:tc>
          <w:tcPr>
            <w:tcW w:w="1735" w:type="dxa"/>
          </w:tcPr>
          <w:p w:rsidR="00494435" w:rsidRPr="001C0FBC" w:rsidRDefault="00494435" w:rsidP="00494435">
            <w:pPr>
              <w:jc w:val="center"/>
              <w:cnfStyle w:val="000000000000"/>
              <w:rPr>
                <w:rFonts w:ascii="Times New Roman" w:hAnsi="Times New Roman" w:cs="Times New Roman"/>
                <w:color w:val="000000"/>
                <w:sz w:val="18"/>
                <w:szCs w:val="18"/>
              </w:rPr>
            </w:pPr>
            <w:r>
              <w:rPr>
                <w:rFonts w:ascii="Times New Roman" w:hAnsi="Times New Roman" w:cs="Times New Roman"/>
                <w:color w:val="000000"/>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7</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100000"/>
              <w:rPr>
                <w:color w:val="000000"/>
                <w:sz w:val="18"/>
                <w:szCs w:val="18"/>
              </w:rPr>
            </w:pPr>
            <w:r w:rsidRPr="001C0FBC">
              <w:rPr>
                <w:color w:val="000000"/>
                <w:sz w:val="18"/>
                <w:szCs w:val="18"/>
              </w:rPr>
              <w:t>Удельный вес учащихся, перешедших на обучение по новым федеральным государственным образовательным стандартам, в общей численности учащихся</w:t>
            </w:r>
          </w:p>
        </w:tc>
        <w:tc>
          <w:tcPr>
            <w:cnfStyle w:val="000010000000"/>
            <w:tcW w:w="850" w:type="dxa"/>
          </w:tcPr>
          <w:p w:rsidR="00494435" w:rsidRPr="001C0FBC" w:rsidRDefault="00494435" w:rsidP="00494435">
            <w:pPr>
              <w:jc w:val="center"/>
              <w:rPr>
                <w:rFonts w:ascii="Times New Roman" w:hAnsi="Times New Roman" w:cs="Times New Roman"/>
                <w:color w:val="000000"/>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47</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50,9</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1,08</w:t>
            </w:r>
          </w:p>
        </w:tc>
      </w:tr>
      <w:tr w:rsidR="00494435" w:rsidRPr="001C0FBC" w:rsidTr="00494435">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8</w:t>
            </w:r>
          </w:p>
        </w:tc>
        <w:tc>
          <w:tcPr>
            <w:tcW w:w="8804" w:type="dxa"/>
          </w:tcPr>
          <w:p w:rsidR="00494435" w:rsidRPr="001C0FBC" w:rsidRDefault="00494435" w:rsidP="00494435">
            <w:pPr>
              <w:pStyle w:val="a3"/>
              <w:tabs>
                <w:tab w:val="left" w:pos="272"/>
                <w:tab w:val="left" w:pos="414"/>
              </w:tabs>
              <w:ind w:left="0"/>
              <w:jc w:val="both"/>
              <w:cnfStyle w:val="000000000000"/>
              <w:rPr>
                <w:color w:val="000000"/>
                <w:sz w:val="18"/>
                <w:szCs w:val="18"/>
              </w:rPr>
            </w:pPr>
            <w:r w:rsidRPr="001C0FBC">
              <w:rPr>
                <w:color w:val="000000"/>
                <w:sz w:val="18"/>
                <w:szCs w:val="18"/>
              </w:rPr>
              <w:t>Доля учащихся 10 - 11 (12) классов в общеобразовательных организациях, обучающихся в классах с профильным и углубленным изучением отдельных предметов, от общей численности учащихся 10 - 11 (12) классов</w:t>
            </w:r>
          </w:p>
        </w:tc>
        <w:tc>
          <w:tcPr>
            <w:cnfStyle w:val="000010000000"/>
            <w:tcW w:w="850" w:type="dxa"/>
          </w:tcPr>
          <w:p w:rsidR="00494435" w:rsidRPr="001C0FBC" w:rsidRDefault="00494435" w:rsidP="00494435">
            <w:pPr>
              <w:jc w:val="center"/>
              <w:rPr>
                <w:rFonts w:ascii="Times New Roman" w:hAnsi="Times New Roman" w:cs="Times New Roman"/>
                <w:color w:val="000000"/>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65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73,9</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1,14</w:t>
            </w:r>
          </w:p>
        </w:tc>
      </w:tr>
      <w:tr w:rsidR="00494435" w:rsidRPr="001C0FBC" w:rsidTr="00494435">
        <w:trPr>
          <w:cnfStyle w:val="000000100000"/>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9</w:t>
            </w:r>
          </w:p>
        </w:tc>
        <w:tc>
          <w:tcPr>
            <w:tcW w:w="8804" w:type="dxa"/>
          </w:tcPr>
          <w:p w:rsidR="00494435" w:rsidRPr="001C0FBC" w:rsidRDefault="00494435" w:rsidP="00494435">
            <w:pPr>
              <w:pStyle w:val="a3"/>
              <w:tabs>
                <w:tab w:val="left" w:pos="272"/>
                <w:tab w:val="left" w:pos="414"/>
              </w:tabs>
              <w:ind w:left="0"/>
              <w:jc w:val="both"/>
              <w:cnfStyle w:val="000000100000"/>
              <w:rPr>
                <w:color w:val="000000"/>
                <w:sz w:val="18"/>
                <w:szCs w:val="18"/>
              </w:rPr>
            </w:pPr>
            <w:r w:rsidRPr="001C0FBC">
              <w:rPr>
                <w:color w:val="000000"/>
                <w:sz w:val="18"/>
                <w:szCs w:val="18"/>
              </w:rPr>
              <w:t>Удельный вес выпускников муниципальных общеобразовательных организаций, поступивших в течение одного года после окончания обучения в организации профессионального образования</w:t>
            </w:r>
          </w:p>
        </w:tc>
        <w:tc>
          <w:tcPr>
            <w:cnfStyle w:val="000010000000"/>
            <w:tcW w:w="850" w:type="dxa"/>
          </w:tcPr>
          <w:p w:rsidR="00494435" w:rsidRPr="001C0FBC" w:rsidRDefault="00494435" w:rsidP="00494435">
            <w:pPr>
              <w:jc w:val="center"/>
              <w:rPr>
                <w:rFonts w:ascii="Times New Roman" w:hAnsi="Times New Roman" w:cs="Times New Roman"/>
                <w:color w:val="000000"/>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color w:val="000000"/>
                <w:sz w:val="18"/>
                <w:szCs w:val="18"/>
              </w:rPr>
            </w:pPr>
            <w:r w:rsidRPr="001C0FBC">
              <w:rPr>
                <w:rFonts w:ascii="Times New Roman" w:hAnsi="Times New Roman" w:cs="Times New Roman"/>
                <w:color w:val="000000"/>
                <w:sz w:val="18"/>
                <w:szCs w:val="18"/>
              </w:rPr>
              <w:t>96,0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96,0</w:t>
            </w:r>
          </w:p>
        </w:tc>
        <w:tc>
          <w:tcPr>
            <w:tcW w:w="1735" w:type="dxa"/>
          </w:tcPr>
          <w:p w:rsidR="00494435" w:rsidRPr="001C0FBC" w:rsidRDefault="00494435" w:rsidP="00494435">
            <w:pPr>
              <w:jc w:val="center"/>
              <w:cnfStyle w:val="000000100000"/>
              <w:rPr>
                <w:rFonts w:ascii="Times New Roman" w:hAnsi="Times New Roman" w:cs="Times New Roman"/>
                <w:color w:val="000000"/>
                <w:sz w:val="18"/>
                <w:szCs w:val="18"/>
              </w:rPr>
            </w:pPr>
            <w:r>
              <w:rPr>
                <w:rFonts w:ascii="Times New Roman" w:hAnsi="Times New Roman" w:cs="Times New Roman"/>
                <w:color w:val="000000"/>
                <w:sz w:val="18"/>
                <w:szCs w:val="18"/>
              </w:rPr>
              <w:t>1</w:t>
            </w:r>
          </w:p>
        </w:tc>
      </w:tr>
      <w:tr w:rsidR="00494435" w:rsidRPr="001C0FBC" w:rsidTr="00494435">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10</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000000"/>
              <w:rPr>
                <w:sz w:val="18"/>
                <w:szCs w:val="18"/>
              </w:rPr>
            </w:pPr>
            <w:r w:rsidRPr="001C0FBC">
              <w:rPr>
                <w:color w:val="000000"/>
                <w:sz w:val="18"/>
                <w:szCs w:val="18"/>
              </w:rPr>
              <w:t>Доля детей и молодежи в возрасте от 5 до 18 лет, охваченных образовательными программами дополнительного образования детей, в общей численности детей и молодежи в возрасте от 5 до 18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67,5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71,0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1,05</w:t>
            </w:r>
          </w:p>
        </w:tc>
      </w:tr>
      <w:tr w:rsidR="00494435" w:rsidRPr="001C0FBC" w:rsidTr="00494435">
        <w:trPr>
          <w:cnfStyle w:val="000000100000"/>
          <w:trHeight w:val="679"/>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11</w:t>
            </w:r>
          </w:p>
        </w:tc>
        <w:tc>
          <w:tcPr>
            <w:tcW w:w="8804" w:type="dxa"/>
          </w:tcPr>
          <w:p w:rsidR="00494435" w:rsidRPr="001C0FBC" w:rsidRDefault="00494435" w:rsidP="00494435">
            <w:pPr>
              <w:tabs>
                <w:tab w:val="left" w:pos="66"/>
                <w:tab w:val="left" w:pos="304"/>
              </w:tabs>
              <w:autoSpaceDE w:val="0"/>
              <w:autoSpaceDN w:val="0"/>
              <w:adjustRightInd w:val="0"/>
              <w:cnfStyle w:val="000000100000"/>
              <w:rPr>
                <w:rFonts w:ascii="Times New Roman" w:hAnsi="Times New Roman" w:cs="Times New Roman"/>
                <w:sz w:val="18"/>
                <w:szCs w:val="18"/>
              </w:rPr>
            </w:pPr>
            <w:r w:rsidRPr="001C0FBC">
              <w:rPr>
                <w:rFonts w:ascii="Times New Roman" w:hAnsi="Times New Roman" w:cs="Times New Roman"/>
                <w:color w:val="000000"/>
                <w:sz w:val="18"/>
                <w:szCs w:val="18"/>
              </w:rPr>
              <w:t>Удельный вес молодежи в возрасте от 14 до 30 лет, участвующих в деятельности молодежных и детских общественных объединений и движений, в общей численности молодежи в возрасте от 14 до 30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18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18</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trHeight w:val="383"/>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12</w:t>
            </w:r>
          </w:p>
        </w:tc>
        <w:tc>
          <w:tcPr>
            <w:tcW w:w="8804" w:type="dxa"/>
          </w:tcPr>
          <w:p w:rsidR="00494435" w:rsidRPr="001C0FBC" w:rsidRDefault="00494435" w:rsidP="00494435">
            <w:pPr>
              <w:tabs>
                <w:tab w:val="left" w:pos="66"/>
                <w:tab w:val="left" w:pos="304"/>
              </w:tabs>
              <w:autoSpaceDE w:val="0"/>
              <w:autoSpaceDN w:val="0"/>
              <w:adjustRightInd w:val="0"/>
              <w:cnfStyle w:val="000000000000"/>
              <w:rPr>
                <w:rFonts w:ascii="Times New Roman" w:hAnsi="Times New Roman" w:cs="Times New Roman"/>
                <w:sz w:val="18"/>
                <w:szCs w:val="18"/>
              </w:rPr>
            </w:pPr>
            <w:r w:rsidRPr="001C0FBC">
              <w:rPr>
                <w:rFonts w:ascii="Times New Roman" w:hAnsi="Times New Roman" w:cs="Times New Roman"/>
                <w:color w:val="000000"/>
                <w:sz w:val="18"/>
                <w:szCs w:val="18"/>
              </w:rPr>
              <w:t>Охват детей и подростков организованными формами оздоровления, отдыха и труда</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98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98</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Pr>
                <w:rFonts w:ascii="Times New Roman" w:hAnsi="Times New Roman" w:cs="Times New Roman"/>
                <w:sz w:val="18"/>
                <w:szCs w:val="18"/>
              </w:rPr>
              <w:t>12</w:t>
            </w:r>
          </w:p>
        </w:tc>
        <w:tc>
          <w:tcPr>
            <w:tcW w:w="8804" w:type="dxa"/>
          </w:tcPr>
          <w:p w:rsidR="00494435" w:rsidRPr="008D76CF" w:rsidRDefault="00494435" w:rsidP="00494435">
            <w:pPr>
              <w:tabs>
                <w:tab w:val="left" w:pos="66"/>
                <w:tab w:val="left" w:pos="304"/>
              </w:tabs>
              <w:autoSpaceDE w:val="0"/>
              <w:autoSpaceDN w:val="0"/>
              <w:adjustRightInd w:val="0"/>
              <w:cnfStyle w:val="000000100000"/>
              <w:rPr>
                <w:rFonts w:ascii="Times New Roman" w:hAnsi="Times New Roman" w:cs="Times New Roman"/>
                <w:b/>
                <w:color w:val="000000"/>
                <w:sz w:val="18"/>
                <w:szCs w:val="18"/>
              </w:rPr>
            </w:pPr>
            <w:r>
              <w:rPr>
                <w:rFonts w:ascii="Times New Roman" w:hAnsi="Times New Roman" w:cs="Times New Roman"/>
                <w:b/>
                <w:color w:val="000000"/>
                <w:sz w:val="18"/>
                <w:szCs w:val="18"/>
              </w:rPr>
              <w:t>Оценка степени достижения целей и задач Сдц = (Сдп1+Сдп2+Сдп3+Сдп4+Сдп5+Сдп6+Сдп7+Сдп8 + Сдп9+Сдп10+Сдп11+Сдп12)/12</w:t>
            </w:r>
          </w:p>
        </w:tc>
        <w:tc>
          <w:tcPr>
            <w:cnfStyle w:val="000010000000"/>
            <w:tcW w:w="850" w:type="dxa"/>
          </w:tcPr>
          <w:p w:rsidR="00494435" w:rsidRPr="001C0FBC" w:rsidRDefault="00494435" w:rsidP="00494435">
            <w:pPr>
              <w:jc w:val="center"/>
              <w:rPr>
                <w:rFonts w:ascii="Times New Roman" w:hAnsi="Times New Roman" w:cs="Times New Roman"/>
                <w:sz w:val="18"/>
                <w:szCs w:val="18"/>
              </w:rPr>
            </w:pPr>
          </w:p>
        </w:tc>
        <w:tc>
          <w:tcPr>
            <w:tcW w:w="1309" w:type="dxa"/>
          </w:tcPr>
          <w:p w:rsidR="00494435" w:rsidRPr="008D76CF" w:rsidRDefault="00494435" w:rsidP="00494435">
            <w:pPr>
              <w:jc w:val="center"/>
              <w:cnfStyle w:val="000000100000"/>
              <w:rPr>
                <w:rFonts w:ascii="Times New Roman" w:hAnsi="Times New Roman" w:cs="Times New Roman"/>
                <w:b/>
                <w:sz w:val="18"/>
                <w:szCs w:val="18"/>
              </w:rPr>
            </w:pPr>
          </w:p>
        </w:tc>
        <w:tc>
          <w:tcPr>
            <w:cnfStyle w:val="000010000000"/>
            <w:tcW w:w="1243" w:type="dxa"/>
          </w:tcPr>
          <w:p w:rsidR="00494435" w:rsidRPr="008D76CF" w:rsidRDefault="00494435" w:rsidP="00494435">
            <w:pPr>
              <w:widowControl w:val="0"/>
              <w:autoSpaceDE w:val="0"/>
              <w:autoSpaceDN w:val="0"/>
              <w:adjustRightInd w:val="0"/>
              <w:jc w:val="center"/>
              <w:rPr>
                <w:rFonts w:ascii="Times New Roman" w:hAnsi="Times New Roman" w:cs="Times New Roman"/>
                <w:b/>
                <w:sz w:val="18"/>
                <w:szCs w:val="18"/>
              </w:rPr>
            </w:pPr>
          </w:p>
        </w:tc>
        <w:tc>
          <w:tcPr>
            <w:tcW w:w="1735" w:type="dxa"/>
          </w:tcPr>
          <w:p w:rsidR="00494435" w:rsidRPr="008D76CF" w:rsidRDefault="00494435" w:rsidP="00494435">
            <w:pPr>
              <w:jc w:val="center"/>
              <w:cnfStyle w:val="000000100000"/>
              <w:rPr>
                <w:rFonts w:ascii="Times New Roman" w:hAnsi="Times New Roman" w:cs="Times New Roman"/>
                <w:b/>
                <w:sz w:val="18"/>
                <w:szCs w:val="18"/>
              </w:rPr>
            </w:pPr>
            <w:r>
              <w:rPr>
                <w:rFonts w:ascii="Times New Roman" w:hAnsi="Times New Roman" w:cs="Times New Roman"/>
                <w:b/>
                <w:sz w:val="18"/>
                <w:szCs w:val="18"/>
              </w:rPr>
              <w:t>1,03</w:t>
            </w:r>
          </w:p>
        </w:tc>
      </w:tr>
      <w:tr w:rsidR="00494435" w:rsidRPr="001C0FBC" w:rsidTr="00494435">
        <w:tc>
          <w:tcPr>
            <w:cnfStyle w:val="000010000000"/>
            <w:tcW w:w="14601" w:type="dxa"/>
            <w:gridSpan w:val="6"/>
          </w:tcPr>
          <w:p w:rsidR="00494435" w:rsidRPr="00E8767E" w:rsidRDefault="00494435" w:rsidP="00494435">
            <w:pPr>
              <w:widowControl w:val="0"/>
              <w:autoSpaceDE w:val="0"/>
              <w:autoSpaceDN w:val="0"/>
              <w:adjustRightInd w:val="0"/>
              <w:jc w:val="center"/>
              <w:rPr>
                <w:rFonts w:ascii="Times New Roman" w:hAnsi="Times New Roman" w:cs="Times New Roman"/>
              </w:rPr>
            </w:pPr>
            <w:r w:rsidRPr="00E8767E">
              <w:rPr>
                <w:rFonts w:ascii="Times New Roman" w:hAnsi="Times New Roman" w:cs="Times New Roman"/>
                <w:b/>
                <w:sz w:val="24"/>
                <w:szCs w:val="24"/>
              </w:rPr>
              <w:lastRenderedPageBreak/>
              <w:t>Подпрограмма 1 «Развитие дошкольного образования»</w:t>
            </w:r>
          </w:p>
        </w:tc>
      </w:tr>
      <w:tr w:rsidR="00494435" w:rsidRPr="001C0FBC" w:rsidTr="00494435">
        <w:trPr>
          <w:cnfStyle w:val="000000100000"/>
        </w:trPr>
        <w:tc>
          <w:tcPr>
            <w:cnfStyle w:val="000010000000"/>
            <w:tcW w:w="660" w:type="dxa"/>
          </w:tcPr>
          <w:p w:rsidR="00494435" w:rsidRPr="001C0FBC" w:rsidRDefault="00494435" w:rsidP="00494435">
            <w:pPr>
              <w:tabs>
                <w:tab w:val="left" w:pos="-250"/>
              </w:tabs>
              <w:jc w:val="center"/>
              <w:rPr>
                <w:rFonts w:ascii="Times New Roman" w:hAnsi="Times New Roman" w:cs="Times New Roman"/>
                <w:spacing w:val="2"/>
                <w:sz w:val="18"/>
                <w:szCs w:val="18"/>
              </w:rPr>
            </w:pPr>
            <w:r w:rsidRPr="001C0FBC">
              <w:rPr>
                <w:rFonts w:ascii="Times New Roman" w:hAnsi="Times New Roman" w:cs="Times New Roman"/>
                <w:spacing w:val="2"/>
                <w:sz w:val="18"/>
                <w:szCs w:val="18"/>
              </w:rPr>
              <w:t>13</w:t>
            </w:r>
          </w:p>
        </w:tc>
        <w:tc>
          <w:tcPr>
            <w:tcW w:w="8804" w:type="dxa"/>
          </w:tcPr>
          <w:p w:rsidR="00494435" w:rsidRPr="001C0FBC" w:rsidRDefault="00494435" w:rsidP="00494435">
            <w:pPr>
              <w:jc w:val="both"/>
              <w:cnfStyle w:val="000000100000"/>
              <w:rPr>
                <w:rFonts w:ascii="Times New Roman" w:hAnsi="Times New Roman" w:cs="Times New Roman"/>
                <w:spacing w:val="-4"/>
                <w:sz w:val="18"/>
                <w:szCs w:val="18"/>
              </w:rPr>
            </w:pPr>
            <w:r w:rsidRPr="001C0FBC">
              <w:rPr>
                <w:rFonts w:ascii="Times New Roman" w:hAnsi="Times New Roman" w:cs="Times New Roman"/>
                <w:spacing w:val="-4"/>
                <w:sz w:val="18"/>
                <w:szCs w:val="18"/>
              </w:rPr>
              <w:t>Удельный вес детей в возрасте от 1 года до 3 лет, охваченных дошкольным образованием, в общей численности детей в возрасте от 1 года до 3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74,0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74,0</w:t>
            </w:r>
          </w:p>
        </w:tc>
        <w:tc>
          <w:tcPr>
            <w:tcW w:w="1735"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c>
          <w:tcPr>
            <w:cnfStyle w:val="000010000000"/>
            <w:tcW w:w="660" w:type="dxa"/>
          </w:tcPr>
          <w:p w:rsidR="00494435" w:rsidRPr="001C0FBC" w:rsidRDefault="00494435" w:rsidP="00494435">
            <w:pPr>
              <w:tabs>
                <w:tab w:val="left" w:pos="-250"/>
                <w:tab w:val="left" w:pos="66"/>
                <w:tab w:val="left" w:pos="245"/>
              </w:tabs>
              <w:jc w:val="center"/>
              <w:rPr>
                <w:rFonts w:ascii="Times New Roman" w:hAnsi="Times New Roman" w:cs="Times New Roman"/>
                <w:spacing w:val="2"/>
                <w:sz w:val="18"/>
                <w:szCs w:val="18"/>
              </w:rPr>
            </w:pPr>
            <w:r w:rsidRPr="001C0FBC">
              <w:rPr>
                <w:rFonts w:ascii="Times New Roman" w:hAnsi="Times New Roman" w:cs="Times New Roman"/>
                <w:spacing w:val="2"/>
                <w:sz w:val="18"/>
                <w:szCs w:val="18"/>
              </w:rPr>
              <w:t>14</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Удельный вес детей в возрасте от 3 до 7 лет, охваченных дошкольным образованием, в общей численности детей в возрасте от 3 до 7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100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100</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15</w:t>
            </w:r>
          </w:p>
        </w:tc>
        <w:tc>
          <w:tcPr>
            <w:tcW w:w="8804" w:type="dxa"/>
          </w:tcPr>
          <w:p w:rsidR="00494435" w:rsidRPr="001C0FBC" w:rsidRDefault="00494435" w:rsidP="00494435">
            <w:pPr>
              <w:jc w:val="both"/>
              <w:cnfStyle w:val="000000100000"/>
              <w:rPr>
                <w:rFonts w:ascii="Times New Roman" w:hAnsi="Times New Roman" w:cs="Times New Roman"/>
                <w:spacing w:val="-4"/>
                <w:sz w:val="18"/>
                <w:szCs w:val="18"/>
              </w:rPr>
            </w:pPr>
            <w:r w:rsidRPr="001C0FBC">
              <w:rPr>
                <w:rFonts w:ascii="Times New Roman" w:hAnsi="Times New Roman" w:cs="Times New Roman"/>
                <w:spacing w:val="-4"/>
                <w:sz w:val="18"/>
                <w:szCs w:val="18"/>
              </w:rPr>
              <w:t>Удельный вес воспитанников муниципальных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70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70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c>
          <w:tcPr>
            <w:cnfStyle w:val="000010000000"/>
            <w:tcW w:w="660" w:type="dxa"/>
          </w:tcPr>
          <w:p w:rsidR="00494435" w:rsidRPr="001C0FBC" w:rsidRDefault="00494435" w:rsidP="00494435">
            <w:pPr>
              <w:tabs>
                <w:tab w:val="left" w:pos="-25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16</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Соотношение средней заработной платы педагогических работников муниципальных дошкольных образовательных организаций к средней заработной плате организаций общего образования в Республике Коми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100,0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100,0</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25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17</w:t>
            </w:r>
          </w:p>
        </w:tc>
        <w:tc>
          <w:tcPr>
            <w:tcW w:w="8804" w:type="dxa"/>
          </w:tcPr>
          <w:p w:rsidR="00494435" w:rsidRPr="001C0FBC" w:rsidRDefault="00494435" w:rsidP="00494435">
            <w:pPr>
              <w:jc w:val="both"/>
              <w:cnfStyle w:val="000000100000"/>
              <w:rPr>
                <w:rFonts w:ascii="Times New Roman" w:hAnsi="Times New Roman" w:cs="Times New Roman"/>
                <w:spacing w:val="-4"/>
                <w:sz w:val="18"/>
                <w:szCs w:val="18"/>
              </w:rPr>
            </w:pPr>
            <w:r w:rsidRPr="001C0FBC">
              <w:rPr>
                <w:rFonts w:ascii="Times New Roman" w:hAnsi="Times New Roman" w:cs="Times New Roman"/>
                <w:spacing w:val="-4"/>
                <w:sz w:val="18"/>
                <w:szCs w:val="18"/>
              </w:rPr>
              <w:t>Удельный вес численности педагогических работников муниципальных дошкольных образовательных организаций, прошедших повышение квалификации и (или) профессиональную переподготовку, в общей численности педагогических работников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90,0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90,0</w:t>
            </w:r>
          </w:p>
        </w:tc>
        <w:tc>
          <w:tcPr>
            <w:tcW w:w="1735"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c>
          <w:tcPr>
            <w:cnfStyle w:val="000010000000"/>
            <w:tcW w:w="660" w:type="dxa"/>
          </w:tcPr>
          <w:p w:rsidR="00494435" w:rsidRPr="001C0FBC" w:rsidRDefault="00494435" w:rsidP="00494435">
            <w:pPr>
              <w:tabs>
                <w:tab w:val="left" w:pos="-25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18</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Доля родителей (законных представителей), воспользовавшихся правом на получение компенсации части родительской платы, в общей численности родителей (законных представителей), имеющих указанное право</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77</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86</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1,12</w:t>
            </w:r>
          </w:p>
        </w:tc>
      </w:tr>
      <w:tr w:rsidR="00494435" w:rsidRPr="001C0FBC" w:rsidTr="00494435">
        <w:trPr>
          <w:cnfStyle w:val="000000100000"/>
        </w:trPr>
        <w:tc>
          <w:tcPr>
            <w:cnfStyle w:val="000010000000"/>
            <w:tcW w:w="660" w:type="dxa"/>
          </w:tcPr>
          <w:p w:rsidR="00494435" w:rsidRPr="001C0FBC" w:rsidRDefault="00494435" w:rsidP="00494435">
            <w:pPr>
              <w:tabs>
                <w:tab w:val="left" w:pos="-250"/>
                <w:tab w:val="left" w:pos="-108"/>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19</w:t>
            </w:r>
          </w:p>
        </w:tc>
        <w:tc>
          <w:tcPr>
            <w:tcW w:w="8804" w:type="dxa"/>
          </w:tcPr>
          <w:p w:rsidR="00494435" w:rsidRPr="001C0FBC" w:rsidRDefault="00494435" w:rsidP="00494435">
            <w:pPr>
              <w:jc w:val="both"/>
              <w:cnfStyle w:val="000000100000"/>
              <w:rPr>
                <w:rFonts w:ascii="Times New Roman" w:hAnsi="Times New Roman" w:cs="Times New Roman"/>
                <w:spacing w:val="-4"/>
                <w:sz w:val="18"/>
                <w:szCs w:val="18"/>
              </w:rPr>
            </w:pPr>
            <w:r w:rsidRPr="001C0FBC">
              <w:rPr>
                <w:rFonts w:ascii="Times New Roman" w:hAnsi="Times New Roman" w:cs="Times New Roman"/>
                <w:spacing w:val="-4"/>
                <w:sz w:val="18"/>
                <w:szCs w:val="18"/>
              </w:rPr>
              <w:t>Количество вновь введенных в эксплуатацию мест в муниципальных дошкольных образовательных организациях</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ед.</w:t>
            </w:r>
          </w:p>
        </w:tc>
        <w:tc>
          <w:tcPr>
            <w:tcW w:w="1309"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1040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1040</w:t>
            </w:r>
          </w:p>
        </w:tc>
        <w:tc>
          <w:tcPr>
            <w:tcW w:w="1735"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c>
          <w:tcPr>
            <w:cnfStyle w:val="000010000000"/>
            <w:tcW w:w="660" w:type="dxa"/>
          </w:tcPr>
          <w:p w:rsidR="00494435" w:rsidRPr="001C0FBC" w:rsidRDefault="00494435" w:rsidP="00494435">
            <w:pPr>
              <w:tabs>
                <w:tab w:val="left" w:pos="-250"/>
                <w:tab w:val="left" w:pos="-108"/>
                <w:tab w:val="left" w:pos="66"/>
                <w:tab w:val="left" w:pos="245"/>
              </w:tabs>
              <w:jc w:val="center"/>
              <w:rPr>
                <w:rFonts w:ascii="Times New Roman" w:hAnsi="Times New Roman" w:cs="Times New Roman"/>
                <w:sz w:val="18"/>
                <w:szCs w:val="18"/>
              </w:rPr>
            </w:pPr>
            <w:r w:rsidRPr="001C0FBC">
              <w:rPr>
                <w:rFonts w:ascii="Times New Roman" w:hAnsi="Times New Roman" w:cs="Times New Roman"/>
                <w:sz w:val="18"/>
                <w:szCs w:val="18"/>
              </w:rPr>
              <w:t>20</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количестве зданий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0</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rPr>
          <w:cnfStyle w:val="000000100000"/>
          <w:trHeight w:val="413"/>
        </w:trPr>
        <w:tc>
          <w:tcPr>
            <w:cnfStyle w:val="000010000000"/>
            <w:tcW w:w="660" w:type="dxa"/>
          </w:tcPr>
          <w:p w:rsidR="00494435" w:rsidRPr="001C0FBC" w:rsidRDefault="00494435" w:rsidP="00494435">
            <w:pPr>
              <w:tabs>
                <w:tab w:val="left" w:pos="-250"/>
                <w:tab w:val="left" w:pos="-108"/>
                <w:tab w:val="left" w:pos="66"/>
                <w:tab w:val="left" w:pos="245"/>
              </w:tabs>
              <w:jc w:val="center"/>
              <w:rPr>
                <w:rFonts w:ascii="Times New Roman" w:hAnsi="Times New Roman" w:cs="Times New Roman"/>
                <w:sz w:val="18"/>
                <w:szCs w:val="18"/>
              </w:rPr>
            </w:pPr>
            <w:r w:rsidRPr="001C0FBC">
              <w:rPr>
                <w:rFonts w:ascii="Times New Roman" w:hAnsi="Times New Roman" w:cs="Times New Roman"/>
                <w:sz w:val="18"/>
                <w:szCs w:val="18"/>
              </w:rPr>
              <w:t>21</w:t>
            </w:r>
          </w:p>
        </w:tc>
        <w:tc>
          <w:tcPr>
            <w:tcW w:w="8804" w:type="dxa"/>
          </w:tcPr>
          <w:p w:rsidR="00494435" w:rsidRPr="001C0FBC" w:rsidRDefault="00494435" w:rsidP="00494435">
            <w:pPr>
              <w:jc w:val="both"/>
              <w:cnfStyle w:val="000000100000"/>
              <w:rPr>
                <w:rFonts w:ascii="Times New Roman" w:hAnsi="Times New Roman" w:cs="Times New Roman"/>
                <w:spacing w:val="-4"/>
                <w:sz w:val="18"/>
                <w:szCs w:val="18"/>
              </w:rPr>
            </w:pPr>
            <w:r w:rsidRPr="001C0FBC">
              <w:rPr>
                <w:rFonts w:ascii="Times New Roman" w:hAnsi="Times New Roman" w:cs="Times New Roman"/>
                <w:spacing w:val="-4"/>
                <w:sz w:val="18"/>
                <w:szCs w:val="18"/>
              </w:rPr>
              <w:t>Количество муниципальных дошкольных образовательных организаций, соответствующих требованиям по доступности для детей с ограниченными возможностями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ед.</w:t>
            </w:r>
          </w:p>
        </w:tc>
        <w:tc>
          <w:tcPr>
            <w:tcW w:w="1309"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11</w:t>
            </w:r>
          </w:p>
        </w:tc>
        <w:tc>
          <w:tcPr>
            <w:tcW w:w="1735"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Pr>
                <w:rFonts w:ascii="Times New Roman" w:hAnsi="Times New Roman" w:cs="Times New Roman"/>
                <w:sz w:val="18"/>
                <w:szCs w:val="18"/>
                <w:lang w:eastAsia="en-US"/>
              </w:rPr>
              <w:t>2,2</w:t>
            </w:r>
          </w:p>
        </w:tc>
      </w:tr>
      <w:tr w:rsidR="00494435" w:rsidRPr="001C0FBC" w:rsidTr="00494435">
        <w:tc>
          <w:tcPr>
            <w:cnfStyle w:val="000010000000"/>
            <w:tcW w:w="660" w:type="dxa"/>
          </w:tcPr>
          <w:p w:rsidR="00494435" w:rsidRPr="001C0FBC" w:rsidRDefault="00494435" w:rsidP="00494435">
            <w:pPr>
              <w:tabs>
                <w:tab w:val="left" w:pos="-250"/>
                <w:tab w:val="left" w:pos="-108"/>
                <w:tab w:val="left" w:pos="66"/>
                <w:tab w:val="left" w:pos="245"/>
              </w:tabs>
              <w:jc w:val="center"/>
              <w:rPr>
                <w:rFonts w:ascii="Times New Roman" w:hAnsi="Times New Roman" w:cs="Times New Roman"/>
                <w:sz w:val="18"/>
                <w:szCs w:val="18"/>
              </w:rPr>
            </w:pPr>
            <w:r w:rsidRPr="001C0FBC">
              <w:rPr>
                <w:rFonts w:ascii="Times New Roman" w:hAnsi="Times New Roman" w:cs="Times New Roman"/>
                <w:sz w:val="18"/>
                <w:szCs w:val="18"/>
              </w:rPr>
              <w:t>22</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Количество детей, получающих услугу в организациях негосударственного сектора за счет муниципального задания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чел.</w:t>
            </w:r>
          </w:p>
        </w:tc>
        <w:tc>
          <w:tcPr>
            <w:tcW w:w="1309"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205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205</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392"/>
                <w:tab w:val="left" w:pos="-250"/>
                <w:tab w:val="left" w:pos="66"/>
                <w:tab w:val="left" w:pos="245"/>
              </w:tabs>
              <w:jc w:val="center"/>
              <w:rPr>
                <w:rFonts w:ascii="Times New Roman" w:hAnsi="Times New Roman" w:cs="Times New Roman"/>
                <w:sz w:val="18"/>
                <w:szCs w:val="18"/>
              </w:rPr>
            </w:pPr>
            <w:r w:rsidRPr="001C0FBC">
              <w:rPr>
                <w:rFonts w:ascii="Times New Roman" w:hAnsi="Times New Roman" w:cs="Times New Roman"/>
                <w:sz w:val="18"/>
                <w:szCs w:val="18"/>
              </w:rPr>
              <w:t>23</w:t>
            </w:r>
          </w:p>
        </w:tc>
        <w:tc>
          <w:tcPr>
            <w:tcW w:w="8804" w:type="dxa"/>
          </w:tcPr>
          <w:p w:rsidR="00494435" w:rsidRPr="001C0FBC" w:rsidRDefault="00494435" w:rsidP="00494435">
            <w:pPr>
              <w:shd w:val="clear" w:color="auto" w:fill="FFFFFF"/>
              <w:ind w:right="33"/>
              <w:jc w:val="both"/>
              <w:cnfStyle w:val="000000100000"/>
              <w:rPr>
                <w:rFonts w:ascii="Times New Roman" w:hAnsi="Times New Roman" w:cs="Times New Roman"/>
                <w:sz w:val="18"/>
                <w:szCs w:val="18"/>
              </w:rPr>
            </w:pPr>
            <w:r w:rsidRPr="001C0FBC">
              <w:rPr>
                <w:rFonts w:ascii="Times New Roman" w:hAnsi="Times New Roman" w:cs="Times New Roman"/>
                <w:sz w:val="18"/>
                <w:szCs w:val="18"/>
              </w:rPr>
              <w:t>Доля муниципальных дошкольных образовательных организаций, соответствующих требованиям противопожарной безопасности, в общем количестве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55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55</w:t>
            </w:r>
          </w:p>
        </w:tc>
        <w:tc>
          <w:tcPr>
            <w:tcW w:w="1735"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c>
          <w:tcPr>
            <w:cnfStyle w:val="000010000000"/>
            <w:tcW w:w="660" w:type="dxa"/>
          </w:tcPr>
          <w:p w:rsidR="00494435" w:rsidRPr="001C0FBC" w:rsidRDefault="00494435" w:rsidP="00494435">
            <w:pPr>
              <w:tabs>
                <w:tab w:val="left" w:pos="-250"/>
                <w:tab w:val="left" w:pos="-108"/>
                <w:tab w:val="left" w:pos="66"/>
                <w:tab w:val="left" w:pos="245"/>
              </w:tabs>
              <w:jc w:val="center"/>
              <w:rPr>
                <w:rFonts w:ascii="Times New Roman" w:hAnsi="Times New Roman" w:cs="Times New Roman"/>
                <w:sz w:val="18"/>
                <w:szCs w:val="18"/>
              </w:rPr>
            </w:pPr>
            <w:r w:rsidRPr="001C0FBC">
              <w:rPr>
                <w:rFonts w:ascii="Times New Roman" w:hAnsi="Times New Roman" w:cs="Times New Roman"/>
                <w:sz w:val="18"/>
                <w:szCs w:val="18"/>
              </w:rPr>
              <w:t>24</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Доля муниципальных дошкольных образовательных организаций, выполняющих мероприятия по повышению энергетической эффективности, согласно Паспортов энергосбережения, в общем количестве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30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30</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25</w:t>
            </w:r>
          </w:p>
        </w:tc>
        <w:tc>
          <w:tcPr>
            <w:tcW w:w="8804" w:type="dxa"/>
          </w:tcPr>
          <w:p w:rsidR="00494435" w:rsidRPr="001C0FBC" w:rsidRDefault="00494435" w:rsidP="00494435">
            <w:pPr>
              <w:jc w:val="both"/>
              <w:cnfStyle w:val="000000100000"/>
              <w:rPr>
                <w:rFonts w:ascii="Times New Roman" w:hAnsi="Times New Roman" w:cs="Times New Roman"/>
                <w:spacing w:val="-4"/>
                <w:sz w:val="18"/>
                <w:szCs w:val="18"/>
              </w:rPr>
            </w:pPr>
            <w:r w:rsidRPr="001C0FBC">
              <w:rPr>
                <w:rFonts w:ascii="Times New Roman" w:hAnsi="Times New Roman" w:cs="Times New Roman"/>
                <w:spacing w:val="-4"/>
                <w:sz w:val="18"/>
                <w:szCs w:val="18"/>
              </w:rPr>
              <w:t>Удельный вес численности педагогических работников муниципальных дошкольных образовательных организаций, имеющих первую и высшую квалификационные категории, в общей численности педагогических работников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48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49</w:t>
            </w:r>
          </w:p>
        </w:tc>
        <w:tc>
          <w:tcPr>
            <w:tcW w:w="1735" w:type="dxa"/>
          </w:tcPr>
          <w:p w:rsidR="00494435" w:rsidRPr="001C0FBC" w:rsidRDefault="00494435" w:rsidP="00494435">
            <w:pPr>
              <w:pStyle w:val="ConsPlusNormal"/>
              <w:widowControl/>
              <w:spacing w:line="240" w:lineRule="exact"/>
              <w:ind w:firstLine="0"/>
              <w:jc w:val="center"/>
              <w:cnfStyle w:val="000000100000"/>
              <w:rPr>
                <w:rFonts w:ascii="Times New Roman" w:hAnsi="Times New Roman" w:cs="Times New Roman"/>
                <w:sz w:val="18"/>
                <w:szCs w:val="18"/>
                <w:lang w:eastAsia="en-US"/>
              </w:rPr>
            </w:pPr>
            <w:r>
              <w:rPr>
                <w:rFonts w:ascii="Times New Roman" w:hAnsi="Times New Roman" w:cs="Times New Roman"/>
                <w:sz w:val="18"/>
                <w:szCs w:val="18"/>
                <w:lang w:eastAsia="en-US"/>
              </w:rPr>
              <w:t>1,02</w:t>
            </w:r>
          </w:p>
        </w:tc>
      </w:tr>
      <w:tr w:rsidR="00494435" w:rsidRPr="001C0FBC" w:rsidTr="00494435">
        <w:tc>
          <w:tcPr>
            <w:cnfStyle w:val="000010000000"/>
            <w:tcW w:w="660" w:type="dxa"/>
          </w:tcPr>
          <w:p w:rsidR="00494435" w:rsidRPr="001C0FBC" w:rsidRDefault="00494435" w:rsidP="00494435">
            <w:pPr>
              <w:tabs>
                <w:tab w:val="left" w:pos="33"/>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26</w:t>
            </w:r>
          </w:p>
        </w:tc>
        <w:tc>
          <w:tcPr>
            <w:tcW w:w="8804" w:type="dxa"/>
          </w:tcPr>
          <w:p w:rsidR="00494435" w:rsidRPr="001C0FBC" w:rsidRDefault="00494435" w:rsidP="00494435">
            <w:pPr>
              <w:jc w:val="both"/>
              <w:cnfStyle w:val="000000000000"/>
              <w:rPr>
                <w:rFonts w:ascii="Times New Roman" w:hAnsi="Times New Roman" w:cs="Times New Roman"/>
                <w:spacing w:val="-4"/>
                <w:sz w:val="18"/>
                <w:szCs w:val="18"/>
              </w:rPr>
            </w:pPr>
            <w:r w:rsidRPr="001C0FBC">
              <w:rPr>
                <w:rFonts w:ascii="Times New Roman" w:hAnsi="Times New Roman" w:cs="Times New Roman"/>
                <w:spacing w:val="-4"/>
                <w:sz w:val="18"/>
                <w:szCs w:val="18"/>
              </w:rPr>
              <w:t>Удельный вес муниципальных дошкольных образовательных организаций, реализующих программы этнокультурной направленности в общем количестве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50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33"/>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27</w:t>
            </w:r>
          </w:p>
        </w:tc>
        <w:tc>
          <w:tcPr>
            <w:tcW w:w="8804" w:type="dxa"/>
          </w:tcPr>
          <w:p w:rsidR="00494435" w:rsidRPr="001C0FBC" w:rsidRDefault="00494435" w:rsidP="00494435">
            <w:pPr>
              <w:jc w:val="both"/>
              <w:cnfStyle w:val="000000100000"/>
              <w:rPr>
                <w:rFonts w:ascii="Times New Roman" w:hAnsi="Times New Roman" w:cs="Times New Roman"/>
                <w:sz w:val="18"/>
                <w:szCs w:val="18"/>
              </w:rPr>
            </w:pPr>
            <w:r w:rsidRPr="001C0FBC">
              <w:rPr>
                <w:rFonts w:ascii="Times New Roman" w:hAnsi="Times New Roman" w:cs="Times New Roman"/>
                <w:sz w:val="18"/>
                <w:szCs w:val="18"/>
              </w:rPr>
              <w:t>Удельный вес детей в возрасте от 5 до 7 лет, принявших участие в конкурсных мероприятиях, в общей численности детей в возрасте от 5 до 7 лет, посещающих муниципальные дошкольные образовательные организации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50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51</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1,02</w:t>
            </w:r>
          </w:p>
        </w:tc>
      </w:tr>
      <w:tr w:rsidR="00494435" w:rsidRPr="001C0FBC" w:rsidTr="00494435">
        <w:tc>
          <w:tcPr>
            <w:cnfStyle w:val="000010000000"/>
            <w:tcW w:w="660" w:type="dxa"/>
          </w:tcPr>
          <w:p w:rsidR="00494435" w:rsidRPr="001C0FBC" w:rsidRDefault="00494435" w:rsidP="00494435">
            <w:pPr>
              <w:tabs>
                <w:tab w:val="left" w:pos="33"/>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28</w:t>
            </w:r>
          </w:p>
          <w:p w:rsidR="00494435" w:rsidRPr="001C0FBC" w:rsidRDefault="00494435" w:rsidP="00494435">
            <w:pPr>
              <w:tabs>
                <w:tab w:val="left" w:pos="33"/>
                <w:tab w:val="left" w:pos="66"/>
              </w:tabs>
              <w:jc w:val="center"/>
              <w:rPr>
                <w:rFonts w:ascii="Times New Roman" w:hAnsi="Times New Roman" w:cs="Times New Roman"/>
                <w:color w:val="FF0000"/>
                <w:sz w:val="18"/>
                <w:szCs w:val="18"/>
              </w:rPr>
            </w:pPr>
          </w:p>
        </w:tc>
        <w:tc>
          <w:tcPr>
            <w:tcW w:w="8804" w:type="dxa"/>
          </w:tcPr>
          <w:p w:rsidR="00494435" w:rsidRPr="001C0FBC" w:rsidRDefault="00494435" w:rsidP="00494435">
            <w:pPr>
              <w:shd w:val="clear" w:color="auto" w:fill="FFFFFF"/>
              <w:ind w:right="174"/>
              <w:jc w:val="both"/>
              <w:cnfStyle w:val="000000000000"/>
              <w:rPr>
                <w:rFonts w:ascii="Times New Roman" w:hAnsi="Times New Roman" w:cs="Times New Roman"/>
                <w:sz w:val="18"/>
                <w:szCs w:val="18"/>
              </w:rPr>
            </w:pPr>
            <w:r w:rsidRPr="001C0FBC">
              <w:rPr>
                <w:rFonts w:ascii="Times New Roman" w:hAnsi="Times New Roman" w:cs="Times New Roman"/>
                <w:sz w:val="18"/>
                <w:szCs w:val="18"/>
              </w:rPr>
              <w:t>Доля муниципальных дошкольных образовательных организаций, реализующих меры по профилактике детского дорожного травматизма, безнадзорности и правонарушений среди несовершеннолетних, в общем количестве муниципальных дошкольных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sidRPr="001C0FBC">
              <w:rPr>
                <w:rFonts w:ascii="Times New Roman" w:hAnsi="Times New Roman" w:cs="Times New Roman"/>
                <w:sz w:val="18"/>
                <w:szCs w:val="18"/>
                <w:lang w:eastAsia="en-US"/>
              </w:rPr>
              <w:t>80,0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83,0</w:t>
            </w:r>
          </w:p>
        </w:tc>
        <w:tc>
          <w:tcPr>
            <w:tcW w:w="1735" w:type="dxa"/>
          </w:tcPr>
          <w:p w:rsidR="00494435" w:rsidRPr="001C0FBC" w:rsidRDefault="00494435" w:rsidP="00494435">
            <w:pPr>
              <w:pStyle w:val="ConsPlusNormal"/>
              <w:widowControl/>
              <w:spacing w:line="240" w:lineRule="exact"/>
              <w:ind w:firstLine="0"/>
              <w:jc w:val="center"/>
              <w:cnfStyle w:val="000000000000"/>
              <w:rPr>
                <w:rFonts w:ascii="Times New Roman" w:hAnsi="Times New Roman" w:cs="Times New Roman"/>
                <w:sz w:val="18"/>
                <w:szCs w:val="18"/>
                <w:lang w:eastAsia="en-US"/>
              </w:rPr>
            </w:pPr>
            <w:r>
              <w:rPr>
                <w:rFonts w:ascii="Times New Roman" w:hAnsi="Times New Roman" w:cs="Times New Roman"/>
                <w:sz w:val="18"/>
                <w:szCs w:val="18"/>
                <w:lang w:eastAsia="en-US"/>
              </w:rPr>
              <w:t>1,04</w:t>
            </w:r>
          </w:p>
        </w:tc>
      </w:tr>
      <w:tr w:rsidR="00494435" w:rsidRPr="001C0FBC" w:rsidTr="00494435">
        <w:trPr>
          <w:cnfStyle w:val="000000100000"/>
        </w:trPr>
        <w:tc>
          <w:tcPr>
            <w:cnfStyle w:val="000010000000"/>
            <w:tcW w:w="660" w:type="dxa"/>
          </w:tcPr>
          <w:p w:rsidR="00494435" w:rsidRPr="001C0FBC" w:rsidRDefault="00494435" w:rsidP="00494435">
            <w:pPr>
              <w:tabs>
                <w:tab w:val="left" w:pos="33"/>
                <w:tab w:val="left" w:pos="66"/>
              </w:tabs>
              <w:jc w:val="center"/>
              <w:rPr>
                <w:rFonts w:ascii="Times New Roman" w:hAnsi="Times New Roman" w:cs="Times New Roman"/>
                <w:sz w:val="18"/>
                <w:szCs w:val="18"/>
              </w:rPr>
            </w:pPr>
          </w:p>
        </w:tc>
        <w:tc>
          <w:tcPr>
            <w:tcW w:w="8804" w:type="dxa"/>
          </w:tcPr>
          <w:p w:rsidR="00494435" w:rsidRDefault="00494435" w:rsidP="00494435">
            <w:pPr>
              <w:tabs>
                <w:tab w:val="left" w:pos="66"/>
                <w:tab w:val="left" w:pos="304"/>
              </w:tabs>
              <w:autoSpaceDE w:val="0"/>
              <w:autoSpaceDN w:val="0"/>
              <w:adjustRightInd w:val="0"/>
              <w:cnfStyle w:val="000000100000"/>
              <w:rPr>
                <w:rFonts w:ascii="Times New Roman" w:hAnsi="Times New Roman" w:cs="Times New Roman"/>
                <w:b/>
                <w:color w:val="000000"/>
                <w:sz w:val="18"/>
                <w:szCs w:val="18"/>
              </w:rPr>
            </w:pPr>
            <w:r>
              <w:rPr>
                <w:rFonts w:ascii="Times New Roman" w:hAnsi="Times New Roman" w:cs="Times New Roman"/>
                <w:b/>
                <w:color w:val="000000"/>
                <w:sz w:val="18"/>
                <w:szCs w:val="18"/>
              </w:rPr>
              <w:t>Оценка степени достижения целей и задач Сдц = (Сдп13+Сдп14+Сдп15+Сдп16+Сдп17+Сдп18+Сдп19+</w:t>
            </w:r>
          </w:p>
          <w:p w:rsidR="00494435" w:rsidRPr="008D76CF" w:rsidRDefault="00494435" w:rsidP="00494435">
            <w:pPr>
              <w:tabs>
                <w:tab w:val="left" w:pos="66"/>
                <w:tab w:val="left" w:pos="304"/>
              </w:tabs>
              <w:autoSpaceDE w:val="0"/>
              <w:autoSpaceDN w:val="0"/>
              <w:adjustRightInd w:val="0"/>
              <w:cnfStyle w:val="000000100000"/>
              <w:rPr>
                <w:rFonts w:ascii="Times New Roman" w:hAnsi="Times New Roman" w:cs="Times New Roman"/>
                <w:b/>
                <w:sz w:val="18"/>
                <w:szCs w:val="18"/>
              </w:rPr>
            </w:pPr>
            <w:r>
              <w:rPr>
                <w:rFonts w:ascii="Times New Roman" w:hAnsi="Times New Roman" w:cs="Times New Roman"/>
                <w:b/>
                <w:color w:val="000000"/>
                <w:sz w:val="18"/>
                <w:szCs w:val="18"/>
              </w:rPr>
              <w:t>Сдп20 +Сдп21+Сдп22+Сдп23+Сдп24+Сдп25 +Сдп26+Сдп27+Сдп28)/16</w:t>
            </w:r>
          </w:p>
        </w:tc>
        <w:tc>
          <w:tcPr>
            <w:cnfStyle w:val="000010000000"/>
            <w:tcW w:w="850" w:type="dxa"/>
          </w:tcPr>
          <w:p w:rsidR="00494435" w:rsidRPr="001C0FBC" w:rsidRDefault="00494435" w:rsidP="00494435">
            <w:pPr>
              <w:jc w:val="center"/>
              <w:rPr>
                <w:rFonts w:ascii="Times New Roman" w:hAnsi="Times New Roman" w:cs="Times New Roman"/>
                <w:sz w:val="18"/>
                <w:szCs w:val="18"/>
              </w:rPr>
            </w:pPr>
          </w:p>
        </w:tc>
        <w:tc>
          <w:tcPr>
            <w:tcW w:w="1309" w:type="dxa"/>
          </w:tcPr>
          <w:p w:rsidR="00494435" w:rsidRPr="008D76CF" w:rsidRDefault="00494435" w:rsidP="00494435">
            <w:pPr>
              <w:pStyle w:val="ConsPlusNormal"/>
              <w:widowControl/>
              <w:spacing w:line="240" w:lineRule="exact"/>
              <w:ind w:firstLine="0"/>
              <w:jc w:val="center"/>
              <w:cnfStyle w:val="000000100000"/>
              <w:rPr>
                <w:rFonts w:ascii="Times New Roman" w:hAnsi="Times New Roman" w:cs="Times New Roman"/>
                <w:b/>
                <w:sz w:val="18"/>
                <w:szCs w:val="18"/>
                <w:lang w:eastAsia="en-US"/>
              </w:rPr>
            </w:pPr>
          </w:p>
        </w:tc>
        <w:tc>
          <w:tcPr>
            <w:cnfStyle w:val="000010000000"/>
            <w:tcW w:w="1243" w:type="dxa"/>
          </w:tcPr>
          <w:p w:rsidR="00494435" w:rsidRPr="008D76CF" w:rsidRDefault="00494435" w:rsidP="00494435">
            <w:pPr>
              <w:widowControl w:val="0"/>
              <w:autoSpaceDE w:val="0"/>
              <w:autoSpaceDN w:val="0"/>
              <w:adjustRightInd w:val="0"/>
              <w:jc w:val="center"/>
              <w:rPr>
                <w:rFonts w:ascii="Times New Roman" w:hAnsi="Times New Roman" w:cs="Times New Roman"/>
                <w:b/>
                <w:sz w:val="18"/>
                <w:szCs w:val="18"/>
              </w:rPr>
            </w:pPr>
          </w:p>
        </w:tc>
        <w:tc>
          <w:tcPr>
            <w:tcW w:w="1735" w:type="dxa"/>
          </w:tcPr>
          <w:p w:rsidR="00494435" w:rsidRPr="008D76CF" w:rsidRDefault="00494435" w:rsidP="00494435">
            <w:pPr>
              <w:pStyle w:val="ConsPlusNormal"/>
              <w:widowControl/>
              <w:spacing w:line="240" w:lineRule="exact"/>
              <w:ind w:firstLine="0"/>
              <w:jc w:val="center"/>
              <w:cnfStyle w:val="000000100000"/>
              <w:rPr>
                <w:rFonts w:ascii="Times New Roman" w:hAnsi="Times New Roman" w:cs="Times New Roman"/>
                <w:b/>
                <w:sz w:val="18"/>
                <w:szCs w:val="18"/>
                <w:lang w:eastAsia="en-US"/>
              </w:rPr>
            </w:pPr>
            <w:r>
              <w:rPr>
                <w:rFonts w:ascii="Times New Roman" w:hAnsi="Times New Roman" w:cs="Times New Roman"/>
                <w:b/>
                <w:sz w:val="18"/>
                <w:szCs w:val="18"/>
                <w:lang w:eastAsia="en-US"/>
              </w:rPr>
              <w:t>1,09</w:t>
            </w:r>
          </w:p>
        </w:tc>
      </w:tr>
      <w:tr w:rsidR="00494435" w:rsidRPr="001C0FBC" w:rsidTr="00494435">
        <w:tc>
          <w:tcPr>
            <w:cnfStyle w:val="000010000000"/>
            <w:tcW w:w="14601" w:type="dxa"/>
            <w:gridSpan w:val="6"/>
          </w:tcPr>
          <w:p w:rsidR="00494435" w:rsidRPr="00E8767E" w:rsidRDefault="00494435" w:rsidP="00494435">
            <w:pPr>
              <w:widowControl w:val="0"/>
              <w:autoSpaceDE w:val="0"/>
              <w:autoSpaceDN w:val="0"/>
              <w:adjustRightInd w:val="0"/>
              <w:jc w:val="center"/>
              <w:rPr>
                <w:rFonts w:ascii="Times New Roman" w:hAnsi="Times New Roman" w:cs="Times New Roman"/>
              </w:rPr>
            </w:pPr>
            <w:r w:rsidRPr="008D76CF">
              <w:rPr>
                <w:rFonts w:ascii="Times New Roman" w:hAnsi="Times New Roman" w:cs="Times New Roman"/>
                <w:b/>
                <w:sz w:val="24"/>
                <w:szCs w:val="24"/>
              </w:rPr>
              <w:t>Подпрограмма 2 «Развитие общего образования»</w:t>
            </w:r>
          </w:p>
        </w:tc>
      </w:tr>
      <w:tr w:rsidR="00494435" w:rsidRPr="001C0FBC" w:rsidTr="00494435">
        <w:trPr>
          <w:cnfStyle w:val="00000010000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highlight w:val="yellow"/>
              </w:rPr>
            </w:pPr>
            <w:r w:rsidRPr="001C0FBC">
              <w:rPr>
                <w:rFonts w:ascii="Times New Roman" w:hAnsi="Times New Roman" w:cs="Times New Roman"/>
                <w:sz w:val="18"/>
                <w:szCs w:val="18"/>
              </w:rPr>
              <w:t>29</w:t>
            </w:r>
          </w:p>
        </w:tc>
        <w:tc>
          <w:tcPr>
            <w:tcW w:w="8804" w:type="dxa"/>
          </w:tcPr>
          <w:p w:rsidR="00494435" w:rsidRPr="001C0FBC" w:rsidRDefault="00494435" w:rsidP="00494435">
            <w:pPr>
              <w:pStyle w:val="a3"/>
              <w:tabs>
                <w:tab w:val="left" w:pos="272"/>
                <w:tab w:val="left" w:pos="414"/>
              </w:tabs>
              <w:ind w:left="0"/>
              <w:jc w:val="both"/>
              <w:cnfStyle w:val="000000100000"/>
              <w:rPr>
                <w:color w:val="000000"/>
                <w:sz w:val="18"/>
                <w:szCs w:val="18"/>
                <w:highlight w:val="yellow"/>
              </w:rPr>
            </w:pPr>
            <w:r w:rsidRPr="001C0FBC">
              <w:rPr>
                <w:color w:val="000000"/>
                <w:sz w:val="18"/>
                <w:szCs w:val="18"/>
              </w:rPr>
              <w:t>Удельный вес населения в возрасте 5 – 18 лет, охваченного начальным общим, основным общим, средним общим образованием, в общей численности населения в возрасте 5 – 18 лет (от числа детей которым показано обучение).</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100,0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100,0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30</w:t>
            </w:r>
          </w:p>
        </w:tc>
        <w:tc>
          <w:tcPr>
            <w:tcW w:w="8804" w:type="dxa"/>
          </w:tcPr>
          <w:p w:rsidR="00494435" w:rsidRPr="001C0FBC" w:rsidRDefault="00494435" w:rsidP="00494435">
            <w:pPr>
              <w:pStyle w:val="a3"/>
              <w:tabs>
                <w:tab w:val="left" w:pos="272"/>
                <w:tab w:val="left" w:pos="414"/>
              </w:tabs>
              <w:ind w:left="0"/>
              <w:jc w:val="both"/>
              <w:cnfStyle w:val="000000000000"/>
              <w:rPr>
                <w:sz w:val="18"/>
                <w:szCs w:val="18"/>
              </w:rPr>
            </w:pPr>
            <w:r w:rsidRPr="001C0FBC">
              <w:rPr>
                <w:color w:val="000000"/>
                <w:sz w:val="18"/>
                <w:szCs w:val="18"/>
              </w:rPr>
              <w:t xml:space="preserve">Количество общеобразовательных организаций, сопровождаемых центрами психолого-педагогической </w:t>
            </w:r>
            <w:r w:rsidRPr="001C0FBC">
              <w:rPr>
                <w:color w:val="000000"/>
                <w:sz w:val="18"/>
                <w:szCs w:val="18"/>
              </w:rPr>
              <w:lastRenderedPageBreak/>
              <w:t>коррекции и реабилитации развития личности.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lastRenderedPageBreak/>
              <w:t>ед.</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38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38</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lastRenderedPageBreak/>
              <w:t>31</w:t>
            </w:r>
          </w:p>
        </w:tc>
        <w:tc>
          <w:tcPr>
            <w:tcW w:w="8804" w:type="dxa"/>
          </w:tcPr>
          <w:p w:rsidR="00494435" w:rsidRPr="001C0FBC" w:rsidRDefault="00494435" w:rsidP="00494435">
            <w:pPr>
              <w:pStyle w:val="ConsPlusCell"/>
              <w:tabs>
                <w:tab w:val="left" w:pos="66"/>
                <w:tab w:val="left" w:pos="426"/>
              </w:tabs>
              <w:cnfStyle w:val="000000100000"/>
              <w:rPr>
                <w:rFonts w:ascii="Times New Roman" w:hAnsi="Times New Roman" w:cs="Times New Roman"/>
                <w:sz w:val="18"/>
                <w:szCs w:val="18"/>
              </w:rPr>
            </w:pPr>
            <w:r w:rsidRPr="001C0FBC">
              <w:rPr>
                <w:rFonts w:ascii="Times New Roman" w:hAnsi="Times New Roman" w:cs="Times New Roman"/>
                <w:color w:val="000000"/>
                <w:sz w:val="18"/>
                <w:szCs w:val="18"/>
              </w:rPr>
              <w:t>Доля учащихся, изучающих коми язык, от общего количества учащихся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color w:val="000000"/>
                <w:sz w:val="18"/>
                <w:szCs w:val="18"/>
              </w:rPr>
            </w:pPr>
            <w:r w:rsidRPr="001C0FBC">
              <w:rPr>
                <w:rFonts w:ascii="Times New Roman" w:hAnsi="Times New Roman" w:cs="Times New Roman"/>
                <w:color w:val="000000"/>
                <w:sz w:val="18"/>
                <w:szCs w:val="18"/>
              </w:rPr>
              <w:t>57</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57</w:t>
            </w:r>
          </w:p>
        </w:tc>
        <w:tc>
          <w:tcPr>
            <w:tcW w:w="1735" w:type="dxa"/>
          </w:tcPr>
          <w:p w:rsidR="00494435" w:rsidRPr="001C0FBC" w:rsidRDefault="00494435" w:rsidP="00494435">
            <w:pPr>
              <w:jc w:val="center"/>
              <w:cnfStyle w:val="000000100000"/>
              <w:rPr>
                <w:rFonts w:ascii="Times New Roman" w:hAnsi="Times New Roman" w:cs="Times New Roman"/>
                <w:color w:val="000000"/>
                <w:sz w:val="18"/>
                <w:szCs w:val="18"/>
              </w:rPr>
            </w:pPr>
            <w:r>
              <w:rPr>
                <w:rFonts w:ascii="Times New Roman" w:hAnsi="Times New Roman" w:cs="Times New Roman"/>
                <w:color w:val="000000"/>
                <w:sz w:val="18"/>
                <w:szCs w:val="18"/>
              </w:rPr>
              <w:t>1</w:t>
            </w:r>
          </w:p>
        </w:tc>
      </w:tr>
      <w:tr w:rsidR="00494435" w:rsidRPr="001C0FBC" w:rsidTr="00494435">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32</w:t>
            </w:r>
          </w:p>
        </w:tc>
        <w:tc>
          <w:tcPr>
            <w:tcW w:w="8804" w:type="dxa"/>
          </w:tcPr>
          <w:p w:rsidR="00494435" w:rsidRPr="001C0FBC" w:rsidRDefault="00494435" w:rsidP="00494435">
            <w:pPr>
              <w:pStyle w:val="a3"/>
              <w:tabs>
                <w:tab w:val="left" w:pos="272"/>
                <w:tab w:val="left" w:pos="414"/>
              </w:tabs>
              <w:ind w:left="0"/>
              <w:jc w:val="both"/>
              <w:cnfStyle w:val="000000000000"/>
              <w:rPr>
                <w:sz w:val="18"/>
                <w:szCs w:val="18"/>
              </w:rPr>
            </w:pPr>
            <w:r w:rsidRPr="001C0FBC">
              <w:rPr>
                <w:color w:val="000000"/>
                <w:sz w:val="18"/>
                <w:szCs w:val="18"/>
              </w:rPr>
              <w:t>Доля учащихся 10 - 11 (12) классов в общеобразовательных организациях, обучающихся в классах с профильным и углубленным изучением отдельных предметов, в общей численности учащихся 10 - 11 (12) классов</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65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65</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33</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100000"/>
              <w:rPr>
                <w:sz w:val="18"/>
                <w:szCs w:val="18"/>
              </w:rPr>
            </w:pPr>
            <w:r w:rsidRPr="001C0FBC">
              <w:rPr>
                <w:color w:val="000000"/>
                <w:sz w:val="18"/>
                <w:szCs w:val="18"/>
              </w:rPr>
              <w:t>Доля муниципальных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в развитии, в общем количестве муниципальных 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89</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89</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34</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000000"/>
              <w:rPr>
                <w:color w:val="000000"/>
                <w:sz w:val="18"/>
                <w:szCs w:val="18"/>
              </w:rPr>
            </w:pPr>
            <w:r w:rsidRPr="001C0FBC">
              <w:rPr>
                <w:color w:val="000000"/>
                <w:sz w:val="18"/>
                <w:szCs w:val="18"/>
              </w:rPr>
              <w:t>Доля муниципальных образовательных организаций, реализующих образовательные программы общего образования, соответствующие требованиям по доступности для детей с ограниченными возможностями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42</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42</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35</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100000"/>
              <w:rPr>
                <w:color w:val="000000"/>
                <w:sz w:val="18"/>
                <w:szCs w:val="18"/>
              </w:rPr>
            </w:pPr>
            <w:r w:rsidRPr="001C0FBC">
              <w:rPr>
                <w:color w:val="000000"/>
                <w:sz w:val="18"/>
                <w:szCs w:val="18"/>
              </w:rPr>
              <w:t>Доля кабинетов коми языка, оснащенных современным (компьютерным) оборудованием, от общего количества кабинетов коми языка</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40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40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36</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000000"/>
              <w:rPr>
                <w:sz w:val="18"/>
                <w:szCs w:val="18"/>
              </w:rPr>
            </w:pPr>
            <w:r w:rsidRPr="001C0FBC">
              <w:rPr>
                <w:color w:val="000000"/>
                <w:sz w:val="18"/>
                <w:szCs w:val="18"/>
              </w:rPr>
              <w:t>Соотношение средней заработной платы педагогических работников муниципальных общеобразовательных организаций и средней заработной платы по Республике Коми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100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37</w:t>
            </w:r>
          </w:p>
        </w:tc>
        <w:tc>
          <w:tcPr>
            <w:tcW w:w="8804" w:type="dxa"/>
          </w:tcPr>
          <w:p w:rsidR="00494435" w:rsidRPr="001C0FBC" w:rsidRDefault="00494435" w:rsidP="00494435">
            <w:pPr>
              <w:pStyle w:val="a3"/>
              <w:tabs>
                <w:tab w:val="left" w:pos="66"/>
                <w:tab w:val="left" w:pos="426"/>
              </w:tabs>
              <w:autoSpaceDE w:val="0"/>
              <w:autoSpaceDN w:val="0"/>
              <w:adjustRightInd w:val="0"/>
              <w:ind w:left="0"/>
              <w:cnfStyle w:val="000000100000"/>
              <w:rPr>
                <w:color w:val="000000"/>
                <w:sz w:val="18"/>
                <w:szCs w:val="18"/>
              </w:rPr>
            </w:pPr>
            <w:r w:rsidRPr="001C0FBC">
              <w:rPr>
                <w:color w:val="000000"/>
                <w:sz w:val="18"/>
                <w:szCs w:val="18"/>
              </w:rPr>
              <w:t>Удельный вес численности руководящих и педагогических работников муниципальных общеобразовательных организаций, прошедших повышение квалификации или профессиональную переподготовку, в общей численности руководящих и педагогических работников муниципальных общеобразовательных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35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35</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38</w:t>
            </w:r>
          </w:p>
        </w:tc>
        <w:tc>
          <w:tcPr>
            <w:tcW w:w="8804" w:type="dxa"/>
          </w:tcPr>
          <w:p w:rsidR="00494435" w:rsidRPr="001C0FBC" w:rsidRDefault="00494435" w:rsidP="00494435">
            <w:pPr>
              <w:pStyle w:val="a3"/>
              <w:tabs>
                <w:tab w:val="left" w:pos="272"/>
                <w:tab w:val="left" w:pos="414"/>
              </w:tabs>
              <w:ind w:left="0"/>
              <w:jc w:val="both"/>
              <w:cnfStyle w:val="000000000000"/>
              <w:rPr>
                <w:color w:val="000000"/>
                <w:sz w:val="18"/>
                <w:szCs w:val="18"/>
              </w:rPr>
            </w:pPr>
            <w:r w:rsidRPr="001C0FBC">
              <w:rPr>
                <w:color w:val="000000"/>
                <w:sz w:val="18"/>
                <w:szCs w:val="18"/>
              </w:rPr>
              <w:t>Доля учащихся 1-4 классов, обеспеченных питанием в муниципальных образовательных организациях</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100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100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39</w:t>
            </w:r>
          </w:p>
        </w:tc>
        <w:tc>
          <w:tcPr>
            <w:tcW w:w="8804" w:type="dxa"/>
          </w:tcPr>
          <w:p w:rsidR="00494435" w:rsidRPr="001C0FBC" w:rsidRDefault="00494435" w:rsidP="00494435">
            <w:pPr>
              <w:pStyle w:val="a3"/>
              <w:tabs>
                <w:tab w:val="left" w:pos="272"/>
                <w:tab w:val="left" w:pos="414"/>
              </w:tabs>
              <w:ind w:left="0"/>
              <w:jc w:val="both"/>
              <w:cnfStyle w:val="000000100000"/>
              <w:rPr>
                <w:color w:val="000000"/>
                <w:sz w:val="18"/>
                <w:szCs w:val="18"/>
              </w:rPr>
            </w:pPr>
            <w:r w:rsidRPr="001C0FBC">
              <w:rPr>
                <w:color w:val="000000"/>
                <w:sz w:val="18"/>
                <w:szCs w:val="18"/>
              </w:rPr>
              <w:t>Количество вновь введенных в эксплуатацию муниципальных общеобразовательных организаций</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ед.</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w:t>
            </w:r>
          </w:p>
        </w:tc>
      </w:tr>
      <w:tr w:rsidR="00494435" w:rsidRPr="001C0FBC" w:rsidTr="00494435">
        <w:trPr>
          <w:trHeight w:val="370"/>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40</w:t>
            </w:r>
          </w:p>
        </w:tc>
        <w:tc>
          <w:tcPr>
            <w:tcW w:w="8804" w:type="dxa"/>
          </w:tcPr>
          <w:p w:rsidR="00494435" w:rsidRPr="001C0FBC" w:rsidRDefault="00494435" w:rsidP="00494435">
            <w:pPr>
              <w:pStyle w:val="a3"/>
              <w:tabs>
                <w:tab w:val="left" w:pos="34"/>
                <w:tab w:val="left" w:pos="272"/>
                <w:tab w:val="left" w:pos="414"/>
              </w:tabs>
              <w:ind w:left="0"/>
              <w:jc w:val="both"/>
              <w:cnfStyle w:val="000000000000"/>
              <w:rPr>
                <w:color w:val="000000"/>
                <w:sz w:val="18"/>
                <w:szCs w:val="18"/>
              </w:rPr>
            </w:pPr>
            <w:r w:rsidRPr="001C0FBC">
              <w:rPr>
                <w:color w:val="000000"/>
                <w:sz w:val="18"/>
                <w:szCs w:val="18"/>
              </w:rPr>
              <w:t>Доля муниципальных общеобразовательных организаций, здания которых находятся в аварийном состоянии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Height w:val="293"/>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41</w:t>
            </w:r>
          </w:p>
        </w:tc>
        <w:tc>
          <w:tcPr>
            <w:tcW w:w="8804" w:type="dxa"/>
          </w:tcPr>
          <w:p w:rsidR="00494435" w:rsidRPr="001C0FBC" w:rsidRDefault="00494435" w:rsidP="00494435">
            <w:pPr>
              <w:pStyle w:val="a3"/>
              <w:tabs>
                <w:tab w:val="left" w:pos="34"/>
                <w:tab w:val="left" w:pos="272"/>
                <w:tab w:val="left" w:pos="414"/>
              </w:tabs>
              <w:ind w:left="0"/>
              <w:jc w:val="both"/>
              <w:cnfStyle w:val="000000100000"/>
              <w:rPr>
                <w:color w:val="000000"/>
                <w:sz w:val="18"/>
                <w:szCs w:val="18"/>
              </w:rPr>
            </w:pPr>
            <w:r w:rsidRPr="001C0FBC">
              <w:rPr>
                <w:color w:val="000000"/>
                <w:sz w:val="18"/>
                <w:szCs w:val="18"/>
              </w:rPr>
              <w:t>Удельный вес учащихся, перешедших на обучение по новым федеральным государственным образовательным стандартам, в общей численности учащихся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47</w:t>
            </w:r>
          </w:p>
        </w:tc>
        <w:tc>
          <w:tcPr>
            <w:cnfStyle w:val="000010000000"/>
            <w:tcW w:w="1243"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50,9</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1,08</w:t>
            </w:r>
          </w:p>
        </w:tc>
      </w:tr>
      <w:tr w:rsidR="00494435" w:rsidRPr="001C0FBC" w:rsidTr="00494435">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42</w:t>
            </w:r>
          </w:p>
        </w:tc>
        <w:tc>
          <w:tcPr>
            <w:tcW w:w="8804" w:type="dxa"/>
          </w:tcPr>
          <w:p w:rsidR="00494435" w:rsidRPr="001C0FBC" w:rsidRDefault="00494435" w:rsidP="00494435">
            <w:pPr>
              <w:pStyle w:val="a3"/>
              <w:tabs>
                <w:tab w:val="left" w:pos="34"/>
                <w:tab w:val="left" w:pos="272"/>
                <w:tab w:val="left" w:pos="414"/>
              </w:tabs>
              <w:ind w:left="0"/>
              <w:jc w:val="both"/>
              <w:cnfStyle w:val="000000000000"/>
              <w:rPr>
                <w:color w:val="000000"/>
                <w:sz w:val="18"/>
                <w:szCs w:val="18"/>
              </w:rPr>
            </w:pPr>
            <w:r w:rsidRPr="001C0FBC">
              <w:rPr>
                <w:color w:val="000000"/>
                <w:sz w:val="18"/>
                <w:szCs w:val="18"/>
              </w:rPr>
              <w:t>Доля муниципальных общеобразовательных организаций, в которых условия реализации основных образовательных программ соответствуют требованиям федеральных государственных образовательных стандартов в диапазоне от 60 % до 100%</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75</w:t>
            </w:r>
          </w:p>
        </w:tc>
        <w:tc>
          <w:tcPr>
            <w:cnfStyle w:val="000010000000"/>
            <w:tcW w:w="1243"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75</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Height w:val="513"/>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r w:rsidRPr="001C0FBC">
              <w:rPr>
                <w:rFonts w:ascii="Times New Roman" w:hAnsi="Times New Roman" w:cs="Times New Roman"/>
                <w:sz w:val="18"/>
                <w:szCs w:val="18"/>
              </w:rPr>
              <w:t>43</w:t>
            </w:r>
          </w:p>
        </w:tc>
        <w:tc>
          <w:tcPr>
            <w:tcW w:w="8804" w:type="dxa"/>
          </w:tcPr>
          <w:p w:rsidR="00494435" w:rsidRPr="001C0FBC" w:rsidRDefault="00494435" w:rsidP="00494435">
            <w:pPr>
              <w:cnfStyle w:val="000000100000"/>
              <w:rPr>
                <w:rFonts w:ascii="Times New Roman" w:hAnsi="Times New Roman" w:cs="Times New Roman"/>
                <w:color w:val="000000"/>
                <w:sz w:val="18"/>
                <w:szCs w:val="18"/>
              </w:rPr>
            </w:pPr>
            <w:r w:rsidRPr="001C0FBC">
              <w:rPr>
                <w:rFonts w:ascii="Times New Roman" w:hAnsi="Times New Roman" w:cs="Times New Roman"/>
                <w:color w:val="000000"/>
                <w:sz w:val="18"/>
                <w:szCs w:val="18"/>
              </w:rPr>
              <w:t xml:space="preserve">Удельный вес педагогических работников муниципальных общеобразовательных организаций, имеющих высшую и первую квалификационные категории, в общем количестве педагогических работников муниципальных общеобразовательных организаций </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52</w:t>
            </w:r>
          </w:p>
        </w:tc>
        <w:tc>
          <w:tcPr>
            <w:cnfStyle w:val="000010000000"/>
            <w:tcW w:w="1243"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57,4</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1,1</w:t>
            </w:r>
          </w:p>
        </w:tc>
      </w:tr>
      <w:tr w:rsidR="00494435" w:rsidRPr="001C0FBC" w:rsidTr="00494435">
        <w:trPr>
          <w:trHeight w:val="157"/>
        </w:trPr>
        <w:tc>
          <w:tcPr>
            <w:cnfStyle w:val="000010000000"/>
            <w:tcW w:w="660" w:type="dxa"/>
          </w:tcPr>
          <w:p w:rsidR="00494435" w:rsidRPr="001C0FBC" w:rsidRDefault="00494435" w:rsidP="00494435">
            <w:pPr>
              <w:tabs>
                <w:tab w:val="left" w:pos="-240"/>
              </w:tabs>
              <w:ind w:right="-169"/>
              <w:jc w:val="center"/>
              <w:rPr>
                <w:rFonts w:ascii="Times New Roman" w:hAnsi="Times New Roman" w:cs="Times New Roman"/>
                <w:sz w:val="18"/>
                <w:szCs w:val="18"/>
              </w:rPr>
            </w:pPr>
          </w:p>
        </w:tc>
        <w:tc>
          <w:tcPr>
            <w:tcW w:w="8804" w:type="dxa"/>
          </w:tcPr>
          <w:p w:rsidR="00494435" w:rsidRDefault="00494435" w:rsidP="00494435">
            <w:pPr>
              <w:tabs>
                <w:tab w:val="left" w:pos="66"/>
                <w:tab w:val="left" w:pos="304"/>
              </w:tabs>
              <w:autoSpaceDE w:val="0"/>
              <w:autoSpaceDN w:val="0"/>
              <w:adjustRightInd w:val="0"/>
              <w:cnfStyle w:val="000000000000"/>
              <w:rPr>
                <w:rFonts w:ascii="Times New Roman" w:hAnsi="Times New Roman" w:cs="Times New Roman"/>
                <w:b/>
                <w:color w:val="000000"/>
                <w:sz w:val="18"/>
                <w:szCs w:val="18"/>
              </w:rPr>
            </w:pPr>
            <w:r>
              <w:rPr>
                <w:rFonts w:ascii="Times New Roman" w:hAnsi="Times New Roman" w:cs="Times New Roman"/>
                <w:b/>
                <w:color w:val="000000"/>
                <w:sz w:val="18"/>
                <w:szCs w:val="18"/>
              </w:rPr>
              <w:t>Оценка степени достижения целей и задач Сдц = (Сдп29+Сдп30+Сдп31+Сдп32+Сдп33+Сдп34+Сдп35+</w:t>
            </w:r>
          </w:p>
          <w:p w:rsidR="00494435" w:rsidRPr="008D76CF" w:rsidRDefault="00494435" w:rsidP="00494435">
            <w:pPr>
              <w:cnfStyle w:val="000000000000"/>
              <w:rPr>
                <w:rFonts w:ascii="Times New Roman" w:hAnsi="Times New Roman" w:cs="Times New Roman"/>
                <w:b/>
                <w:color w:val="000000"/>
                <w:sz w:val="18"/>
                <w:szCs w:val="18"/>
              </w:rPr>
            </w:pPr>
            <w:r>
              <w:rPr>
                <w:rFonts w:ascii="Times New Roman" w:hAnsi="Times New Roman" w:cs="Times New Roman"/>
                <w:b/>
                <w:color w:val="000000"/>
                <w:sz w:val="18"/>
                <w:szCs w:val="18"/>
              </w:rPr>
              <w:t>Сдп36 +Сдп37+Сдп38+Сдп41+Сдп42+Сдп43)/14</w:t>
            </w:r>
          </w:p>
        </w:tc>
        <w:tc>
          <w:tcPr>
            <w:cnfStyle w:val="000010000000"/>
            <w:tcW w:w="850" w:type="dxa"/>
          </w:tcPr>
          <w:p w:rsidR="00494435" w:rsidRPr="001C0FBC" w:rsidRDefault="00494435" w:rsidP="00494435">
            <w:pPr>
              <w:jc w:val="center"/>
              <w:rPr>
                <w:rFonts w:ascii="Times New Roman" w:hAnsi="Times New Roman" w:cs="Times New Roman"/>
                <w:sz w:val="18"/>
                <w:szCs w:val="18"/>
              </w:rPr>
            </w:pPr>
          </w:p>
        </w:tc>
        <w:tc>
          <w:tcPr>
            <w:tcW w:w="1309" w:type="dxa"/>
          </w:tcPr>
          <w:p w:rsidR="00494435" w:rsidRPr="001C0FBC" w:rsidRDefault="00494435" w:rsidP="00494435">
            <w:pPr>
              <w:jc w:val="center"/>
              <w:cnfStyle w:val="000000000000"/>
              <w:rPr>
                <w:rFonts w:ascii="Times New Roman" w:hAnsi="Times New Roman" w:cs="Times New Roman"/>
                <w:sz w:val="18"/>
                <w:szCs w:val="18"/>
              </w:rPr>
            </w:pPr>
          </w:p>
        </w:tc>
        <w:tc>
          <w:tcPr>
            <w:cnfStyle w:val="000010000000"/>
            <w:tcW w:w="1243" w:type="dxa"/>
          </w:tcPr>
          <w:p w:rsidR="00494435" w:rsidRPr="001C0FBC" w:rsidRDefault="00494435" w:rsidP="00494435">
            <w:pPr>
              <w:jc w:val="center"/>
              <w:rPr>
                <w:rFonts w:ascii="Times New Roman" w:hAnsi="Times New Roman" w:cs="Times New Roman"/>
                <w:sz w:val="18"/>
                <w:szCs w:val="18"/>
              </w:rPr>
            </w:pPr>
          </w:p>
        </w:tc>
        <w:tc>
          <w:tcPr>
            <w:tcW w:w="1735" w:type="dxa"/>
          </w:tcPr>
          <w:p w:rsidR="00494435" w:rsidRPr="00DE5EC4" w:rsidRDefault="00494435" w:rsidP="00494435">
            <w:pPr>
              <w:jc w:val="center"/>
              <w:cnfStyle w:val="000000000000"/>
              <w:rPr>
                <w:rFonts w:ascii="Times New Roman" w:hAnsi="Times New Roman" w:cs="Times New Roman"/>
                <w:b/>
                <w:sz w:val="18"/>
                <w:szCs w:val="18"/>
              </w:rPr>
            </w:pPr>
            <w:r w:rsidRPr="00DE5EC4">
              <w:rPr>
                <w:rFonts w:ascii="Times New Roman" w:hAnsi="Times New Roman" w:cs="Times New Roman"/>
                <w:b/>
                <w:sz w:val="18"/>
                <w:szCs w:val="18"/>
              </w:rPr>
              <w:t>1,03</w:t>
            </w:r>
          </w:p>
          <w:p w:rsidR="00494435" w:rsidRDefault="00494435" w:rsidP="00494435">
            <w:pPr>
              <w:jc w:val="center"/>
              <w:cnfStyle w:val="000000000000"/>
              <w:rPr>
                <w:rFonts w:ascii="Times New Roman" w:hAnsi="Times New Roman" w:cs="Times New Roman"/>
                <w:sz w:val="18"/>
                <w:szCs w:val="18"/>
              </w:rPr>
            </w:pPr>
          </w:p>
        </w:tc>
      </w:tr>
      <w:tr w:rsidR="00494435" w:rsidRPr="001C0FBC" w:rsidTr="00494435">
        <w:trPr>
          <w:cnfStyle w:val="000000100000"/>
        </w:trPr>
        <w:tc>
          <w:tcPr>
            <w:cnfStyle w:val="000010000000"/>
            <w:tcW w:w="12866" w:type="dxa"/>
            <w:gridSpan w:val="5"/>
          </w:tcPr>
          <w:p w:rsidR="00494435" w:rsidRPr="008D76CF" w:rsidRDefault="00494435" w:rsidP="00494435">
            <w:pPr>
              <w:widowControl w:val="0"/>
              <w:autoSpaceDE w:val="0"/>
              <w:autoSpaceDN w:val="0"/>
              <w:adjustRightInd w:val="0"/>
              <w:jc w:val="center"/>
              <w:rPr>
                <w:rFonts w:ascii="Times New Roman" w:hAnsi="Times New Roman" w:cs="Times New Roman"/>
                <w:sz w:val="24"/>
                <w:szCs w:val="24"/>
              </w:rPr>
            </w:pPr>
            <w:r w:rsidRPr="008D76CF">
              <w:rPr>
                <w:rFonts w:ascii="Times New Roman" w:hAnsi="Times New Roman" w:cs="Times New Roman"/>
                <w:b/>
                <w:color w:val="000000"/>
                <w:sz w:val="24"/>
                <w:szCs w:val="24"/>
              </w:rPr>
              <w:t>Подпрограмма 3 «Дети и молодежь города Сыктывкара»</w:t>
            </w:r>
          </w:p>
        </w:tc>
        <w:tc>
          <w:tcPr>
            <w:tcW w:w="1735" w:type="dxa"/>
          </w:tcPr>
          <w:p w:rsidR="00494435" w:rsidRPr="001C0FBC" w:rsidRDefault="00494435" w:rsidP="00494435">
            <w:pPr>
              <w:widowControl w:val="0"/>
              <w:autoSpaceDE w:val="0"/>
              <w:autoSpaceDN w:val="0"/>
              <w:adjustRightInd w:val="0"/>
              <w:cnfStyle w:val="000000100000"/>
              <w:rPr>
                <w:rFonts w:ascii="Times New Roman" w:hAnsi="Times New Roman" w:cs="Times New Roman"/>
                <w:sz w:val="18"/>
                <w:szCs w:val="18"/>
              </w:rPr>
            </w:pPr>
          </w:p>
        </w:tc>
      </w:tr>
      <w:tr w:rsidR="00494435" w:rsidRPr="001C0FBC" w:rsidTr="00494435">
        <w:trPr>
          <w:trHeight w:val="572"/>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44</w:t>
            </w:r>
          </w:p>
        </w:tc>
        <w:tc>
          <w:tcPr>
            <w:tcW w:w="8804" w:type="dxa"/>
          </w:tcPr>
          <w:p w:rsidR="00494435" w:rsidRPr="001C0FBC" w:rsidRDefault="00494435" w:rsidP="00494435">
            <w:pPr>
              <w:pStyle w:val="a3"/>
              <w:tabs>
                <w:tab w:val="left" w:pos="340"/>
              </w:tabs>
              <w:ind w:left="0"/>
              <w:jc w:val="both"/>
              <w:cnfStyle w:val="000000000000"/>
              <w:rPr>
                <w:rFonts w:eastAsia="Calibri"/>
                <w:sz w:val="18"/>
                <w:szCs w:val="18"/>
                <w:lang w:eastAsia="en-US"/>
              </w:rPr>
            </w:pPr>
            <w:r w:rsidRPr="001C0FBC">
              <w:rPr>
                <w:color w:val="000000"/>
                <w:sz w:val="18"/>
                <w:szCs w:val="18"/>
              </w:rPr>
              <w:t xml:space="preserve">Доля детей и молодежи в возрасте от 5 до 18 лет, охваченных </w:t>
            </w:r>
            <w:r w:rsidRPr="001C0FBC">
              <w:rPr>
                <w:sz w:val="18"/>
                <w:szCs w:val="18"/>
              </w:rPr>
              <w:t>общеобразовательными программами дополнительного образования детей</w:t>
            </w:r>
            <w:r w:rsidRPr="001C0FBC">
              <w:rPr>
                <w:color w:val="000000"/>
                <w:sz w:val="18"/>
                <w:szCs w:val="18"/>
              </w:rPr>
              <w:t>, в общей численности детей и молодежи в возрасте от 5 до 18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67,5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71,0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1,09</w:t>
            </w:r>
          </w:p>
        </w:tc>
      </w:tr>
      <w:tr w:rsidR="00494435" w:rsidRPr="001C0FBC" w:rsidTr="00494435">
        <w:trPr>
          <w:cnfStyle w:val="000000100000"/>
          <w:trHeight w:val="571"/>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45</w:t>
            </w:r>
          </w:p>
        </w:tc>
        <w:tc>
          <w:tcPr>
            <w:tcW w:w="8804" w:type="dxa"/>
          </w:tcPr>
          <w:p w:rsidR="00494435" w:rsidRPr="001C0FBC" w:rsidRDefault="00494435" w:rsidP="00494435">
            <w:pPr>
              <w:pStyle w:val="a3"/>
              <w:tabs>
                <w:tab w:val="left" w:pos="426"/>
              </w:tabs>
              <w:autoSpaceDE w:val="0"/>
              <w:autoSpaceDN w:val="0"/>
              <w:adjustRightInd w:val="0"/>
              <w:ind w:left="0"/>
              <w:cnfStyle w:val="000000100000"/>
              <w:rPr>
                <w:sz w:val="18"/>
                <w:szCs w:val="18"/>
              </w:rPr>
            </w:pPr>
            <w:r w:rsidRPr="001C0FBC">
              <w:rPr>
                <w:color w:val="000000"/>
                <w:sz w:val="18"/>
                <w:szCs w:val="18"/>
              </w:rPr>
              <w:t>Удельный вес молодежи в возрасте от 14 до 30 лет, участвующих в деятельности молодежных и детских общественных объединений и движений, в общей численности молодежи в возрасте от 14 до 30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18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18</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46</w:t>
            </w:r>
          </w:p>
        </w:tc>
        <w:tc>
          <w:tcPr>
            <w:tcW w:w="8804" w:type="dxa"/>
          </w:tcPr>
          <w:p w:rsidR="00494435" w:rsidRPr="001C0FBC" w:rsidRDefault="00494435" w:rsidP="00494435">
            <w:pPr>
              <w:pStyle w:val="a3"/>
              <w:tabs>
                <w:tab w:val="left" w:pos="426"/>
              </w:tabs>
              <w:autoSpaceDE w:val="0"/>
              <w:autoSpaceDN w:val="0"/>
              <w:adjustRightInd w:val="0"/>
              <w:ind w:left="0"/>
              <w:cnfStyle w:val="000000000000"/>
              <w:rPr>
                <w:sz w:val="18"/>
                <w:szCs w:val="18"/>
              </w:rPr>
            </w:pPr>
            <w:r w:rsidRPr="001C0FBC">
              <w:rPr>
                <w:color w:val="000000"/>
                <w:sz w:val="18"/>
                <w:szCs w:val="18"/>
              </w:rPr>
              <w:t>Соотношение средней заработной платы педагогических работников муниципальных организаций дополнительного образования и средней заработной платы по Республике Коми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80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80</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47</w:t>
            </w:r>
          </w:p>
        </w:tc>
        <w:tc>
          <w:tcPr>
            <w:tcW w:w="8804" w:type="dxa"/>
          </w:tcPr>
          <w:p w:rsidR="00494435" w:rsidRPr="001C0FBC" w:rsidRDefault="00494435" w:rsidP="00494435">
            <w:pPr>
              <w:pStyle w:val="a3"/>
              <w:tabs>
                <w:tab w:val="left" w:pos="426"/>
              </w:tabs>
              <w:autoSpaceDE w:val="0"/>
              <w:autoSpaceDN w:val="0"/>
              <w:adjustRightInd w:val="0"/>
              <w:ind w:left="0"/>
              <w:cnfStyle w:val="000000100000"/>
              <w:rPr>
                <w:sz w:val="18"/>
                <w:szCs w:val="18"/>
              </w:rPr>
            </w:pPr>
            <w:r w:rsidRPr="001C0FBC">
              <w:rPr>
                <w:color w:val="000000"/>
                <w:sz w:val="18"/>
                <w:szCs w:val="18"/>
              </w:rPr>
              <w:t>Удельный вес численности руководящих и педагогических работников муниципальных организаций дополнительного образования, прошедших повышение квалификации или профессиональную переподготовку, в общей численности руководящих и педагогических работников муниципальных организаций дополнительного образования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35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40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1,14</w:t>
            </w:r>
          </w:p>
        </w:tc>
      </w:tr>
      <w:tr w:rsidR="00494435" w:rsidRPr="001C0FBC" w:rsidTr="00494435">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48</w:t>
            </w:r>
          </w:p>
        </w:tc>
        <w:tc>
          <w:tcPr>
            <w:tcW w:w="8804" w:type="dxa"/>
          </w:tcPr>
          <w:p w:rsidR="00494435" w:rsidRPr="001C0FBC" w:rsidRDefault="00494435" w:rsidP="00494435">
            <w:pPr>
              <w:pStyle w:val="a3"/>
              <w:tabs>
                <w:tab w:val="left" w:pos="426"/>
              </w:tabs>
              <w:autoSpaceDE w:val="0"/>
              <w:autoSpaceDN w:val="0"/>
              <w:adjustRightInd w:val="0"/>
              <w:ind w:left="0"/>
              <w:cnfStyle w:val="000000000000"/>
              <w:rPr>
                <w:sz w:val="18"/>
                <w:szCs w:val="18"/>
              </w:rPr>
            </w:pPr>
            <w:r w:rsidRPr="001C0FBC">
              <w:rPr>
                <w:color w:val="000000"/>
                <w:sz w:val="18"/>
                <w:szCs w:val="18"/>
              </w:rPr>
              <w:t>Удельный вес педагогических работников муниципальных организаций дополнительного образования, имеющих высшую и первую квалификационные категории, в общем количестве педагогических работников муниципальных организаций дополнительного образования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47,5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64,2</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1,35</w:t>
            </w:r>
          </w:p>
        </w:tc>
      </w:tr>
      <w:tr w:rsidR="00494435" w:rsidRPr="001C0FBC" w:rsidTr="00494435">
        <w:trPr>
          <w:cnfStyle w:val="000000100000"/>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49</w:t>
            </w:r>
          </w:p>
        </w:tc>
        <w:tc>
          <w:tcPr>
            <w:tcW w:w="8804" w:type="dxa"/>
          </w:tcPr>
          <w:p w:rsidR="00494435" w:rsidRPr="001C0FBC" w:rsidRDefault="00494435" w:rsidP="00494435">
            <w:pPr>
              <w:tabs>
                <w:tab w:val="left" w:pos="66"/>
              </w:tabs>
              <w:ind w:right="252"/>
              <w:cnfStyle w:val="000000100000"/>
              <w:rPr>
                <w:rFonts w:ascii="Times New Roman" w:hAnsi="Times New Roman" w:cs="Times New Roman"/>
                <w:color w:val="000000"/>
                <w:sz w:val="18"/>
                <w:szCs w:val="18"/>
              </w:rPr>
            </w:pPr>
            <w:r w:rsidRPr="001C0FBC">
              <w:rPr>
                <w:rFonts w:ascii="Times New Roman" w:hAnsi="Times New Roman" w:cs="Times New Roman"/>
                <w:color w:val="000000"/>
                <w:sz w:val="18"/>
                <w:szCs w:val="18"/>
              </w:rPr>
              <w:t xml:space="preserve">Удельный вес участников олимпиад, конкурсов, конференций муниципального уровня, в общей </w:t>
            </w:r>
            <w:r w:rsidRPr="001C0FBC">
              <w:rPr>
                <w:rFonts w:ascii="Times New Roman" w:hAnsi="Times New Roman" w:cs="Times New Roman"/>
                <w:color w:val="000000"/>
                <w:sz w:val="18"/>
                <w:szCs w:val="18"/>
              </w:rPr>
              <w:lastRenderedPageBreak/>
              <w:t>численности учащихся</w:t>
            </w:r>
          </w:p>
        </w:tc>
        <w:tc>
          <w:tcPr>
            <w:cnfStyle w:val="000010000000"/>
            <w:tcW w:w="850" w:type="dxa"/>
          </w:tcPr>
          <w:p w:rsidR="00494435" w:rsidRPr="001C0FBC" w:rsidRDefault="00494435" w:rsidP="00494435">
            <w:pPr>
              <w:ind w:right="33"/>
              <w:jc w:val="center"/>
              <w:rPr>
                <w:rFonts w:ascii="Times New Roman" w:hAnsi="Times New Roman" w:cs="Times New Roman"/>
                <w:sz w:val="18"/>
                <w:szCs w:val="18"/>
              </w:rPr>
            </w:pPr>
            <w:r w:rsidRPr="001C0FBC">
              <w:rPr>
                <w:rFonts w:ascii="Times New Roman" w:hAnsi="Times New Roman" w:cs="Times New Roman"/>
                <w:sz w:val="18"/>
                <w:szCs w:val="18"/>
              </w:rPr>
              <w:lastRenderedPageBreak/>
              <w:t>%</w:t>
            </w:r>
          </w:p>
        </w:tc>
        <w:tc>
          <w:tcPr>
            <w:tcW w:w="1309" w:type="dxa"/>
          </w:tcPr>
          <w:p w:rsidR="00494435" w:rsidRPr="001C0FBC" w:rsidRDefault="00494435" w:rsidP="00494435">
            <w:pPr>
              <w:ind w:right="33"/>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47</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47,6</w:t>
            </w:r>
          </w:p>
        </w:tc>
        <w:tc>
          <w:tcPr>
            <w:tcW w:w="1735" w:type="dxa"/>
          </w:tcPr>
          <w:p w:rsidR="00494435" w:rsidRPr="001C0FBC" w:rsidRDefault="00494435" w:rsidP="00494435">
            <w:pPr>
              <w:ind w:right="33"/>
              <w:jc w:val="center"/>
              <w:cnfStyle w:val="000000100000"/>
              <w:rPr>
                <w:rFonts w:ascii="Times New Roman" w:hAnsi="Times New Roman" w:cs="Times New Roman"/>
                <w:sz w:val="18"/>
                <w:szCs w:val="18"/>
              </w:rPr>
            </w:pPr>
            <w:r>
              <w:rPr>
                <w:rFonts w:ascii="Times New Roman" w:hAnsi="Times New Roman" w:cs="Times New Roman"/>
                <w:sz w:val="18"/>
                <w:szCs w:val="18"/>
              </w:rPr>
              <w:t>1,01</w:t>
            </w:r>
          </w:p>
        </w:tc>
      </w:tr>
      <w:tr w:rsidR="00494435" w:rsidRPr="001C0FBC" w:rsidTr="00494435">
        <w:trPr>
          <w:trHeight w:val="601"/>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lastRenderedPageBreak/>
              <w:t>50</w:t>
            </w:r>
          </w:p>
        </w:tc>
        <w:tc>
          <w:tcPr>
            <w:tcW w:w="8804" w:type="dxa"/>
          </w:tcPr>
          <w:p w:rsidR="00494435" w:rsidRPr="001C0FBC" w:rsidRDefault="00494435" w:rsidP="00494435">
            <w:pPr>
              <w:tabs>
                <w:tab w:val="left" w:pos="66"/>
              </w:tabs>
              <w:ind w:right="252"/>
              <w:cnfStyle w:val="000000000000"/>
              <w:rPr>
                <w:rFonts w:ascii="Times New Roman" w:hAnsi="Times New Roman" w:cs="Times New Roman"/>
                <w:color w:val="000000"/>
                <w:sz w:val="18"/>
                <w:szCs w:val="18"/>
              </w:rPr>
            </w:pPr>
            <w:r w:rsidRPr="001C0FBC">
              <w:rPr>
                <w:rFonts w:ascii="Times New Roman" w:hAnsi="Times New Roman" w:cs="Times New Roman"/>
                <w:color w:val="000000"/>
                <w:sz w:val="18"/>
                <w:szCs w:val="18"/>
              </w:rPr>
              <w:t>Количество учащихся, получивших гранты, стипендии, поощрения, установленные муниципальными правовыми актами МО ГО «Сыктывкар», в общем количестве учащихся муниципальных образовательных организаций</w:t>
            </w:r>
          </w:p>
        </w:tc>
        <w:tc>
          <w:tcPr>
            <w:cnfStyle w:val="000010000000"/>
            <w:tcW w:w="850" w:type="dxa"/>
          </w:tcPr>
          <w:p w:rsidR="00494435" w:rsidRPr="001C0FBC" w:rsidRDefault="00494435" w:rsidP="00494435">
            <w:pPr>
              <w:ind w:right="33"/>
              <w:jc w:val="center"/>
              <w:rPr>
                <w:rFonts w:ascii="Times New Roman" w:hAnsi="Times New Roman" w:cs="Times New Roman"/>
                <w:sz w:val="18"/>
                <w:szCs w:val="18"/>
              </w:rPr>
            </w:pPr>
            <w:r w:rsidRPr="001C0FBC">
              <w:rPr>
                <w:rFonts w:ascii="Times New Roman" w:hAnsi="Times New Roman" w:cs="Times New Roman"/>
                <w:sz w:val="18"/>
                <w:szCs w:val="18"/>
              </w:rPr>
              <w:t>чел.</w:t>
            </w:r>
          </w:p>
        </w:tc>
        <w:tc>
          <w:tcPr>
            <w:tcW w:w="1309" w:type="dxa"/>
          </w:tcPr>
          <w:p w:rsidR="00494435" w:rsidRPr="001C0FBC" w:rsidRDefault="00494435" w:rsidP="00494435">
            <w:pPr>
              <w:ind w:right="33"/>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105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88</w:t>
            </w:r>
          </w:p>
        </w:tc>
        <w:tc>
          <w:tcPr>
            <w:tcW w:w="1735" w:type="dxa"/>
          </w:tcPr>
          <w:p w:rsidR="00494435" w:rsidRPr="001C0FBC" w:rsidRDefault="00494435" w:rsidP="00494435">
            <w:pPr>
              <w:ind w:right="33"/>
              <w:jc w:val="center"/>
              <w:cnfStyle w:val="000000000000"/>
              <w:rPr>
                <w:rFonts w:ascii="Times New Roman" w:hAnsi="Times New Roman" w:cs="Times New Roman"/>
                <w:sz w:val="18"/>
                <w:szCs w:val="18"/>
              </w:rPr>
            </w:pPr>
            <w:r>
              <w:rPr>
                <w:rFonts w:ascii="Times New Roman" w:hAnsi="Times New Roman" w:cs="Times New Roman"/>
                <w:sz w:val="18"/>
                <w:szCs w:val="18"/>
              </w:rPr>
              <w:t>0,84</w:t>
            </w:r>
          </w:p>
        </w:tc>
      </w:tr>
      <w:tr w:rsidR="00494435" w:rsidRPr="001C0FBC" w:rsidTr="00494435">
        <w:trPr>
          <w:cnfStyle w:val="000000100000"/>
          <w:trHeight w:val="427"/>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51</w:t>
            </w:r>
          </w:p>
        </w:tc>
        <w:tc>
          <w:tcPr>
            <w:tcW w:w="8804" w:type="dxa"/>
          </w:tcPr>
          <w:p w:rsidR="00494435" w:rsidRPr="001C0FBC" w:rsidRDefault="00494435" w:rsidP="00494435">
            <w:pPr>
              <w:tabs>
                <w:tab w:val="left" w:pos="66"/>
              </w:tabs>
              <w:ind w:right="252"/>
              <w:cnfStyle w:val="000000100000"/>
              <w:rPr>
                <w:rFonts w:ascii="Times New Roman" w:hAnsi="Times New Roman" w:cs="Times New Roman"/>
                <w:color w:val="000000"/>
                <w:sz w:val="18"/>
                <w:szCs w:val="18"/>
              </w:rPr>
            </w:pPr>
            <w:r w:rsidRPr="001C0FBC">
              <w:rPr>
                <w:rFonts w:ascii="Times New Roman" w:hAnsi="Times New Roman" w:cs="Times New Roman"/>
                <w:color w:val="000000"/>
                <w:sz w:val="18"/>
                <w:szCs w:val="18"/>
              </w:rPr>
              <w:t xml:space="preserve">Количество </w:t>
            </w:r>
            <w:r w:rsidRPr="001C0FBC">
              <w:rPr>
                <w:rFonts w:ascii="Times New Roman" w:hAnsi="Times New Roman" w:cs="Times New Roman"/>
                <w:color w:val="000000"/>
                <w:spacing w:val="2"/>
                <w:sz w:val="18"/>
                <w:szCs w:val="18"/>
              </w:rPr>
              <w:t>учащихся</w:t>
            </w:r>
            <w:r w:rsidRPr="001C0FBC">
              <w:rPr>
                <w:rFonts w:ascii="Times New Roman" w:hAnsi="Times New Roman" w:cs="Times New Roman"/>
                <w:color w:val="000000"/>
                <w:sz w:val="18"/>
                <w:szCs w:val="18"/>
              </w:rPr>
              <w:t>, состоящих на профилактических учетах в муниципальных общеобразовательных организациях</w:t>
            </w:r>
          </w:p>
        </w:tc>
        <w:tc>
          <w:tcPr>
            <w:cnfStyle w:val="000010000000"/>
            <w:tcW w:w="850" w:type="dxa"/>
          </w:tcPr>
          <w:p w:rsidR="00494435" w:rsidRPr="001C0FBC" w:rsidRDefault="00494435" w:rsidP="00494435">
            <w:pPr>
              <w:ind w:right="33"/>
              <w:jc w:val="center"/>
              <w:rPr>
                <w:rFonts w:ascii="Times New Roman" w:hAnsi="Times New Roman" w:cs="Times New Roman"/>
                <w:sz w:val="18"/>
                <w:szCs w:val="18"/>
              </w:rPr>
            </w:pPr>
            <w:r w:rsidRPr="001C0FBC">
              <w:rPr>
                <w:rFonts w:ascii="Times New Roman" w:hAnsi="Times New Roman" w:cs="Times New Roman"/>
                <w:sz w:val="18"/>
                <w:szCs w:val="18"/>
              </w:rPr>
              <w:t>чел.</w:t>
            </w:r>
          </w:p>
        </w:tc>
        <w:tc>
          <w:tcPr>
            <w:tcW w:w="1309" w:type="dxa"/>
          </w:tcPr>
          <w:p w:rsidR="00494435" w:rsidRPr="001C0FBC" w:rsidRDefault="00494435" w:rsidP="00494435">
            <w:pPr>
              <w:ind w:right="33"/>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760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750</w:t>
            </w:r>
          </w:p>
        </w:tc>
        <w:tc>
          <w:tcPr>
            <w:tcW w:w="1735" w:type="dxa"/>
          </w:tcPr>
          <w:p w:rsidR="00494435" w:rsidRPr="001C0FBC" w:rsidRDefault="00494435" w:rsidP="00494435">
            <w:pPr>
              <w:ind w:right="33"/>
              <w:jc w:val="center"/>
              <w:cnfStyle w:val="000000100000"/>
              <w:rPr>
                <w:rFonts w:ascii="Times New Roman" w:hAnsi="Times New Roman" w:cs="Times New Roman"/>
                <w:sz w:val="18"/>
                <w:szCs w:val="18"/>
              </w:rPr>
            </w:pPr>
            <w:r>
              <w:rPr>
                <w:rFonts w:ascii="Times New Roman" w:hAnsi="Times New Roman" w:cs="Times New Roman"/>
                <w:sz w:val="18"/>
                <w:szCs w:val="18"/>
              </w:rPr>
              <w:t>1,01</w:t>
            </w:r>
          </w:p>
        </w:tc>
      </w:tr>
      <w:tr w:rsidR="00494435" w:rsidRPr="001C0FBC" w:rsidTr="00494435">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52</w:t>
            </w:r>
          </w:p>
        </w:tc>
        <w:tc>
          <w:tcPr>
            <w:tcW w:w="8804" w:type="dxa"/>
          </w:tcPr>
          <w:p w:rsidR="00494435" w:rsidRPr="001C0FBC" w:rsidRDefault="00494435" w:rsidP="00494435">
            <w:pPr>
              <w:tabs>
                <w:tab w:val="left" w:pos="66"/>
              </w:tabs>
              <w:ind w:right="252"/>
              <w:cnfStyle w:val="000000000000"/>
              <w:rPr>
                <w:rFonts w:ascii="Times New Roman" w:hAnsi="Times New Roman" w:cs="Times New Roman"/>
                <w:color w:val="000000"/>
                <w:sz w:val="18"/>
                <w:szCs w:val="18"/>
              </w:rPr>
            </w:pPr>
            <w:r w:rsidRPr="001C0FBC">
              <w:rPr>
                <w:rFonts w:ascii="Times New Roman" w:hAnsi="Times New Roman" w:cs="Times New Roman"/>
                <w:color w:val="000000"/>
                <w:sz w:val="18"/>
                <w:szCs w:val="18"/>
              </w:rPr>
              <w:t>Удельный вес учащихся, занимающихся в спортивных секциях и объединениях, в муниципальных организациях общего и дополнительного образования, в общей численности учащихся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23</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23,6</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1,03</w:t>
            </w:r>
          </w:p>
        </w:tc>
      </w:tr>
      <w:tr w:rsidR="00494435" w:rsidRPr="001C0FBC" w:rsidTr="00494435">
        <w:trPr>
          <w:cnfStyle w:val="000000100000"/>
          <w:trHeight w:val="395"/>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53</w:t>
            </w:r>
          </w:p>
        </w:tc>
        <w:tc>
          <w:tcPr>
            <w:tcW w:w="8804" w:type="dxa"/>
          </w:tcPr>
          <w:p w:rsidR="00494435" w:rsidRPr="001C0FBC" w:rsidRDefault="00494435" w:rsidP="00494435">
            <w:pPr>
              <w:tabs>
                <w:tab w:val="left" w:pos="66"/>
              </w:tabs>
              <w:ind w:right="252"/>
              <w:cnfStyle w:val="000000100000"/>
              <w:rPr>
                <w:rFonts w:ascii="Times New Roman" w:hAnsi="Times New Roman" w:cs="Times New Roman"/>
                <w:color w:val="000000"/>
                <w:sz w:val="18"/>
                <w:szCs w:val="18"/>
              </w:rPr>
            </w:pPr>
            <w:r w:rsidRPr="001C0FBC">
              <w:rPr>
                <w:rFonts w:ascii="Times New Roman" w:hAnsi="Times New Roman" w:cs="Times New Roman"/>
                <w:color w:val="000000"/>
                <w:sz w:val="18"/>
                <w:szCs w:val="18"/>
              </w:rPr>
              <w:t>Удельный вес учащихся 10-х классов, участвующих в военно-полевых сборах, в общей численности учащихся-юношей 10 классов</w:t>
            </w:r>
          </w:p>
        </w:tc>
        <w:tc>
          <w:tcPr>
            <w:cnfStyle w:val="000010000000"/>
            <w:tcW w:w="850" w:type="dxa"/>
          </w:tcPr>
          <w:p w:rsidR="00494435" w:rsidRPr="001C0FBC" w:rsidRDefault="00494435" w:rsidP="00494435">
            <w:pPr>
              <w:tabs>
                <w:tab w:val="left" w:pos="786"/>
              </w:tabs>
              <w:ind w:right="-108"/>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tabs>
                <w:tab w:val="left" w:pos="786"/>
              </w:tabs>
              <w:ind w:right="-108"/>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65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69</w:t>
            </w:r>
          </w:p>
        </w:tc>
        <w:tc>
          <w:tcPr>
            <w:tcW w:w="1735" w:type="dxa"/>
          </w:tcPr>
          <w:p w:rsidR="00494435" w:rsidRPr="001C0FBC" w:rsidRDefault="00494435" w:rsidP="00494435">
            <w:pPr>
              <w:tabs>
                <w:tab w:val="left" w:pos="786"/>
              </w:tabs>
              <w:ind w:right="-108"/>
              <w:jc w:val="center"/>
              <w:cnfStyle w:val="000000100000"/>
              <w:rPr>
                <w:rFonts w:ascii="Times New Roman" w:hAnsi="Times New Roman" w:cs="Times New Roman"/>
                <w:sz w:val="18"/>
                <w:szCs w:val="18"/>
              </w:rPr>
            </w:pPr>
            <w:r>
              <w:rPr>
                <w:rFonts w:ascii="Times New Roman" w:hAnsi="Times New Roman" w:cs="Times New Roman"/>
                <w:sz w:val="18"/>
                <w:szCs w:val="18"/>
              </w:rPr>
              <w:t>1,06</w:t>
            </w:r>
          </w:p>
        </w:tc>
      </w:tr>
      <w:tr w:rsidR="00494435" w:rsidRPr="001C0FBC" w:rsidTr="00494435">
        <w:trPr>
          <w:trHeight w:val="312"/>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p>
        </w:tc>
        <w:tc>
          <w:tcPr>
            <w:tcW w:w="8804" w:type="dxa"/>
          </w:tcPr>
          <w:p w:rsidR="00494435" w:rsidRDefault="00494435" w:rsidP="00494435">
            <w:pPr>
              <w:tabs>
                <w:tab w:val="left" w:pos="66"/>
                <w:tab w:val="left" w:pos="304"/>
              </w:tabs>
              <w:autoSpaceDE w:val="0"/>
              <w:autoSpaceDN w:val="0"/>
              <w:adjustRightInd w:val="0"/>
              <w:cnfStyle w:val="000000000000"/>
              <w:rPr>
                <w:rFonts w:ascii="Times New Roman" w:hAnsi="Times New Roman" w:cs="Times New Roman"/>
                <w:b/>
                <w:color w:val="000000"/>
                <w:sz w:val="18"/>
                <w:szCs w:val="18"/>
              </w:rPr>
            </w:pPr>
            <w:r>
              <w:rPr>
                <w:rFonts w:ascii="Times New Roman" w:hAnsi="Times New Roman" w:cs="Times New Roman"/>
                <w:b/>
                <w:color w:val="000000"/>
                <w:sz w:val="18"/>
                <w:szCs w:val="18"/>
              </w:rPr>
              <w:t>Оценка степени достижения целей и задач Сдц = (Сдп44+Сдп45+Сдп46+Сдп47+Сдп48+Сдп49+Сдп50+</w:t>
            </w:r>
          </w:p>
          <w:p w:rsidR="00494435" w:rsidRPr="008D76CF" w:rsidRDefault="00494435" w:rsidP="00494435">
            <w:pPr>
              <w:tabs>
                <w:tab w:val="left" w:pos="66"/>
              </w:tabs>
              <w:ind w:right="252"/>
              <w:cnfStyle w:val="000000000000"/>
              <w:rPr>
                <w:rFonts w:ascii="Times New Roman" w:hAnsi="Times New Roman" w:cs="Times New Roman"/>
                <w:b/>
                <w:color w:val="000000"/>
                <w:sz w:val="18"/>
                <w:szCs w:val="18"/>
              </w:rPr>
            </w:pPr>
            <w:r>
              <w:rPr>
                <w:rFonts w:ascii="Times New Roman" w:hAnsi="Times New Roman" w:cs="Times New Roman"/>
                <w:b/>
                <w:color w:val="000000"/>
                <w:sz w:val="18"/>
                <w:szCs w:val="18"/>
              </w:rPr>
              <w:t>Сдп51+Сдп52+Сдп53)/10</w:t>
            </w:r>
          </w:p>
        </w:tc>
        <w:tc>
          <w:tcPr>
            <w:cnfStyle w:val="000010000000"/>
            <w:tcW w:w="850" w:type="dxa"/>
          </w:tcPr>
          <w:p w:rsidR="00494435" w:rsidRPr="001C0FBC" w:rsidRDefault="00494435" w:rsidP="00494435">
            <w:pPr>
              <w:tabs>
                <w:tab w:val="left" w:pos="786"/>
              </w:tabs>
              <w:ind w:right="-108"/>
              <w:jc w:val="center"/>
              <w:rPr>
                <w:rFonts w:ascii="Times New Roman" w:hAnsi="Times New Roman" w:cs="Times New Roman"/>
                <w:sz w:val="18"/>
                <w:szCs w:val="18"/>
              </w:rPr>
            </w:pPr>
          </w:p>
        </w:tc>
        <w:tc>
          <w:tcPr>
            <w:tcW w:w="1309" w:type="dxa"/>
          </w:tcPr>
          <w:p w:rsidR="00494435" w:rsidRPr="001C0FBC" w:rsidRDefault="00494435" w:rsidP="00494435">
            <w:pPr>
              <w:tabs>
                <w:tab w:val="left" w:pos="786"/>
              </w:tabs>
              <w:ind w:right="-108"/>
              <w:jc w:val="center"/>
              <w:cnfStyle w:val="000000000000"/>
              <w:rPr>
                <w:rFonts w:ascii="Times New Roman" w:hAnsi="Times New Roman" w:cs="Times New Roman"/>
                <w:sz w:val="18"/>
                <w:szCs w:val="18"/>
              </w:rPr>
            </w:pP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p>
        </w:tc>
        <w:tc>
          <w:tcPr>
            <w:tcW w:w="1735" w:type="dxa"/>
          </w:tcPr>
          <w:p w:rsidR="00494435" w:rsidRPr="00DE5EC4" w:rsidRDefault="00494435" w:rsidP="00494435">
            <w:pPr>
              <w:tabs>
                <w:tab w:val="left" w:pos="786"/>
              </w:tabs>
              <w:ind w:right="-108"/>
              <w:jc w:val="center"/>
              <w:cnfStyle w:val="000000000000"/>
              <w:rPr>
                <w:rFonts w:ascii="Times New Roman" w:hAnsi="Times New Roman" w:cs="Times New Roman"/>
                <w:b/>
                <w:sz w:val="18"/>
                <w:szCs w:val="18"/>
              </w:rPr>
            </w:pPr>
            <w:r w:rsidRPr="00DE5EC4">
              <w:rPr>
                <w:rFonts w:ascii="Times New Roman" w:hAnsi="Times New Roman" w:cs="Times New Roman"/>
                <w:b/>
                <w:sz w:val="18"/>
                <w:szCs w:val="18"/>
              </w:rPr>
              <w:t>1,05</w:t>
            </w:r>
          </w:p>
        </w:tc>
      </w:tr>
      <w:tr w:rsidR="00494435" w:rsidRPr="001C0FBC" w:rsidTr="00494435">
        <w:trPr>
          <w:cnfStyle w:val="000000100000"/>
        </w:trPr>
        <w:tc>
          <w:tcPr>
            <w:cnfStyle w:val="000010000000"/>
            <w:tcW w:w="14601" w:type="dxa"/>
            <w:gridSpan w:val="6"/>
          </w:tcPr>
          <w:p w:rsidR="00494435" w:rsidRPr="008D76CF" w:rsidRDefault="00494435" w:rsidP="00494435">
            <w:pPr>
              <w:widowControl w:val="0"/>
              <w:autoSpaceDE w:val="0"/>
              <w:autoSpaceDN w:val="0"/>
              <w:adjustRightInd w:val="0"/>
              <w:jc w:val="center"/>
              <w:rPr>
                <w:rFonts w:ascii="Times New Roman" w:hAnsi="Times New Roman" w:cs="Times New Roman"/>
                <w:sz w:val="24"/>
                <w:szCs w:val="24"/>
              </w:rPr>
            </w:pPr>
            <w:r w:rsidRPr="008D76CF">
              <w:rPr>
                <w:rFonts w:ascii="Times New Roman" w:hAnsi="Times New Roman" w:cs="Times New Roman"/>
                <w:b/>
                <w:color w:val="000000"/>
                <w:sz w:val="24"/>
                <w:szCs w:val="24"/>
              </w:rPr>
              <w:t>Подпрограмма 4 «Оздоровление и отдых детей, проживающих в МО ГО «Сыктывкар»</w:t>
            </w:r>
          </w:p>
        </w:tc>
      </w:tr>
      <w:tr w:rsidR="00494435" w:rsidRPr="001C0FBC" w:rsidTr="00494435">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54</w:t>
            </w:r>
          </w:p>
        </w:tc>
        <w:tc>
          <w:tcPr>
            <w:tcW w:w="8804" w:type="dxa"/>
          </w:tcPr>
          <w:p w:rsidR="00494435" w:rsidRPr="001C0FBC" w:rsidRDefault="00494435" w:rsidP="00494435">
            <w:pPr>
              <w:pStyle w:val="a3"/>
              <w:ind w:left="0"/>
              <w:jc w:val="both"/>
              <w:cnfStyle w:val="000000000000"/>
              <w:rPr>
                <w:sz w:val="18"/>
                <w:szCs w:val="18"/>
              </w:rPr>
            </w:pPr>
            <w:r w:rsidRPr="001C0FBC">
              <w:rPr>
                <w:color w:val="000000"/>
                <w:sz w:val="18"/>
                <w:szCs w:val="18"/>
              </w:rPr>
              <w:t>Охват детей и подростков организованными формами оздоровления, отдыха и труда</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98</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98</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55</w:t>
            </w:r>
          </w:p>
        </w:tc>
        <w:tc>
          <w:tcPr>
            <w:tcW w:w="8804" w:type="dxa"/>
          </w:tcPr>
          <w:p w:rsidR="00494435" w:rsidRPr="001C0FBC" w:rsidRDefault="00494435" w:rsidP="00494435">
            <w:pPr>
              <w:pStyle w:val="a3"/>
              <w:ind w:left="0"/>
              <w:jc w:val="both"/>
              <w:cnfStyle w:val="000000100000"/>
              <w:rPr>
                <w:color w:val="000000"/>
                <w:sz w:val="18"/>
                <w:szCs w:val="18"/>
              </w:rPr>
            </w:pPr>
            <w:r w:rsidRPr="001C0FBC">
              <w:rPr>
                <w:color w:val="000000"/>
                <w:sz w:val="18"/>
                <w:szCs w:val="18"/>
              </w:rPr>
              <w:t>Доля детей, находящихся в трудной жизненной ситуации, охваченных оздоровлением и отдыхом, в общей численности детей, находящихся в трудной жизненной ситуации, подлежащих оздоровлению</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80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trHeight w:val="341"/>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56</w:t>
            </w:r>
          </w:p>
        </w:tc>
        <w:tc>
          <w:tcPr>
            <w:tcW w:w="8804" w:type="dxa"/>
          </w:tcPr>
          <w:p w:rsidR="00494435" w:rsidRPr="001C0FBC" w:rsidRDefault="00494435" w:rsidP="00494435">
            <w:pPr>
              <w:pStyle w:val="a3"/>
              <w:ind w:left="0"/>
              <w:jc w:val="both"/>
              <w:cnfStyle w:val="000000000000"/>
              <w:rPr>
                <w:sz w:val="18"/>
                <w:szCs w:val="18"/>
              </w:rPr>
            </w:pPr>
            <w:r w:rsidRPr="001C0FBC">
              <w:rPr>
                <w:color w:val="000000"/>
                <w:sz w:val="18"/>
                <w:szCs w:val="18"/>
              </w:rPr>
              <w:t>Доля детей и подростков возрасте от 14 до 18 лет, трудоустроенных в каникулярное время, от общего количества учащихся в возрасте от 14 лет до 18 лет</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17</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17</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Height w:val="237"/>
        </w:trPr>
        <w:tc>
          <w:tcPr>
            <w:cnfStyle w:val="000010000000"/>
            <w:tcW w:w="660" w:type="dxa"/>
          </w:tcPr>
          <w:p w:rsidR="00494435" w:rsidRPr="008D76CF" w:rsidRDefault="00494435" w:rsidP="00494435">
            <w:pPr>
              <w:tabs>
                <w:tab w:val="left" w:pos="66"/>
              </w:tabs>
              <w:jc w:val="center"/>
              <w:rPr>
                <w:rFonts w:ascii="Times New Roman" w:hAnsi="Times New Roman" w:cs="Times New Roman"/>
                <w:b/>
                <w:sz w:val="18"/>
                <w:szCs w:val="18"/>
              </w:rPr>
            </w:pPr>
          </w:p>
        </w:tc>
        <w:tc>
          <w:tcPr>
            <w:tcW w:w="8804" w:type="dxa"/>
          </w:tcPr>
          <w:p w:rsidR="00494435" w:rsidRPr="008D76CF" w:rsidRDefault="00494435" w:rsidP="00494435">
            <w:pPr>
              <w:tabs>
                <w:tab w:val="left" w:pos="66"/>
                <w:tab w:val="left" w:pos="304"/>
              </w:tabs>
              <w:autoSpaceDE w:val="0"/>
              <w:autoSpaceDN w:val="0"/>
              <w:adjustRightInd w:val="0"/>
              <w:cnfStyle w:val="000000100000"/>
              <w:rPr>
                <w:b/>
                <w:color w:val="000000"/>
                <w:sz w:val="18"/>
                <w:szCs w:val="18"/>
              </w:rPr>
            </w:pPr>
            <w:r>
              <w:rPr>
                <w:rFonts w:ascii="Times New Roman" w:hAnsi="Times New Roman" w:cs="Times New Roman"/>
                <w:b/>
                <w:color w:val="000000"/>
                <w:sz w:val="18"/>
                <w:szCs w:val="18"/>
              </w:rPr>
              <w:t>Оценка степени достижения целей и задач Сдц = (Сдп54+Сдп55+Сдп56)/3</w:t>
            </w:r>
          </w:p>
        </w:tc>
        <w:tc>
          <w:tcPr>
            <w:cnfStyle w:val="000010000000"/>
            <w:tcW w:w="850" w:type="dxa"/>
          </w:tcPr>
          <w:p w:rsidR="00494435" w:rsidRPr="008D76CF" w:rsidRDefault="00494435" w:rsidP="00494435">
            <w:pPr>
              <w:jc w:val="center"/>
              <w:rPr>
                <w:rFonts w:ascii="Times New Roman" w:hAnsi="Times New Roman" w:cs="Times New Roman"/>
                <w:b/>
                <w:sz w:val="18"/>
                <w:szCs w:val="18"/>
              </w:rPr>
            </w:pPr>
          </w:p>
        </w:tc>
        <w:tc>
          <w:tcPr>
            <w:tcW w:w="1309" w:type="dxa"/>
          </w:tcPr>
          <w:p w:rsidR="00494435" w:rsidRPr="008D76CF" w:rsidRDefault="00494435" w:rsidP="00494435">
            <w:pPr>
              <w:jc w:val="center"/>
              <w:cnfStyle w:val="000000100000"/>
              <w:rPr>
                <w:rFonts w:ascii="Times New Roman" w:hAnsi="Times New Roman" w:cs="Times New Roman"/>
                <w:b/>
                <w:sz w:val="18"/>
                <w:szCs w:val="18"/>
              </w:rPr>
            </w:pPr>
          </w:p>
        </w:tc>
        <w:tc>
          <w:tcPr>
            <w:cnfStyle w:val="000010000000"/>
            <w:tcW w:w="1243" w:type="dxa"/>
          </w:tcPr>
          <w:p w:rsidR="00494435" w:rsidRPr="008D76CF" w:rsidRDefault="00494435" w:rsidP="00494435">
            <w:pPr>
              <w:widowControl w:val="0"/>
              <w:autoSpaceDE w:val="0"/>
              <w:autoSpaceDN w:val="0"/>
              <w:adjustRightInd w:val="0"/>
              <w:jc w:val="center"/>
              <w:rPr>
                <w:rFonts w:ascii="Times New Roman" w:hAnsi="Times New Roman" w:cs="Times New Roman"/>
                <w:b/>
                <w:sz w:val="18"/>
                <w:szCs w:val="18"/>
              </w:rPr>
            </w:pPr>
          </w:p>
        </w:tc>
        <w:tc>
          <w:tcPr>
            <w:tcW w:w="1735" w:type="dxa"/>
          </w:tcPr>
          <w:p w:rsidR="00494435" w:rsidRPr="008D76CF" w:rsidRDefault="00494435" w:rsidP="00494435">
            <w:pPr>
              <w:jc w:val="center"/>
              <w:cnfStyle w:val="000000100000"/>
              <w:rPr>
                <w:rFonts w:ascii="Times New Roman" w:hAnsi="Times New Roman" w:cs="Times New Roman"/>
                <w:b/>
                <w:sz w:val="18"/>
                <w:szCs w:val="18"/>
              </w:rPr>
            </w:pPr>
            <w:r>
              <w:rPr>
                <w:rFonts w:ascii="Times New Roman" w:hAnsi="Times New Roman" w:cs="Times New Roman"/>
                <w:b/>
                <w:sz w:val="18"/>
                <w:szCs w:val="18"/>
              </w:rPr>
              <w:t>1,0</w:t>
            </w:r>
          </w:p>
        </w:tc>
      </w:tr>
      <w:tr w:rsidR="00494435" w:rsidRPr="001C0FBC" w:rsidTr="00494435">
        <w:trPr>
          <w:trHeight w:val="321"/>
        </w:trPr>
        <w:tc>
          <w:tcPr>
            <w:cnfStyle w:val="000010000000"/>
            <w:tcW w:w="14601" w:type="dxa"/>
            <w:gridSpan w:val="6"/>
          </w:tcPr>
          <w:p w:rsidR="00494435" w:rsidRPr="008D76CF" w:rsidRDefault="00494435" w:rsidP="00494435">
            <w:pPr>
              <w:widowControl w:val="0"/>
              <w:autoSpaceDE w:val="0"/>
              <w:autoSpaceDN w:val="0"/>
              <w:adjustRightInd w:val="0"/>
              <w:jc w:val="center"/>
              <w:rPr>
                <w:rFonts w:ascii="Times New Roman" w:hAnsi="Times New Roman" w:cs="Times New Roman"/>
                <w:sz w:val="24"/>
                <w:szCs w:val="24"/>
              </w:rPr>
            </w:pPr>
            <w:r w:rsidRPr="008D76CF">
              <w:rPr>
                <w:rFonts w:ascii="Times New Roman" w:hAnsi="Times New Roman" w:cs="Times New Roman"/>
                <w:b/>
                <w:color w:val="000000"/>
                <w:sz w:val="24"/>
                <w:szCs w:val="24"/>
              </w:rPr>
              <w:t>Подпрограмма 5 «Обеспечение создания условий для реализации муниципальной программы»</w:t>
            </w:r>
          </w:p>
        </w:tc>
      </w:tr>
      <w:tr w:rsidR="00494435" w:rsidRPr="001C0FBC" w:rsidTr="00494435">
        <w:trPr>
          <w:cnfStyle w:val="000000100000"/>
          <w:trHeight w:val="383"/>
        </w:trPr>
        <w:tc>
          <w:tcPr>
            <w:cnfStyle w:val="000010000000"/>
            <w:tcW w:w="660" w:type="dxa"/>
          </w:tcPr>
          <w:p w:rsidR="00494435" w:rsidRPr="001C0FBC" w:rsidRDefault="00494435" w:rsidP="00494435">
            <w:pPr>
              <w:tabs>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57</w:t>
            </w:r>
          </w:p>
        </w:tc>
        <w:tc>
          <w:tcPr>
            <w:tcW w:w="8804" w:type="dxa"/>
          </w:tcPr>
          <w:p w:rsidR="00494435" w:rsidRPr="001C0FBC" w:rsidRDefault="00494435" w:rsidP="00494435">
            <w:pPr>
              <w:pStyle w:val="a3"/>
              <w:tabs>
                <w:tab w:val="left" w:pos="426"/>
              </w:tabs>
              <w:autoSpaceDE w:val="0"/>
              <w:autoSpaceDN w:val="0"/>
              <w:adjustRightInd w:val="0"/>
              <w:ind w:left="0"/>
              <w:cnfStyle w:val="000000100000"/>
              <w:rPr>
                <w:sz w:val="18"/>
                <w:szCs w:val="18"/>
              </w:rPr>
            </w:pPr>
            <w:r w:rsidRPr="001C0FBC">
              <w:rPr>
                <w:color w:val="000000"/>
                <w:sz w:val="18"/>
                <w:szCs w:val="18"/>
              </w:rPr>
              <w:t>Уровень ежегодного достижения показателей муниципальной программы «Развитие образования» и ее подпрограмм</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85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104</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1,22</w:t>
            </w:r>
          </w:p>
        </w:tc>
      </w:tr>
      <w:tr w:rsidR="00494435" w:rsidRPr="001C0FBC" w:rsidTr="00494435">
        <w:trPr>
          <w:trHeight w:val="445"/>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58</w:t>
            </w:r>
          </w:p>
        </w:tc>
        <w:tc>
          <w:tcPr>
            <w:tcW w:w="8804" w:type="dxa"/>
          </w:tcPr>
          <w:p w:rsidR="00494435" w:rsidRPr="001C0FBC" w:rsidRDefault="00494435" w:rsidP="00494435">
            <w:pPr>
              <w:pStyle w:val="a3"/>
              <w:tabs>
                <w:tab w:val="left" w:pos="426"/>
              </w:tabs>
              <w:autoSpaceDE w:val="0"/>
              <w:autoSpaceDN w:val="0"/>
              <w:adjustRightInd w:val="0"/>
              <w:ind w:left="0"/>
              <w:cnfStyle w:val="000000000000"/>
              <w:rPr>
                <w:sz w:val="18"/>
                <w:szCs w:val="18"/>
              </w:rPr>
            </w:pPr>
            <w:r w:rsidRPr="001C0FBC">
              <w:rPr>
                <w:color w:val="000000"/>
                <w:sz w:val="18"/>
                <w:szCs w:val="18"/>
              </w:rPr>
              <w:t>Уровень удовлетворенности населения МО ГО «Сыктывкар» качеством предоставления муниципальных услуг в сфере образования</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85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85</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Height w:val="385"/>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59</w:t>
            </w:r>
          </w:p>
        </w:tc>
        <w:tc>
          <w:tcPr>
            <w:tcW w:w="8804" w:type="dxa"/>
          </w:tcPr>
          <w:p w:rsidR="00494435" w:rsidRPr="001C0FBC" w:rsidRDefault="00494435" w:rsidP="00494435">
            <w:pPr>
              <w:pStyle w:val="a3"/>
              <w:tabs>
                <w:tab w:val="left" w:pos="206"/>
                <w:tab w:val="left" w:pos="355"/>
              </w:tabs>
              <w:ind w:left="0"/>
              <w:jc w:val="both"/>
              <w:cnfStyle w:val="000000100000"/>
              <w:rPr>
                <w:sz w:val="18"/>
                <w:szCs w:val="18"/>
              </w:rPr>
            </w:pPr>
            <w:r w:rsidRPr="001C0FBC">
              <w:rPr>
                <w:color w:val="000000"/>
                <w:sz w:val="18"/>
                <w:szCs w:val="18"/>
              </w:rPr>
              <w:t>Количество образовательных организаций, которым оказываются услуги по организационно-методическому и информационному обеспечению</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ед.</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55</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55</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trHeight w:val="318"/>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60</w:t>
            </w:r>
          </w:p>
        </w:tc>
        <w:tc>
          <w:tcPr>
            <w:tcW w:w="8804" w:type="dxa"/>
          </w:tcPr>
          <w:p w:rsidR="00494435" w:rsidRPr="001C0FBC" w:rsidRDefault="00494435" w:rsidP="00494435">
            <w:pPr>
              <w:jc w:val="both"/>
              <w:cnfStyle w:val="000000000000"/>
              <w:rPr>
                <w:rFonts w:ascii="Times New Roman" w:hAnsi="Times New Roman" w:cs="Times New Roman"/>
                <w:sz w:val="18"/>
                <w:szCs w:val="18"/>
              </w:rPr>
            </w:pPr>
            <w:r w:rsidRPr="001C0FBC">
              <w:rPr>
                <w:rFonts w:ascii="Times New Roman" w:hAnsi="Times New Roman" w:cs="Times New Roman"/>
                <w:sz w:val="18"/>
                <w:szCs w:val="18"/>
              </w:rPr>
              <w:t>Количество муниципальных образовательных организаций, получающих услуги централизованных бухгалтерий по организации и ведению бухгалтерского учета и отчетности</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ед.</w:t>
            </w:r>
          </w:p>
        </w:tc>
        <w:tc>
          <w:tcPr>
            <w:tcW w:w="1309" w:type="dxa"/>
          </w:tcPr>
          <w:p w:rsidR="00494435" w:rsidRPr="001C0FBC" w:rsidRDefault="00494435" w:rsidP="00494435">
            <w:pPr>
              <w:jc w:val="center"/>
              <w:cnfStyle w:val="000000000000"/>
              <w:rPr>
                <w:rFonts w:ascii="Times New Roman" w:hAnsi="Times New Roman" w:cs="Times New Roman"/>
                <w:sz w:val="18"/>
                <w:szCs w:val="18"/>
              </w:rPr>
            </w:pPr>
            <w:r w:rsidRPr="001C0FBC">
              <w:rPr>
                <w:rFonts w:ascii="Times New Roman" w:hAnsi="Times New Roman" w:cs="Times New Roman"/>
                <w:sz w:val="18"/>
                <w:szCs w:val="18"/>
              </w:rPr>
              <w:t>101</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101</w:t>
            </w:r>
          </w:p>
        </w:tc>
        <w:tc>
          <w:tcPr>
            <w:tcW w:w="1735" w:type="dxa"/>
          </w:tcPr>
          <w:p w:rsidR="00494435" w:rsidRPr="001C0FBC" w:rsidRDefault="00494435" w:rsidP="00494435">
            <w:pPr>
              <w:jc w:val="center"/>
              <w:cnfStyle w:val="0000000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cnfStyle w:val="000000100000"/>
          <w:trHeight w:val="176"/>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r w:rsidRPr="001C0FBC">
              <w:rPr>
                <w:rFonts w:ascii="Times New Roman" w:hAnsi="Times New Roman" w:cs="Times New Roman"/>
                <w:sz w:val="18"/>
                <w:szCs w:val="18"/>
              </w:rPr>
              <w:t>61</w:t>
            </w:r>
          </w:p>
        </w:tc>
        <w:tc>
          <w:tcPr>
            <w:tcW w:w="8804" w:type="dxa"/>
          </w:tcPr>
          <w:p w:rsidR="00494435" w:rsidRPr="001C0FBC" w:rsidRDefault="00494435" w:rsidP="00494435">
            <w:pPr>
              <w:jc w:val="both"/>
              <w:cnfStyle w:val="000000100000"/>
              <w:rPr>
                <w:rFonts w:ascii="Times New Roman" w:hAnsi="Times New Roman" w:cs="Times New Roman"/>
                <w:sz w:val="18"/>
                <w:szCs w:val="18"/>
              </w:rPr>
            </w:pPr>
            <w:r w:rsidRPr="001C0FBC">
              <w:rPr>
                <w:rFonts w:ascii="Times New Roman" w:hAnsi="Times New Roman" w:cs="Times New Roman"/>
                <w:sz w:val="18"/>
                <w:szCs w:val="18"/>
              </w:rPr>
              <w:t>Количество помещений централизованных бухгалтерий, требующих ремонта</w:t>
            </w:r>
          </w:p>
        </w:tc>
        <w:tc>
          <w:tcPr>
            <w:cnfStyle w:val="000010000000"/>
            <w:tcW w:w="850" w:type="dxa"/>
          </w:tcPr>
          <w:p w:rsidR="00494435" w:rsidRPr="001C0FBC" w:rsidRDefault="00494435" w:rsidP="00494435">
            <w:pPr>
              <w:jc w:val="center"/>
              <w:rPr>
                <w:rFonts w:ascii="Times New Roman" w:hAnsi="Times New Roman" w:cs="Times New Roman"/>
                <w:sz w:val="18"/>
                <w:szCs w:val="18"/>
              </w:rPr>
            </w:pPr>
            <w:r w:rsidRPr="001C0FBC">
              <w:rPr>
                <w:rFonts w:ascii="Times New Roman" w:hAnsi="Times New Roman" w:cs="Times New Roman"/>
                <w:sz w:val="18"/>
                <w:szCs w:val="18"/>
              </w:rPr>
              <w:t>ед.</w:t>
            </w:r>
          </w:p>
        </w:tc>
        <w:tc>
          <w:tcPr>
            <w:tcW w:w="1309" w:type="dxa"/>
          </w:tcPr>
          <w:p w:rsidR="00494435" w:rsidRPr="001C0FBC" w:rsidRDefault="00494435" w:rsidP="00494435">
            <w:pPr>
              <w:jc w:val="center"/>
              <w:cnfStyle w:val="000000100000"/>
              <w:rPr>
                <w:rFonts w:ascii="Times New Roman" w:hAnsi="Times New Roman" w:cs="Times New Roman"/>
                <w:sz w:val="18"/>
                <w:szCs w:val="18"/>
              </w:rPr>
            </w:pPr>
            <w:r w:rsidRPr="001C0FBC">
              <w:rPr>
                <w:rFonts w:ascii="Times New Roman" w:hAnsi="Times New Roman" w:cs="Times New Roman"/>
                <w:sz w:val="18"/>
                <w:szCs w:val="18"/>
              </w:rPr>
              <w:t>0</w:t>
            </w:r>
          </w:p>
        </w:tc>
        <w:tc>
          <w:tcPr>
            <w:cnfStyle w:val="000010000000"/>
            <w:tcW w:w="1243" w:type="dxa"/>
          </w:tcPr>
          <w:p w:rsidR="00494435" w:rsidRPr="001C0FBC" w:rsidRDefault="00494435" w:rsidP="00494435">
            <w:pPr>
              <w:widowControl w:val="0"/>
              <w:autoSpaceDE w:val="0"/>
              <w:autoSpaceDN w:val="0"/>
              <w:adjustRightInd w:val="0"/>
              <w:jc w:val="center"/>
              <w:rPr>
                <w:rFonts w:ascii="Times New Roman" w:hAnsi="Times New Roman" w:cs="Times New Roman"/>
                <w:sz w:val="18"/>
                <w:szCs w:val="18"/>
              </w:rPr>
            </w:pPr>
            <w:r w:rsidRPr="001C0FBC">
              <w:rPr>
                <w:rFonts w:ascii="Times New Roman" w:hAnsi="Times New Roman" w:cs="Times New Roman"/>
                <w:sz w:val="18"/>
                <w:szCs w:val="18"/>
              </w:rPr>
              <w:t>0</w:t>
            </w:r>
          </w:p>
        </w:tc>
        <w:tc>
          <w:tcPr>
            <w:tcW w:w="1735" w:type="dxa"/>
          </w:tcPr>
          <w:p w:rsidR="00494435" w:rsidRPr="001C0FBC" w:rsidRDefault="00494435" w:rsidP="00494435">
            <w:pPr>
              <w:jc w:val="center"/>
              <w:cnfStyle w:val="000000100000"/>
              <w:rPr>
                <w:rFonts w:ascii="Times New Roman" w:hAnsi="Times New Roman" w:cs="Times New Roman"/>
                <w:sz w:val="18"/>
                <w:szCs w:val="18"/>
              </w:rPr>
            </w:pPr>
            <w:r>
              <w:rPr>
                <w:rFonts w:ascii="Times New Roman" w:hAnsi="Times New Roman" w:cs="Times New Roman"/>
                <w:sz w:val="18"/>
                <w:szCs w:val="18"/>
              </w:rPr>
              <w:t>1</w:t>
            </w:r>
          </w:p>
        </w:tc>
      </w:tr>
      <w:tr w:rsidR="00494435" w:rsidRPr="001C0FBC" w:rsidTr="00494435">
        <w:trPr>
          <w:trHeight w:val="176"/>
        </w:trPr>
        <w:tc>
          <w:tcPr>
            <w:cnfStyle w:val="000010000000"/>
            <w:tcW w:w="660" w:type="dxa"/>
          </w:tcPr>
          <w:p w:rsidR="00494435" w:rsidRPr="001C0FBC" w:rsidRDefault="00494435" w:rsidP="00494435">
            <w:pPr>
              <w:tabs>
                <w:tab w:val="left" w:pos="0"/>
                <w:tab w:val="left" w:pos="66"/>
              </w:tabs>
              <w:jc w:val="center"/>
              <w:rPr>
                <w:rFonts w:ascii="Times New Roman" w:hAnsi="Times New Roman" w:cs="Times New Roman"/>
                <w:sz w:val="18"/>
                <w:szCs w:val="18"/>
              </w:rPr>
            </w:pPr>
          </w:p>
        </w:tc>
        <w:tc>
          <w:tcPr>
            <w:tcW w:w="8804" w:type="dxa"/>
          </w:tcPr>
          <w:p w:rsidR="00494435" w:rsidRPr="008D76CF" w:rsidRDefault="00494435" w:rsidP="00494435">
            <w:pPr>
              <w:tabs>
                <w:tab w:val="left" w:pos="66"/>
                <w:tab w:val="left" w:pos="304"/>
              </w:tabs>
              <w:autoSpaceDE w:val="0"/>
              <w:autoSpaceDN w:val="0"/>
              <w:adjustRightInd w:val="0"/>
              <w:cnfStyle w:val="000000000000"/>
              <w:rPr>
                <w:rFonts w:ascii="Times New Roman" w:hAnsi="Times New Roman" w:cs="Times New Roman"/>
                <w:b/>
                <w:sz w:val="18"/>
                <w:szCs w:val="18"/>
              </w:rPr>
            </w:pPr>
            <w:r>
              <w:rPr>
                <w:rFonts w:ascii="Times New Roman" w:hAnsi="Times New Roman" w:cs="Times New Roman"/>
                <w:b/>
                <w:color w:val="000000"/>
                <w:sz w:val="18"/>
                <w:szCs w:val="18"/>
              </w:rPr>
              <w:t>Оценка степени достижения целей и задач Сдц = (Сдп57+Сдп58+Сдп59+Сдп60+Сдп61+Сдп62+Сдп63)/5</w:t>
            </w:r>
          </w:p>
        </w:tc>
        <w:tc>
          <w:tcPr>
            <w:cnfStyle w:val="000010000000"/>
            <w:tcW w:w="850" w:type="dxa"/>
          </w:tcPr>
          <w:p w:rsidR="00494435" w:rsidRPr="001C0FBC" w:rsidRDefault="00494435" w:rsidP="00494435">
            <w:pPr>
              <w:jc w:val="center"/>
              <w:rPr>
                <w:rFonts w:ascii="Times New Roman" w:hAnsi="Times New Roman" w:cs="Times New Roman"/>
                <w:sz w:val="18"/>
                <w:szCs w:val="18"/>
              </w:rPr>
            </w:pPr>
          </w:p>
        </w:tc>
        <w:tc>
          <w:tcPr>
            <w:tcW w:w="1309" w:type="dxa"/>
          </w:tcPr>
          <w:p w:rsidR="00494435" w:rsidRPr="008D76CF" w:rsidRDefault="00494435" w:rsidP="00494435">
            <w:pPr>
              <w:jc w:val="center"/>
              <w:cnfStyle w:val="000000000000"/>
              <w:rPr>
                <w:rFonts w:ascii="Times New Roman" w:hAnsi="Times New Roman" w:cs="Times New Roman"/>
                <w:b/>
                <w:sz w:val="18"/>
                <w:szCs w:val="18"/>
              </w:rPr>
            </w:pPr>
          </w:p>
        </w:tc>
        <w:tc>
          <w:tcPr>
            <w:cnfStyle w:val="000010000000"/>
            <w:tcW w:w="1243" w:type="dxa"/>
          </w:tcPr>
          <w:p w:rsidR="00494435" w:rsidRPr="008D76CF" w:rsidRDefault="00494435" w:rsidP="00494435">
            <w:pPr>
              <w:widowControl w:val="0"/>
              <w:autoSpaceDE w:val="0"/>
              <w:autoSpaceDN w:val="0"/>
              <w:adjustRightInd w:val="0"/>
              <w:jc w:val="center"/>
              <w:rPr>
                <w:rFonts w:ascii="Times New Roman" w:hAnsi="Times New Roman" w:cs="Times New Roman"/>
                <w:b/>
                <w:sz w:val="18"/>
                <w:szCs w:val="18"/>
              </w:rPr>
            </w:pPr>
          </w:p>
        </w:tc>
        <w:tc>
          <w:tcPr>
            <w:tcW w:w="1735" w:type="dxa"/>
          </w:tcPr>
          <w:p w:rsidR="00494435" w:rsidRPr="008D76CF" w:rsidRDefault="00494435" w:rsidP="00494435">
            <w:pPr>
              <w:jc w:val="center"/>
              <w:cnfStyle w:val="000000000000"/>
              <w:rPr>
                <w:rFonts w:ascii="Times New Roman" w:hAnsi="Times New Roman" w:cs="Times New Roman"/>
                <w:b/>
                <w:sz w:val="18"/>
                <w:szCs w:val="18"/>
              </w:rPr>
            </w:pPr>
            <w:r>
              <w:rPr>
                <w:rFonts w:ascii="Times New Roman" w:hAnsi="Times New Roman" w:cs="Times New Roman"/>
                <w:b/>
                <w:sz w:val="18"/>
                <w:szCs w:val="18"/>
              </w:rPr>
              <w:t>1,04</w:t>
            </w:r>
          </w:p>
        </w:tc>
      </w:tr>
    </w:tbl>
    <w:p w:rsidR="00494435" w:rsidRDefault="00494435" w:rsidP="00494435">
      <w:pPr>
        <w:rPr>
          <w:rFonts w:ascii="Times New Roman" w:hAnsi="Times New Roman" w:cs="Times New Roman"/>
          <w:sz w:val="18"/>
          <w:szCs w:val="18"/>
        </w:rPr>
      </w:pPr>
    </w:p>
    <w:p w:rsidR="00925267" w:rsidRDefault="00925267" w:rsidP="001C0FBC">
      <w:pPr>
        <w:rPr>
          <w:rFonts w:ascii="Times New Roman" w:hAnsi="Times New Roman" w:cs="Times New Roman"/>
          <w:sz w:val="18"/>
          <w:szCs w:val="18"/>
        </w:rPr>
      </w:pPr>
    </w:p>
    <w:p w:rsidR="00B96E1F" w:rsidRDefault="00B96E1F" w:rsidP="001C0FBC">
      <w:pPr>
        <w:rPr>
          <w:rFonts w:ascii="Times New Roman" w:hAnsi="Times New Roman" w:cs="Times New Roman"/>
          <w:sz w:val="18"/>
          <w:szCs w:val="18"/>
        </w:rPr>
      </w:pPr>
    </w:p>
    <w:p w:rsidR="00875510" w:rsidRDefault="00875510" w:rsidP="001C0FBC">
      <w:pPr>
        <w:rPr>
          <w:rFonts w:ascii="Times New Roman" w:hAnsi="Times New Roman" w:cs="Times New Roman"/>
          <w:sz w:val="18"/>
          <w:szCs w:val="18"/>
        </w:rPr>
      </w:pPr>
    </w:p>
    <w:p w:rsidR="00875510" w:rsidRDefault="00875510" w:rsidP="001C0FBC">
      <w:pPr>
        <w:rPr>
          <w:rFonts w:ascii="Times New Roman" w:hAnsi="Times New Roman" w:cs="Times New Roman"/>
          <w:sz w:val="18"/>
          <w:szCs w:val="18"/>
        </w:rPr>
      </w:pPr>
    </w:p>
    <w:p w:rsidR="00875510" w:rsidRDefault="00875510" w:rsidP="001C0FBC">
      <w:pPr>
        <w:rPr>
          <w:rFonts w:ascii="Times New Roman" w:hAnsi="Times New Roman" w:cs="Times New Roman"/>
          <w:sz w:val="18"/>
          <w:szCs w:val="18"/>
        </w:rPr>
      </w:pPr>
    </w:p>
    <w:p w:rsidR="00875510" w:rsidRDefault="00875510" w:rsidP="001C0FBC">
      <w:pPr>
        <w:rPr>
          <w:rFonts w:ascii="Times New Roman" w:hAnsi="Times New Roman" w:cs="Times New Roman"/>
          <w:sz w:val="18"/>
          <w:szCs w:val="18"/>
        </w:rPr>
      </w:pPr>
    </w:p>
    <w:p w:rsidR="00875510" w:rsidRDefault="00875510" w:rsidP="001C0FBC">
      <w:pPr>
        <w:rPr>
          <w:rFonts w:ascii="Times New Roman" w:hAnsi="Times New Roman" w:cs="Times New Roman"/>
          <w:sz w:val="18"/>
          <w:szCs w:val="18"/>
        </w:rPr>
      </w:pPr>
    </w:p>
    <w:p w:rsidR="00875510" w:rsidRPr="00490BBC" w:rsidRDefault="00875510" w:rsidP="00875510">
      <w:pPr>
        <w:jc w:val="right"/>
        <w:rPr>
          <w:rFonts w:ascii="Times New Roman" w:hAnsi="Times New Roman" w:cs="Times New Roman"/>
          <w:sz w:val="24"/>
          <w:szCs w:val="24"/>
        </w:rPr>
      </w:pPr>
      <w:r w:rsidRPr="00490BBC">
        <w:rPr>
          <w:rFonts w:ascii="Times New Roman" w:hAnsi="Times New Roman" w:cs="Times New Roman"/>
          <w:sz w:val="24"/>
          <w:szCs w:val="24"/>
        </w:rPr>
        <w:lastRenderedPageBreak/>
        <w:t xml:space="preserve">Приложение № </w:t>
      </w:r>
      <w:r w:rsidR="00AF5E1F">
        <w:rPr>
          <w:rFonts w:ascii="Times New Roman" w:hAnsi="Times New Roman" w:cs="Times New Roman"/>
          <w:sz w:val="24"/>
          <w:szCs w:val="24"/>
        </w:rPr>
        <w:t>8</w:t>
      </w:r>
      <w:r w:rsidRPr="00490BBC">
        <w:rPr>
          <w:rFonts w:ascii="Times New Roman" w:hAnsi="Times New Roman" w:cs="Times New Roman"/>
          <w:sz w:val="24"/>
          <w:szCs w:val="24"/>
        </w:rPr>
        <w:t xml:space="preserve"> к отчету</w:t>
      </w:r>
    </w:p>
    <w:p w:rsidR="00875510" w:rsidRDefault="00875510" w:rsidP="00875510">
      <w:pPr>
        <w:spacing w:after="0" w:line="240" w:lineRule="auto"/>
        <w:jc w:val="right"/>
        <w:rPr>
          <w:rFonts w:ascii="Times New Roman" w:hAnsi="Times New Roman" w:cs="Times New Roman"/>
          <w:b/>
          <w:sz w:val="24"/>
          <w:szCs w:val="24"/>
        </w:rPr>
      </w:pPr>
    </w:p>
    <w:p w:rsidR="00134FEE" w:rsidRDefault="008D76CF" w:rsidP="006F03B0">
      <w:pPr>
        <w:spacing w:after="0" w:line="240" w:lineRule="auto"/>
        <w:jc w:val="center"/>
        <w:rPr>
          <w:rFonts w:ascii="Times New Roman" w:hAnsi="Times New Roman" w:cs="Times New Roman"/>
          <w:b/>
          <w:sz w:val="24"/>
          <w:szCs w:val="24"/>
        </w:rPr>
      </w:pPr>
      <w:r w:rsidRPr="008D76CF">
        <w:rPr>
          <w:rFonts w:ascii="Times New Roman" w:hAnsi="Times New Roman" w:cs="Times New Roman"/>
          <w:b/>
          <w:sz w:val="24"/>
          <w:szCs w:val="24"/>
        </w:rPr>
        <w:t xml:space="preserve">2. Степень соответствия запланированному уровню затрат и эффективности </w:t>
      </w:r>
    </w:p>
    <w:p w:rsidR="008D76CF" w:rsidRDefault="008D76CF" w:rsidP="006F03B0">
      <w:pPr>
        <w:spacing w:after="0" w:line="240" w:lineRule="auto"/>
        <w:jc w:val="center"/>
        <w:rPr>
          <w:rFonts w:ascii="Times New Roman" w:hAnsi="Times New Roman" w:cs="Times New Roman"/>
          <w:b/>
          <w:sz w:val="24"/>
          <w:szCs w:val="24"/>
        </w:rPr>
      </w:pPr>
      <w:r w:rsidRPr="008D76CF">
        <w:rPr>
          <w:rFonts w:ascii="Times New Roman" w:hAnsi="Times New Roman" w:cs="Times New Roman"/>
          <w:b/>
          <w:sz w:val="24"/>
          <w:szCs w:val="24"/>
        </w:rPr>
        <w:t>использования средств, направленных на реализацию муниципальной программы (подпрограмм)</w:t>
      </w:r>
    </w:p>
    <w:p w:rsidR="00134FEE" w:rsidRDefault="00134FEE" w:rsidP="00134FEE">
      <w:pPr>
        <w:spacing w:after="0"/>
        <w:jc w:val="center"/>
        <w:rPr>
          <w:rFonts w:ascii="Times New Roman" w:hAnsi="Times New Roman" w:cs="Times New Roman"/>
          <w:b/>
          <w:sz w:val="24"/>
          <w:szCs w:val="24"/>
        </w:rPr>
      </w:pPr>
    </w:p>
    <w:tbl>
      <w:tblPr>
        <w:tblStyle w:val="a4"/>
        <w:tblW w:w="15559" w:type="dxa"/>
        <w:tblLayout w:type="fixed"/>
        <w:tblLook w:val="04A0"/>
      </w:tblPr>
      <w:tblGrid>
        <w:gridCol w:w="1242"/>
        <w:gridCol w:w="3119"/>
        <w:gridCol w:w="2126"/>
        <w:gridCol w:w="2268"/>
        <w:gridCol w:w="2126"/>
        <w:gridCol w:w="1560"/>
        <w:gridCol w:w="3118"/>
      </w:tblGrid>
      <w:tr w:rsidR="00875510" w:rsidTr="006A1DED">
        <w:tc>
          <w:tcPr>
            <w:tcW w:w="1242" w:type="dxa"/>
          </w:tcPr>
          <w:p w:rsidR="00875510" w:rsidRPr="00134FEE" w:rsidRDefault="00875510" w:rsidP="008D76CF">
            <w:pPr>
              <w:jc w:val="center"/>
              <w:rPr>
                <w:rFonts w:ascii="Times New Roman" w:hAnsi="Times New Roman" w:cs="Times New Roman"/>
                <w:sz w:val="24"/>
                <w:szCs w:val="24"/>
              </w:rPr>
            </w:pPr>
            <w:r>
              <w:rPr>
                <w:rFonts w:ascii="Times New Roman" w:hAnsi="Times New Roman" w:cs="Times New Roman"/>
                <w:sz w:val="24"/>
                <w:szCs w:val="24"/>
              </w:rPr>
              <w:t>Статус</w:t>
            </w:r>
          </w:p>
        </w:tc>
        <w:tc>
          <w:tcPr>
            <w:tcW w:w="3119" w:type="dxa"/>
          </w:tcPr>
          <w:p w:rsidR="00875510" w:rsidRPr="00134FEE" w:rsidRDefault="006A1DED" w:rsidP="00134FEE">
            <w:pPr>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подпрограмм</w:t>
            </w:r>
          </w:p>
        </w:tc>
        <w:tc>
          <w:tcPr>
            <w:tcW w:w="2126" w:type="dxa"/>
          </w:tcPr>
          <w:p w:rsidR="00875510" w:rsidRPr="00134FEE" w:rsidRDefault="00875510" w:rsidP="00134FEE">
            <w:pPr>
              <w:jc w:val="center"/>
              <w:rPr>
                <w:rFonts w:ascii="Times New Roman" w:hAnsi="Times New Roman" w:cs="Times New Roman"/>
                <w:sz w:val="24"/>
                <w:szCs w:val="24"/>
              </w:rPr>
            </w:pPr>
            <w:r w:rsidRPr="00134FEE">
              <w:rPr>
                <w:rFonts w:ascii="Times New Roman" w:hAnsi="Times New Roman" w:cs="Times New Roman"/>
                <w:sz w:val="24"/>
                <w:szCs w:val="24"/>
              </w:rPr>
              <w:t xml:space="preserve">Плановый объем финансовых ресурсов на 2014 год, </w:t>
            </w:r>
            <w:r>
              <w:rPr>
                <w:rFonts w:ascii="Times New Roman" w:hAnsi="Times New Roman" w:cs="Times New Roman"/>
                <w:sz w:val="24"/>
                <w:szCs w:val="24"/>
              </w:rPr>
              <w:t>тыс. руб. (</w:t>
            </w:r>
            <w:r w:rsidRPr="00134FEE">
              <w:rPr>
                <w:rFonts w:ascii="Times New Roman" w:hAnsi="Times New Roman" w:cs="Times New Roman"/>
                <w:sz w:val="24"/>
                <w:szCs w:val="24"/>
              </w:rPr>
              <w:t>Фп</w:t>
            </w:r>
            <w:r>
              <w:rPr>
                <w:rFonts w:ascii="Times New Roman" w:hAnsi="Times New Roman" w:cs="Times New Roman"/>
                <w:sz w:val="24"/>
                <w:szCs w:val="24"/>
              </w:rPr>
              <w:t>)</w:t>
            </w:r>
          </w:p>
        </w:tc>
        <w:tc>
          <w:tcPr>
            <w:tcW w:w="2268" w:type="dxa"/>
          </w:tcPr>
          <w:p w:rsidR="00875510" w:rsidRPr="00134FEE" w:rsidRDefault="00875510" w:rsidP="00487AD7">
            <w:pPr>
              <w:jc w:val="center"/>
              <w:rPr>
                <w:rFonts w:ascii="Times New Roman" w:hAnsi="Times New Roman" w:cs="Times New Roman"/>
                <w:sz w:val="24"/>
                <w:szCs w:val="24"/>
              </w:rPr>
            </w:pPr>
            <w:r w:rsidRPr="00134FEE">
              <w:rPr>
                <w:rFonts w:ascii="Times New Roman" w:hAnsi="Times New Roman" w:cs="Times New Roman"/>
                <w:sz w:val="24"/>
                <w:szCs w:val="24"/>
              </w:rPr>
              <w:t>Фактический объем финансовых ресурсов, направленный на</w:t>
            </w:r>
            <w:r w:rsidR="00487AD7">
              <w:rPr>
                <w:rFonts w:ascii="Times New Roman" w:hAnsi="Times New Roman" w:cs="Times New Roman"/>
                <w:sz w:val="24"/>
                <w:szCs w:val="24"/>
              </w:rPr>
              <w:t xml:space="preserve"> реализацию МП</w:t>
            </w:r>
            <w:r>
              <w:rPr>
                <w:rFonts w:ascii="Times New Roman" w:hAnsi="Times New Roman" w:cs="Times New Roman"/>
                <w:sz w:val="24"/>
                <w:szCs w:val="24"/>
              </w:rPr>
              <w:t xml:space="preserve"> (</w:t>
            </w:r>
            <w:r w:rsidRPr="00134FEE">
              <w:rPr>
                <w:rFonts w:ascii="Times New Roman" w:hAnsi="Times New Roman" w:cs="Times New Roman"/>
                <w:sz w:val="24"/>
                <w:szCs w:val="24"/>
              </w:rPr>
              <w:t>Фф</w:t>
            </w:r>
            <w:r>
              <w:rPr>
                <w:rFonts w:ascii="Times New Roman" w:hAnsi="Times New Roman" w:cs="Times New Roman"/>
                <w:sz w:val="24"/>
                <w:szCs w:val="24"/>
              </w:rPr>
              <w:t>)</w:t>
            </w:r>
            <w:r w:rsidRPr="00134FEE">
              <w:rPr>
                <w:rFonts w:ascii="Times New Roman" w:hAnsi="Times New Roman" w:cs="Times New Roman"/>
                <w:sz w:val="24"/>
                <w:szCs w:val="24"/>
              </w:rPr>
              <w:t xml:space="preserve"> </w:t>
            </w:r>
          </w:p>
        </w:tc>
        <w:tc>
          <w:tcPr>
            <w:tcW w:w="2126" w:type="dxa"/>
          </w:tcPr>
          <w:p w:rsidR="00875510" w:rsidRPr="00134FEE" w:rsidRDefault="00875510" w:rsidP="008D76CF">
            <w:pPr>
              <w:jc w:val="center"/>
              <w:rPr>
                <w:rFonts w:ascii="Times New Roman" w:hAnsi="Times New Roman" w:cs="Times New Roman"/>
                <w:sz w:val="24"/>
                <w:szCs w:val="24"/>
              </w:rPr>
            </w:pPr>
            <w:r w:rsidRPr="00134FEE">
              <w:rPr>
                <w:rFonts w:ascii="Times New Roman" w:hAnsi="Times New Roman" w:cs="Times New Roman"/>
                <w:sz w:val="24"/>
                <w:szCs w:val="24"/>
              </w:rPr>
              <w:t xml:space="preserve">Уровень финансирования реализации МП, ПП, </w:t>
            </w:r>
            <w:r>
              <w:rPr>
                <w:rFonts w:ascii="Times New Roman" w:hAnsi="Times New Roman" w:cs="Times New Roman"/>
                <w:sz w:val="24"/>
                <w:szCs w:val="24"/>
              </w:rPr>
              <w:t>тыс. руб. (</w:t>
            </w:r>
            <w:r w:rsidRPr="00134FEE">
              <w:rPr>
                <w:rFonts w:ascii="Times New Roman" w:hAnsi="Times New Roman" w:cs="Times New Roman"/>
                <w:sz w:val="24"/>
                <w:szCs w:val="24"/>
              </w:rPr>
              <w:t>Уф</w:t>
            </w:r>
            <w:r>
              <w:rPr>
                <w:rFonts w:ascii="Times New Roman" w:hAnsi="Times New Roman" w:cs="Times New Roman"/>
                <w:sz w:val="24"/>
                <w:szCs w:val="24"/>
              </w:rPr>
              <w:t xml:space="preserve"> = Фф / Фп)</w:t>
            </w:r>
          </w:p>
        </w:tc>
        <w:tc>
          <w:tcPr>
            <w:tcW w:w="1560" w:type="dxa"/>
          </w:tcPr>
          <w:p w:rsidR="00875510" w:rsidRPr="004A1AFA" w:rsidRDefault="00875510" w:rsidP="008F457D">
            <w:pPr>
              <w:jc w:val="center"/>
              <w:rPr>
                <w:rFonts w:ascii="Times New Roman" w:hAnsi="Times New Roman" w:cs="Times New Roman"/>
                <w:sz w:val="24"/>
                <w:szCs w:val="24"/>
              </w:rPr>
            </w:pPr>
            <w:r w:rsidRPr="004A1AFA">
              <w:rPr>
                <w:rFonts w:ascii="Times New Roman" w:hAnsi="Times New Roman" w:cs="Times New Roman"/>
                <w:sz w:val="24"/>
                <w:szCs w:val="24"/>
              </w:rPr>
              <w:t xml:space="preserve">Степень достижения показателей </w:t>
            </w:r>
            <w:r>
              <w:rPr>
                <w:rFonts w:ascii="Times New Roman" w:hAnsi="Times New Roman" w:cs="Times New Roman"/>
                <w:sz w:val="24"/>
                <w:szCs w:val="24"/>
              </w:rPr>
              <w:t>(Сдц)</w:t>
            </w:r>
          </w:p>
        </w:tc>
        <w:tc>
          <w:tcPr>
            <w:tcW w:w="3118" w:type="dxa"/>
          </w:tcPr>
          <w:p w:rsidR="00875510" w:rsidRPr="00134FEE" w:rsidRDefault="00875510" w:rsidP="00875510">
            <w:pPr>
              <w:jc w:val="center"/>
              <w:rPr>
                <w:rFonts w:ascii="Times New Roman" w:hAnsi="Times New Roman" w:cs="Times New Roman"/>
                <w:sz w:val="24"/>
                <w:szCs w:val="24"/>
              </w:rPr>
            </w:pPr>
            <w:r>
              <w:rPr>
                <w:rFonts w:ascii="Times New Roman" w:hAnsi="Times New Roman" w:cs="Times New Roman"/>
                <w:sz w:val="24"/>
                <w:szCs w:val="24"/>
              </w:rPr>
              <w:t>Вывод об э</w:t>
            </w:r>
            <w:r w:rsidRPr="004B2A72">
              <w:rPr>
                <w:rFonts w:ascii="Times New Roman" w:hAnsi="Times New Roman" w:cs="Times New Roman"/>
                <w:sz w:val="24"/>
                <w:szCs w:val="24"/>
              </w:rPr>
              <w:t>ффективност</w:t>
            </w:r>
            <w:r>
              <w:rPr>
                <w:rFonts w:ascii="Times New Roman" w:hAnsi="Times New Roman" w:cs="Times New Roman"/>
                <w:sz w:val="24"/>
                <w:szCs w:val="24"/>
              </w:rPr>
              <w:t>и</w:t>
            </w:r>
            <w:r w:rsidRPr="004B2A72">
              <w:rPr>
                <w:rFonts w:ascii="Times New Roman" w:hAnsi="Times New Roman" w:cs="Times New Roman"/>
                <w:sz w:val="24"/>
                <w:szCs w:val="24"/>
              </w:rPr>
              <w:t xml:space="preserve"> реализации муни</w:t>
            </w:r>
            <w:r>
              <w:rPr>
                <w:rFonts w:ascii="Times New Roman" w:hAnsi="Times New Roman" w:cs="Times New Roman"/>
                <w:sz w:val="24"/>
                <w:szCs w:val="24"/>
              </w:rPr>
              <w:t>ципальной программы (подпрограммы) (Эмп = Сдц *Уф)</w:t>
            </w:r>
          </w:p>
        </w:tc>
      </w:tr>
      <w:tr w:rsidR="006A1DED" w:rsidTr="006A1DED">
        <w:tc>
          <w:tcPr>
            <w:tcW w:w="1242" w:type="dxa"/>
          </w:tcPr>
          <w:p w:rsidR="006A1DED" w:rsidRPr="004A1AFA" w:rsidRDefault="006A1DED" w:rsidP="00875510">
            <w:pPr>
              <w:jc w:val="center"/>
              <w:rPr>
                <w:rFonts w:ascii="Times New Roman" w:hAnsi="Times New Roman" w:cs="Times New Roman"/>
                <w:sz w:val="24"/>
                <w:szCs w:val="24"/>
              </w:rPr>
            </w:pPr>
            <w:r w:rsidRPr="004A1AFA">
              <w:rPr>
                <w:rFonts w:ascii="Times New Roman" w:hAnsi="Times New Roman" w:cs="Times New Roman"/>
                <w:sz w:val="24"/>
                <w:szCs w:val="24"/>
              </w:rPr>
              <w:t>П</w:t>
            </w:r>
            <w:r>
              <w:rPr>
                <w:rFonts w:ascii="Times New Roman" w:hAnsi="Times New Roman" w:cs="Times New Roman"/>
                <w:sz w:val="24"/>
                <w:szCs w:val="24"/>
              </w:rPr>
              <w:t xml:space="preserve">одпрограмма </w:t>
            </w:r>
            <w:r w:rsidRPr="004A1AFA">
              <w:rPr>
                <w:rFonts w:ascii="Times New Roman" w:hAnsi="Times New Roman" w:cs="Times New Roman"/>
                <w:sz w:val="24"/>
                <w:szCs w:val="24"/>
              </w:rPr>
              <w:t xml:space="preserve"> 1</w:t>
            </w:r>
          </w:p>
        </w:tc>
        <w:tc>
          <w:tcPr>
            <w:tcW w:w="3119" w:type="dxa"/>
          </w:tcPr>
          <w:p w:rsidR="006A1DED" w:rsidRPr="004A1AFA" w:rsidRDefault="006A1DED" w:rsidP="006A1DED">
            <w:pPr>
              <w:jc w:val="both"/>
              <w:rPr>
                <w:rFonts w:ascii="Times New Roman" w:hAnsi="Times New Roman" w:cs="Times New Roman"/>
                <w:sz w:val="24"/>
                <w:szCs w:val="24"/>
              </w:rPr>
            </w:pPr>
            <w:r w:rsidRPr="006A1DED">
              <w:rPr>
                <w:rFonts w:ascii="Times New Roman" w:hAnsi="Times New Roman" w:cs="Times New Roman"/>
                <w:sz w:val="24"/>
                <w:szCs w:val="24"/>
              </w:rPr>
              <w:t>«Развитие дошкольного образования»</w:t>
            </w:r>
          </w:p>
        </w:tc>
        <w:tc>
          <w:tcPr>
            <w:tcW w:w="2126" w:type="dxa"/>
          </w:tcPr>
          <w:p w:rsidR="006A1DED" w:rsidRPr="004A1AFA" w:rsidRDefault="006A1DED" w:rsidP="008D76CF">
            <w:pPr>
              <w:jc w:val="center"/>
              <w:rPr>
                <w:rFonts w:ascii="Times New Roman" w:hAnsi="Times New Roman" w:cs="Times New Roman"/>
                <w:sz w:val="24"/>
                <w:szCs w:val="24"/>
              </w:rPr>
            </w:pPr>
            <w:r w:rsidRPr="004A1AFA">
              <w:rPr>
                <w:rFonts w:ascii="Times New Roman" w:hAnsi="Times New Roman" w:cs="Times New Roman"/>
                <w:sz w:val="24"/>
                <w:szCs w:val="24"/>
              </w:rPr>
              <w:t>2 317 930,2</w:t>
            </w:r>
          </w:p>
        </w:tc>
        <w:tc>
          <w:tcPr>
            <w:tcW w:w="2268" w:type="dxa"/>
          </w:tcPr>
          <w:p w:rsidR="006A1DED" w:rsidRPr="004A1AFA" w:rsidRDefault="006A1DED" w:rsidP="00A93EB5">
            <w:pPr>
              <w:jc w:val="center"/>
              <w:rPr>
                <w:rFonts w:ascii="Times New Roman" w:hAnsi="Times New Roman" w:cs="Times New Roman"/>
                <w:sz w:val="24"/>
                <w:szCs w:val="24"/>
              </w:rPr>
            </w:pPr>
            <w:r w:rsidRPr="004A1AFA">
              <w:rPr>
                <w:rFonts w:ascii="Times New Roman" w:hAnsi="Times New Roman" w:cs="Times New Roman"/>
                <w:sz w:val="24"/>
                <w:szCs w:val="24"/>
              </w:rPr>
              <w:t>2 278 002,6</w:t>
            </w:r>
          </w:p>
        </w:tc>
        <w:tc>
          <w:tcPr>
            <w:tcW w:w="2126" w:type="dxa"/>
          </w:tcPr>
          <w:p w:rsidR="006A1DED" w:rsidRPr="004A1AFA" w:rsidRDefault="006A1DED" w:rsidP="008D76CF">
            <w:pPr>
              <w:jc w:val="center"/>
              <w:rPr>
                <w:rFonts w:ascii="Times New Roman" w:hAnsi="Times New Roman" w:cs="Times New Roman"/>
                <w:sz w:val="24"/>
                <w:szCs w:val="24"/>
              </w:rPr>
            </w:pPr>
            <w:r w:rsidRPr="004A1AFA">
              <w:rPr>
                <w:rFonts w:ascii="Times New Roman" w:hAnsi="Times New Roman" w:cs="Times New Roman"/>
                <w:sz w:val="24"/>
                <w:szCs w:val="24"/>
              </w:rPr>
              <w:t>0,98</w:t>
            </w:r>
          </w:p>
        </w:tc>
        <w:tc>
          <w:tcPr>
            <w:tcW w:w="1560" w:type="dxa"/>
          </w:tcPr>
          <w:p w:rsidR="006A1DED" w:rsidRPr="004A1AFA" w:rsidRDefault="006A1DED" w:rsidP="00487AD7">
            <w:pPr>
              <w:pStyle w:val="a3"/>
              <w:tabs>
                <w:tab w:val="left" w:pos="426"/>
              </w:tabs>
              <w:autoSpaceDE w:val="0"/>
              <w:autoSpaceDN w:val="0"/>
              <w:adjustRightInd w:val="0"/>
              <w:ind w:left="0"/>
              <w:jc w:val="center"/>
              <w:rPr>
                <w:sz w:val="24"/>
                <w:szCs w:val="24"/>
              </w:rPr>
            </w:pPr>
            <w:r w:rsidRPr="004A1AFA">
              <w:rPr>
                <w:sz w:val="24"/>
                <w:szCs w:val="24"/>
              </w:rPr>
              <w:t>1,0</w:t>
            </w:r>
            <w:r w:rsidR="00487AD7">
              <w:rPr>
                <w:sz w:val="24"/>
                <w:szCs w:val="24"/>
              </w:rPr>
              <w:t>9</w:t>
            </w:r>
          </w:p>
        </w:tc>
        <w:tc>
          <w:tcPr>
            <w:tcW w:w="3118" w:type="dxa"/>
          </w:tcPr>
          <w:p w:rsidR="006A1DED" w:rsidRPr="004A1AFA" w:rsidRDefault="006A1DED" w:rsidP="006A1DED">
            <w:pPr>
              <w:jc w:val="both"/>
              <w:rPr>
                <w:rFonts w:ascii="Times New Roman" w:hAnsi="Times New Roman" w:cs="Times New Roman"/>
                <w:sz w:val="24"/>
                <w:szCs w:val="24"/>
              </w:rPr>
            </w:pPr>
            <w:r>
              <w:rPr>
                <w:rFonts w:ascii="Times New Roman" w:hAnsi="Times New Roman" w:cs="Times New Roman"/>
                <w:sz w:val="24"/>
                <w:szCs w:val="24"/>
              </w:rPr>
              <w:t>Высокоэффективная</w:t>
            </w:r>
          </w:p>
        </w:tc>
      </w:tr>
      <w:tr w:rsidR="006A1DED" w:rsidTr="006A1DED">
        <w:tc>
          <w:tcPr>
            <w:tcW w:w="1242" w:type="dxa"/>
          </w:tcPr>
          <w:p w:rsidR="006A1DED" w:rsidRPr="004A1AFA" w:rsidRDefault="006A1DED" w:rsidP="008D76CF">
            <w:pPr>
              <w:jc w:val="center"/>
              <w:rPr>
                <w:rFonts w:ascii="Times New Roman" w:hAnsi="Times New Roman" w:cs="Times New Roman"/>
                <w:sz w:val="24"/>
                <w:szCs w:val="24"/>
              </w:rPr>
            </w:pPr>
            <w:r w:rsidRPr="004A1AFA">
              <w:rPr>
                <w:rFonts w:ascii="Times New Roman" w:hAnsi="Times New Roman" w:cs="Times New Roman"/>
                <w:sz w:val="24"/>
                <w:szCs w:val="24"/>
              </w:rPr>
              <w:t>П</w:t>
            </w:r>
            <w:r>
              <w:rPr>
                <w:rFonts w:ascii="Times New Roman" w:hAnsi="Times New Roman" w:cs="Times New Roman"/>
                <w:sz w:val="24"/>
                <w:szCs w:val="24"/>
              </w:rPr>
              <w:t xml:space="preserve">одпрограмма  </w:t>
            </w:r>
            <w:r w:rsidRPr="004A1AFA">
              <w:rPr>
                <w:rFonts w:ascii="Times New Roman" w:hAnsi="Times New Roman" w:cs="Times New Roman"/>
                <w:sz w:val="24"/>
                <w:szCs w:val="24"/>
              </w:rPr>
              <w:t xml:space="preserve"> 2</w:t>
            </w:r>
          </w:p>
        </w:tc>
        <w:tc>
          <w:tcPr>
            <w:tcW w:w="3119" w:type="dxa"/>
          </w:tcPr>
          <w:p w:rsidR="006A1DED" w:rsidRDefault="006A1DED" w:rsidP="006A1DED">
            <w:pPr>
              <w:jc w:val="both"/>
              <w:rPr>
                <w:rFonts w:ascii="Times New Roman" w:hAnsi="Times New Roman" w:cs="Times New Roman"/>
                <w:sz w:val="24"/>
                <w:szCs w:val="24"/>
              </w:rPr>
            </w:pPr>
            <w:r w:rsidRPr="006A1DED">
              <w:rPr>
                <w:rFonts w:ascii="Times New Roman" w:hAnsi="Times New Roman" w:cs="Times New Roman"/>
                <w:sz w:val="24"/>
                <w:szCs w:val="24"/>
              </w:rPr>
              <w:t>«Развитие общего образования»</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1 855 836,6</w:t>
            </w:r>
          </w:p>
        </w:tc>
        <w:tc>
          <w:tcPr>
            <w:tcW w:w="2268"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1 844 278,0</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0,99</w:t>
            </w:r>
          </w:p>
        </w:tc>
        <w:tc>
          <w:tcPr>
            <w:tcW w:w="1560" w:type="dxa"/>
          </w:tcPr>
          <w:p w:rsidR="006A1DED" w:rsidRPr="004A1AFA" w:rsidRDefault="006A1DED" w:rsidP="00487AD7">
            <w:pPr>
              <w:pStyle w:val="a3"/>
              <w:tabs>
                <w:tab w:val="left" w:pos="426"/>
              </w:tabs>
              <w:autoSpaceDE w:val="0"/>
              <w:autoSpaceDN w:val="0"/>
              <w:adjustRightInd w:val="0"/>
              <w:ind w:left="0"/>
              <w:jc w:val="center"/>
              <w:rPr>
                <w:sz w:val="24"/>
                <w:szCs w:val="24"/>
              </w:rPr>
            </w:pPr>
            <w:r w:rsidRPr="004A1AFA">
              <w:rPr>
                <w:sz w:val="24"/>
                <w:szCs w:val="24"/>
              </w:rPr>
              <w:t>1,0</w:t>
            </w:r>
            <w:r w:rsidR="00487AD7">
              <w:rPr>
                <w:sz w:val="24"/>
                <w:szCs w:val="24"/>
              </w:rPr>
              <w:t>3</w:t>
            </w:r>
          </w:p>
        </w:tc>
        <w:tc>
          <w:tcPr>
            <w:tcW w:w="3118" w:type="dxa"/>
          </w:tcPr>
          <w:p w:rsidR="006A1DED" w:rsidRDefault="006A1DED" w:rsidP="006A1DED">
            <w:pPr>
              <w:jc w:val="both"/>
            </w:pPr>
            <w:r w:rsidRPr="00090707">
              <w:rPr>
                <w:rFonts w:ascii="Times New Roman" w:hAnsi="Times New Roman" w:cs="Times New Roman"/>
                <w:sz w:val="24"/>
                <w:szCs w:val="24"/>
              </w:rPr>
              <w:t>Высокоэффективная</w:t>
            </w:r>
          </w:p>
        </w:tc>
      </w:tr>
      <w:tr w:rsidR="006A1DED" w:rsidTr="006A1DED">
        <w:tc>
          <w:tcPr>
            <w:tcW w:w="1242" w:type="dxa"/>
          </w:tcPr>
          <w:p w:rsidR="006A1DED" w:rsidRPr="004A1AFA" w:rsidRDefault="006A1DED" w:rsidP="008D76CF">
            <w:pPr>
              <w:jc w:val="center"/>
              <w:rPr>
                <w:rFonts w:ascii="Times New Roman" w:hAnsi="Times New Roman" w:cs="Times New Roman"/>
                <w:sz w:val="24"/>
                <w:szCs w:val="24"/>
              </w:rPr>
            </w:pPr>
            <w:r w:rsidRPr="004A1AFA">
              <w:rPr>
                <w:rFonts w:ascii="Times New Roman" w:hAnsi="Times New Roman" w:cs="Times New Roman"/>
                <w:sz w:val="24"/>
                <w:szCs w:val="24"/>
              </w:rPr>
              <w:t>П</w:t>
            </w:r>
            <w:r>
              <w:rPr>
                <w:rFonts w:ascii="Times New Roman" w:hAnsi="Times New Roman" w:cs="Times New Roman"/>
                <w:sz w:val="24"/>
                <w:szCs w:val="24"/>
              </w:rPr>
              <w:t>одпрограмма</w:t>
            </w:r>
            <w:r w:rsidRPr="004A1AFA">
              <w:rPr>
                <w:rFonts w:ascii="Times New Roman" w:hAnsi="Times New Roman" w:cs="Times New Roman"/>
                <w:sz w:val="24"/>
                <w:szCs w:val="24"/>
              </w:rPr>
              <w:t xml:space="preserve"> 3</w:t>
            </w:r>
          </w:p>
        </w:tc>
        <w:tc>
          <w:tcPr>
            <w:tcW w:w="3119" w:type="dxa"/>
          </w:tcPr>
          <w:p w:rsidR="006A1DED" w:rsidRDefault="006A1DED" w:rsidP="006A1DED">
            <w:pPr>
              <w:jc w:val="both"/>
              <w:rPr>
                <w:rFonts w:ascii="Times New Roman" w:hAnsi="Times New Roman" w:cs="Times New Roman"/>
                <w:sz w:val="24"/>
                <w:szCs w:val="24"/>
              </w:rPr>
            </w:pPr>
            <w:r w:rsidRPr="006A1DED">
              <w:rPr>
                <w:rFonts w:ascii="Times New Roman" w:hAnsi="Times New Roman" w:cs="Times New Roman"/>
                <w:sz w:val="24"/>
                <w:szCs w:val="24"/>
              </w:rPr>
              <w:t>«Дети и молодежь города Сыктывкара»</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162 615,5</w:t>
            </w:r>
          </w:p>
        </w:tc>
        <w:tc>
          <w:tcPr>
            <w:tcW w:w="2268"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157 155,1</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0,97</w:t>
            </w:r>
          </w:p>
        </w:tc>
        <w:tc>
          <w:tcPr>
            <w:tcW w:w="1560" w:type="dxa"/>
          </w:tcPr>
          <w:p w:rsidR="006A1DED" w:rsidRPr="004A1AFA" w:rsidRDefault="006A1DED" w:rsidP="00487AD7">
            <w:pPr>
              <w:pStyle w:val="a3"/>
              <w:tabs>
                <w:tab w:val="left" w:pos="426"/>
              </w:tabs>
              <w:autoSpaceDE w:val="0"/>
              <w:autoSpaceDN w:val="0"/>
              <w:adjustRightInd w:val="0"/>
              <w:ind w:left="0"/>
              <w:jc w:val="center"/>
              <w:rPr>
                <w:sz w:val="24"/>
                <w:szCs w:val="24"/>
              </w:rPr>
            </w:pPr>
            <w:r w:rsidRPr="004A1AFA">
              <w:rPr>
                <w:sz w:val="24"/>
                <w:szCs w:val="24"/>
              </w:rPr>
              <w:t>1,0</w:t>
            </w:r>
            <w:r w:rsidR="00487AD7">
              <w:rPr>
                <w:sz w:val="24"/>
                <w:szCs w:val="24"/>
              </w:rPr>
              <w:t>5</w:t>
            </w:r>
          </w:p>
        </w:tc>
        <w:tc>
          <w:tcPr>
            <w:tcW w:w="3118" w:type="dxa"/>
          </w:tcPr>
          <w:p w:rsidR="006A1DED" w:rsidRDefault="006A1DED" w:rsidP="006A1DED">
            <w:pPr>
              <w:jc w:val="both"/>
            </w:pPr>
            <w:r w:rsidRPr="00090707">
              <w:rPr>
                <w:rFonts w:ascii="Times New Roman" w:hAnsi="Times New Roman" w:cs="Times New Roman"/>
                <w:sz w:val="24"/>
                <w:szCs w:val="24"/>
              </w:rPr>
              <w:t>Высокоэффективная</w:t>
            </w:r>
          </w:p>
        </w:tc>
      </w:tr>
      <w:tr w:rsidR="006A1DED" w:rsidTr="006A1DED">
        <w:tc>
          <w:tcPr>
            <w:tcW w:w="1242" w:type="dxa"/>
          </w:tcPr>
          <w:p w:rsidR="006A1DED" w:rsidRPr="004A1AFA" w:rsidRDefault="006A1DED" w:rsidP="008D76CF">
            <w:pPr>
              <w:jc w:val="center"/>
              <w:rPr>
                <w:rFonts w:ascii="Times New Roman" w:hAnsi="Times New Roman" w:cs="Times New Roman"/>
                <w:sz w:val="24"/>
                <w:szCs w:val="24"/>
              </w:rPr>
            </w:pPr>
            <w:r w:rsidRPr="004A1AFA">
              <w:rPr>
                <w:rFonts w:ascii="Times New Roman" w:hAnsi="Times New Roman" w:cs="Times New Roman"/>
                <w:sz w:val="24"/>
                <w:szCs w:val="24"/>
              </w:rPr>
              <w:t>П</w:t>
            </w:r>
            <w:r>
              <w:rPr>
                <w:rFonts w:ascii="Times New Roman" w:hAnsi="Times New Roman" w:cs="Times New Roman"/>
                <w:sz w:val="24"/>
                <w:szCs w:val="24"/>
              </w:rPr>
              <w:t>одпрограмма</w:t>
            </w:r>
            <w:r w:rsidRPr="004A1AFA">
              <w:rPr>
                <w:rFonts w:ascii="Times New Roman" w:hAnsi="Times New Roman" w:cs="Times New Roman"/>
                <w:sz w:val="24"/>
                <w:szCs w:val="24"/>
              </w:rPr>
              <w:t xml:space="preserve"> 4</w:t>
            </w:r>
          </w:p>
        </w:tc>
        <w:tc>
          <w:tcPr>
            <w:tcW w:w="3119" w:type="dxa"/>
          </w:tcPr>
          <w:p w:rsidR="006A1DED" w:rsidRDefault="006A1DED" w:rsidP="006A1DED">
            <w:pPr>
              <w:jc w:val="both"/>
              <w:rPr>
                <w:rFonts w:ascii="Times New Roman" w:hAnsi="Times New Roman" w:cs="Times New Roman"/>
                <w:sz w:val="24"/>
                <w:szCs w:val="24"/>
              </w:rPr>
            </w:pPr>
            <w:r w:rsidRPr="006A1DED">
              <w:rPr>
                <w:rFonts w:ascii="Times New Roman" w:hAnsi="Times New Roman" w:cs="Times New Roman"/>
                <w:sz w:val="24"/>
                <w:szCs w:val="24"/>
              </w:rPr>
              <w:t>«Оздоровление и отдых детей, проживающих в МО ГО «Сыктывкар»</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17 019,0</w:t>
            </w:r>
          </w:p>
        </w:tc>
        <w:tc>
          <w:tcPr>
            <w:tcW w:w="2268" w:type="dxa"/>
          </w:tcPr>
          <w:p w:rsidR="006A1DED" w:rsidRPr="004A1AFA" w:rsidRDefault="006A1DED" w:rsidP="006F03B0">
            <w:pPr>
              <w:jc w:val="center"/>
              <w:rPr>
                <w:rFonts w:ascii="Times New Roman" w:hAnsi="Times New Roman" w:cs="Times New Roman"/>
                <w:sz w:val="24"/>
                <w:szCs w:val="24"/>
              </w:rPr>
            </w:pPr>
            <w:r>
              <w:rPr>
                <w:rFonts w:ascii="Times New Roman" w:hAnsi="Times New Roman" w:cs="Times New Roman"/>
                <w:sz w:val="24"/>
                <w:szCs w:val="24"/>
              </w:rPr>
              <w:t xml:space="preserve">17 019,0 </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1,0</w:t>
            </w:r>
          </w:p>
        </w:tc>
        <w:tc>
          <w:tcPr>
            <w:tcW w:w="1560" w:type="dxa"/>
          </w:tcPr>
          <w:p w:rsidR="006A1DED" w:rsidRPr="004A1AFA" w:rsidRDefault="006A1DED" w:rsidP="00487AD7">
            <w:pPr>
              <w:pStyle w:val="a3"/>
              <w:tabs>
                <w:tab w:val="left" w:pos="426"/>
              </w:tabs>
              <w:autoSpaceDE w:val="0"/>
              <w:autoSpaceDN w:val="0"/>
              <w:adjustRightInd w:val="0"/>
              <w:ind w:left="0"/>
              <w:jc w:val="center"/>
              <w:rPr>
                <w:sz w:val="24"/>
                <w:szCs w:val="24"/>
              </w:rPr>
            </w:pPr>
            <w:r w:rsidRPr="004A1AFA">
              <w:rPr>
                <w:sz w:val="24"/>
                <w:szCs w:val="24"/>
              </w:rPr>
              <w:t>1,0</w:t>
            </w:r>
          </w:p>
        </w:tc>
        <w:tc>
          <w:tcPr>
            <w:tcW w:w="3118" w:type="dxa"/>
          </w:tcPr>
          <w:p w:rsidR="006A1DED" w:rsidRDefault="006A1DED" w:rsidP="006A1DED">
            <w:pPr>
              <w:jc w:val="both"/>
            </w:pPr>
            <w:r w:rsidRPr="00090707">
              <w:rPr>
                <w:rFonts w:ascii="Times New Roman" w:hAnsi="Times New Roman" w:cs="Times New Roman"/>
                <w:sz w:val="24"/>
                <w:szCs w:val="24"/>
              </w:rPr>
              <w:t>Высокоэффективная</w:t>
            </w:r>
          </w:p>
        </w:tc>
      </w:tr>
      <w:tr w:rsidR="006A1DED" w:rsidTr="006A1DED">
        <w:tc>
          <w:tcPr>
            <w:tcW w:w="1242" w:type="dxa"/>
          </w:tcPr>
          <w:p w:rsidR="006A1DED" w:rsidRPr="004A1AFA" w:rsidRDefault="006A1DED" w:rsidP="008D76CF">
            <w:pPr>
              <w:jc w:val="center"/>
              <w:rPr>
                <w:rFonts w:ascii="Times New Roman" w:hAnsi="Times New Roman" w:cs="Times New Roman"/>
                <w:sz w:val="24"/>
                <w:szCs w:val="24"/>
              </w:rPr>
            </w:pPr>
            <w:r w:rsidRPr="004A1AFA">
              <w:rPr>
                <w:rFonts w:ascii="Times New Roman" w:hAnsi="Times New Roman" w:cs="Times New Roman"/>
                <w:sz w:val="24"/>
                <w:szCs w:val="24"/>
              </w:rPr>
              <w:t>П</w:t>
            </w:r>
            <w:r>
              <w:rPr>
                <w:rFonts w:ascii="Times New Roman" w:hAnsi="Times New Roman" w:cs="Times New Roman"/>
                <w:sz w:val="24"/>
                <w:szCs w:val="24"/>
              </w:rPr>
              <w:t>одпрограмма</w:t>
            </w:r>
            <w:r w:rsidRPr="004A1AFA">
              <w:rPr>
                <w:rFonts w:ascii="Times New Roman" w:hAnsi="Times New Roman" w:cs="Times New Roman"/>
                <w:sz w:val="24"/>
                <w:szCs w:val="24"/>
              </w:rPr>
              <w:t xml:space="preserve"> 5</w:t>
            </w:r>
          </w:p>
        </w:tc>
        <w:tc>
          <w:tcPr>
            <w:tcW w:w="3119" w:type="dxa"/>
          </w:tcPr>
          <w:p w:rsidR="006A1DED" w:rsidRDefault="006A1DED" w:rsidP="006A1DED">
            <w:pPr>
              <w:jc w:val="both"/>
              <w:rPr>
                <w:rFonts w:ascii="Times New Roman" w:hAnsi="Times New Roman" w:cs="Times New Roman"/>
                <w:sz w:val="24"/>
                <w:szCs w:val="24"/>
              </w:rPr>
            </w:pPr>
            <w:r>
              <w:rPr>
                <w:rFonts w:ascii="Times New Roman" w:hAnsi="Times New Roman" w:cs="Times New Roman"/>
                <w:sz w:val="24"/>
                <w:szCs w:val="24"/>
              </w:rPr>
              <w:t>Обеспечение создания условий для реализации муниципальной программы»</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138 097,6</w:t>
            </w:r>
          </w:p>
        </w:tc>
        <w:tc>
          <w:tcPr>
            <w:tcW w:w="2268"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136 441,7</w:t>
            </w:r>
          </w:p>
        </w:tc>
        <w:tc>
          <w:tcPr>
            <w:tcW w:w="2126" w:type="dxa"/>
          </w:tcPr>
          <w:p w:rsidR="006A1DED" w:rsidRPr="004A1AFA" w:rsidRDefault="006A1DED" w:rsidP="008D76CF">
            <w:pPr>
              <w:jc w:val="center"/>
              <w:rPr>
                <w:rFonts w:ascii="Times New Roman" w:hAnsi="Times New Roman" w:cs="Times New Roman"/>
                <w:sz w:val="24"/>
                <w:szCs w:val="24"/>
              </w:rPr>
            </w:pPr>
            <w:r>
              <w:rPr>
                <w:rFonts w:ascii="Times New Roman" w:hAnsi="Times New Roman" w:cs="Times New Roman"/>
                <w:sz w:val="24"/>
                <w:szCs w:val="24"/>
              </w:rPr>
              <w:t>0,99</w:t>
            </w:r>
          </w:p>
        </w:tc>
        <w:tc>
          <w:tcPr>
            <w:tcW w:w="1560" w:type="dxa"/>
          </w:tcPr>
          <w:p w:rsidR="006A1DED" w:rsidRPr="004A1AFA" w:rsidRDefault="006A1DED" w:rsidP="00487AD7">
            <w:pPr>
              <w:pStyle w:val="a3"/>
              <w:tabs>
                <w:tab w:val="left" w:pos="426"/>
              </w:tabs>
              <w:autoSpaceDE w:val="0"/>
              <w:autoSpaceDN w:val="0"/>
              <w:adjustRightInd w:val="0"/>
              <w:ind w:left="0"/>
              <w:jc w:val="center"/>
              <w:rPr>
                <w:sz w:val="24"/>
                <w:szCs w:val="24"/>
              </w:rPr>
            </w:pPr>
            <w:r w:rsidRPr="004A1AFA">
              <w:rPr>
                <w:sz w:val="24"/>
                <w:szCs w:val="24"/>
              </w:rPr>
              <w:t>1,</w:t>
            </w:r>
            <w:r w:rsidR="00487AD7" w:rsidRPr="00487AD7">
              <w:rPr>
                <w:sz w:val="24"/>
                <w:szCs w:val="24"/>
              </w:rPr>
              <w:t>04</w:t>
            </w:r>
          </w:p>
        </w:tc>
        <w:tc>
          <w:tcPr>
            <w:tcW w:w="3118" w:type="dxa"/>
          </w:tcPr>
          <w:p w:rsidR="006A1DED" w:rsidRDefault="006A1DED" w:rsidP="006A1DED">
            <w:pPr>
              <w:jc w:val="both"/>
            </w:pPr>
            <w:r w:rsidRPr="00090707">
              <w:rPr>
                <w:rFonts w:ascii="Times New Roman" w:hAnsi="Times New Roman" w:cs="Times New Roman"/>
                <w:sz w:val="24"/>
                <w:szCs w:val="24"/>
              </w:rPr>
              <w:t>Высокоэффективная</w:t>
            </w:r>
          </w:p>
        </w:tc>
      </w:tr>
      <w:tr w:rsidR="006A1DED" w:rsidTr="006A1DED">
        <w:tc>
          <w:tcPr>
            <w:tcW w:w="1242" w:type="dxa"/>
          </w:tcPr>
          <w:p w:rsidR="006A1DED" w:rsidRPr="004B2A72" w:rsidRDefault="006A1DED" w:rsidP="00875510">
            <w:pPr>
              <w:jc w:val="center"/>
              <w:rPr>
                <w:rFonts w:ascii="Times New Roman" w:hAnsi="Times New Roman" w:cs="Times New Roman"/>
                <w:b/>
                <w:sz w:val="24"/>
                <w:szCs w:val="24"/>
              </w:rPr>
            </w:pPr>
            <w:r w:rsidRPr="004B2A72">
              <w:rPr>
                <w:rFonts w:ascii="Times New Roman" w:hAnsi="Times New Roman" w:cs="Times New Roman"/>
                <w:b/>
                <w:sz w:val="24"/>
                <w:szCs w:val="24"/>
              </w:rPr>
              <w:t>М</w:t>
            </w:r>
            <w:r>
              <w:rPr>
                <w:rFonts w:ascii="Times New Roman" w:hAnsi="Times New Roman" w:cs="Times New Roman"/>
                <w:b/>
                <w:sz w:val="24"/>
                <w:szCs w:val="24"/>
              </w:rPr>
              <w:t>униципальная программа</w:t>
            </w:r>
          </w:p>
        </w:tc>
        <w:tc>
          <w:tcPr>
            <w:tcW w:w="3119" w:type="dxa"/>
          </w:tcPr>
          <w:p w:rsidR="006A1DED" w:rsidRPr="004B2A72" w:rsidRDefault="006A1DED" w:rsidP="008D76CF">
            <w:pPr>
              <w:jc w:val="center"/>
              <w:rPr>
                <w:rFonts w:ascii="Times New Roman" w:hAnsi="Times New Roman" w:cs="Times New Roman"/>
                <w:b/>
                <w:sz w:val="24"/>
                <w:szCs w:val="24"/>
              </w:rPr>
            </w:pPr>
            <w:r>
              <w:rPr>
                <w:rFonts w:ascii="Times New Roman" w:hAnsi="Times New Roman" w:cs="Times New Roman"/>
                <w:b/>
                <w:sz w:val="24"/>
                <w:szCs w:val="24"/>
              </w:rPr>
              <w:t>«Развитие образования»</w:t>
            </w:r>
          </w:p>
        </w:tc>
        <w:tc>
          <w:tcPr>
            <w:tcW w:w="2126" w:type="dxa"/>
          </w:tcPr>
          <w:p w:rsidR="006A1DED" w:rsidRPr="004B2A72" w:rsidRDefault="006A1DED" w:rsidP="008D76CF">
            <w:pPr>
              <w:jc w:val="center"/>
              <w:rPr>
                <w:rFonts w:ascii="Times New Roman" w:hAnsi="Times New Roman" w:cs="Times New Roman"/>
                <w:b/>
                <w:sz w:val="24"/>
                <w:szCs w:val="24"/>
              </w:rPr>
            </w:pPr>
            <w:r w:rsidRPr="004B2A72">
              <w:rPr>
                <w:rFonts w:ascii="Times New Roman" w:hAnsi="Times New Roman" w:cs="Times New Roman"/>
                <w:b/>
                <w:sz w:val="24"/>
                <w:szCs w:val="24"/>
              </w:rPr>
              <w:t>4 491 498,9</w:t>
            </w:r>
          </w:p>
        </w:tc>
        <w:tc>
          <w:tcPr>
            <w:tcW w:w="2268" w:type="dxa"/>
          </w:tcPr>
          <w:p w:rsidR="006A1DED" w:rsidRPr="004B2A72" w:rsidRDefault="006A1DED" w:rsidP="008D76CF">
            <w:pPr>
              <w:jc w:val="center"/>
              <w:rPr>
                <w:rFonts w:ascii="Times New Roman" w:hAnsi="Times New Roman" w:cs="Times New Roman"/>
                <w:b/>
                <w:sz w:val="24"/>
                <w:szCs w:val="24"/>
              </w:rPr>
            </w:pPr>
            <w:r w:rsidRPr="004B2A72">
              <w:rPr>
                <w:rFonts w:ascii="Times New Roman" w:hAnsi="Times New Roman" w:cs="Times New Roman"/>
                <w:b/>
                <w:sz w:val="24"/>
                <w:szCs w:val="24"/>
              </w:rPr>
              <w:t>4 432 896,4</w:t>
            </w:r>
          </w:p>
        </w:tc>
        <w:tc>
          <w:tcPr>
            <w:tcW w:w="2126" w:type="dxa"/>
          </w:tcPr>
          <w:p w:rsidR="006A1DED" w:rsidRPr="004B2A72" w:rsidRDefault="006A1DED" w:rsidP="008D76CF">
            <w:pPr>
              <w:jc w:val="center"/>
              <w:rPr>
                <w:rFonts w:ascii="Times New Roman" w:hAnsi="Times New Roman" w:cs="Times New Roman"/>
                <w:b/>
                <w:sz w:val="24"/>
                <w:szCs w:val="24"/>
              </w:rPr>
            </w:pPr>
            <w:r w:rsidRPr="004B2A72">
              <w:rPr>
                <w:rFonts w:ascii="Times New Roman" w:hAnsi="Times New Roman" w:cs="Times New Roman"/>
                <w:b/>
                <w:sz w:val="24"/>
                <w:szCs w:val="24"/>
              </w:rPr>
              <w:t>0,99</w:t>
            </w:r>
          </w:p>
        </w:tc>
        <w:tc>
          <w:tcPr>
            <w:tcW w:w="1560" w:type="dxa"/>
          </w:tcPr>
          <w:p w:rsidR="006A1DED" w:rsidRPr="004B2A72" w:rsidRDefault="006A1DED" w:rsidP="008F457D">
            <w:pPr>
              <w:pStyle w:val="a3"/>
              <w:tabs>
                <w:tab w:val="left" w:pos="426"/>
              </w:tabs>
              <w:autoSpaceDE w:val="0"/>
              <w:autoSpaceDN w:val="0"/>
              <w:adjustRightInd w:val="0"/>
              <w:ind w:left="0"/>
              <w:jc w:val="center"/>
              <w:rPr>
                <w:b/>
                <w:sz w:val="24"/>
                <w:szCs w:val="24"/>
              </w:rPr>
            </w:pPr>
            <w:r w:rsidRPr="004B2A72">
              <w:rPr>
                <w:b/>
                <w:sz w:val="24"/>
                <w:szCs w:val="24"/>
              </w:rPr>
              <w:t>1,04</w:t>
            </w:r>
          </w:p>
        </w:tc>
        <w:tc>
          <w:tcPr>
            <w:tcW w:w="3118" w:type="dxa"/>
          </w:tcPr>
          <w:p w:rsidR="006A1DED" w:rsidRDefault="006A1DED" w:rsidP="006A1DED">
            <w:pPr>
              <w:jc w:val="both"/>
            </w:pPr>
            <w:r w:rsidRPr="00090707">
              <w:rPr>
                <w:rFonts w:ascii="Times New Roman" w:hAnsi="Times New Roman" w:cs="Times New Roman"/>
                <w:sz w:val="24"/>
                <w:szCs w:val="24"/>
              </w:rPr>
              <w:t>Высокоэффективная</w:t>
            </w:r>
          </w:p>
        </w:tc>
      </w:tr>
    </w:tbl>
    <w:p w:rsidR="00452A03" w:rsidRDefault="006A1DED" w:rsidP="006A1DED">
      <w:pPr>
        <w:jc w:val="center"/>
        <w:rPr>
          <w:rFonts w:ascii="Times New Roman" w:hAnsi="Times New Roman" w:cs="Times New Roman"/>
          <w:b/>
          <w:sz w:val="28"/>
          <w:szCs w:val="28"/>
        </w:rPr>
        <w:sectPr w:rsidR="00452A03" w:rsidSect="008F457D">
          <w:pgSz w:w="16838" w:h="11906" w:orient="landscape"/>
          <w:pgMar w:top="709" w:right="1134" w:bottom="851" w:left="1134" w:header="709" w:footer="709" w:gutter="0"/>
          <w:cols w:space="708"/>
          <w:docGrid w:linePitch="360"/>
        </w:sectPr>
      </w:pPr>
      <w:r>
        <w:rPr>
          <w:rFonts w:ascii="Times New Roman" w:hAnsi="Times New Roman" w:cs="Times New Roman"/>
          <w:sz w:val="24"/>
          <w:szCs w:val="24"/>
        </w:rPr>
        <w:t xml:space="preserve">Примечание. </w:t>
      </w:r>
      <w:r w:rsidRPr="004B2A72">
        <w:rPr>
          <w:rFonts w:ascii="Times New Roman" w:hAnsi="Times New Roman" w:cs="Times New Roman"/>
          <w:sz w:val="24"/>
          <w:szCs w:val="24"/>
        </w:rPr>
        <w:t xml:space="preserve">Т.к. Сдп </w:t>
      </w:r>
      <w:r w:rsidRPr="004B2A72">
        <w:rPr>
          <w:rFonts w:asciiTheme="minorEastAsia" w:hAnsiTheme="minorEastAsia" w:cstheme="minorEastAsia" w:hint="eastAsia"/>
          <w:sz w:val="24"/>
          <w:szCs w:val="24"/>
        </w:rPr>
        <w:t>≥</w:t>
      </w:r>
      <w:r w:rsidRPr="004B2A72">
        <w:rPr>
          <w:rFonts w:ascii="Times New Roman" w:hAnsi="Times New Roman" w:cs="Times New Roman"/>
          <w:sz w:val="24"/>
          <w:szCs w:val="24"/>
        </w:rPr>
        <w:t xml:space="preserve">1, а Уф </w:t>
      </w:r>
      <w:r w:rsidRPr="004B2A72">
        <w:rPr>
          <w:rFonts w:asciiTheme="minorEastAsia" w:hAnsiTheme="minorEastAsia" w:cstheme="minorEastAsia" w:hint="eastAsia"/>
          <w:sz w:val="24"/>
          <w:szCs w:val="24"/>
        </w:rPr>
        <w:t>&lt;</w:t>
      </w:r>
      <w:r w:rsidRPr="004B2A72">
        <w:rPr>
          <w:rFonts w:ascii="Times New Roman" w:hAnsi="Times New Roman" w:cs="Times New Roman"/>
          <w:sz w:val="24"/>
          <w:szCs w:val="24"/>
        </w:rPr>
        <w:t xml:space="preserve"> 1, эффективность реализации </w:t>
      </w:r>
      <w:r>
        <w:rPr>
          <w:rFonts w:ascii="Times New Roman" w:hAnsi="Times New Roman" w:cs="Times New Roman"/>
          <w:sz w:val="24"/>
          <w:szCs w:val="24"/>
        </w:rPr>
        <w:t>программы и подпрограмм</w:t>
      </w:r>
      <w:r w:rsidRPr="004B2A72">
        <w:rPr>
          <w:rFonts w:ascii="Times New Roman" w:hAnsi="Times New Roman" w:cs="Times New Roman"/>
          <w:sz w:val="24"/>
          <w:szCs w:val="24"/>
        </w:rPr>
        <w:t xml:space="preserve"> определя</w:t>
      </w:r>
      <w:r>
        <w:rPr>
          <w:rFonts w:ascii="Times New Roman" w:hAnsi="Times New Roman" w:cs="Times New Roman"/>
          <w:sz w:val="24"/>
          <w:szCs w:val="24"/>
        </w:rPr>
        <w:t>ется</w:t>
      </w:r>
      <w:r w:rsidRPr="004B2A72">
        <w:rPr>
          <w:rFonts w:ascii="Times New Roman" w:hAnsi="Times New Roman" w:cs="Times New Roman"/>
          <w:sz w:val="24"/>
          <w:szCs w:val="24"/>
        </w:rPr>
        <w:t xml:space="preserve"> как Эмп = Сдц </w:t>
      </w:r>
      <w:r>
        <w:rPr>
          <w:rFonts w:ascii="Times New Roman" w:hAnsi="Times New Roman" w:cs="Times New Roman"/>
          <w:b/>
          <w:sz w:val="24"/>
          <w:szCs w:val="24"/>
        </w:rPr>
        <w:t xml:space="preserve"> </w:t>
      </w:r>
      <w:r w:rsidRPr="00425397">
        <w:rPr>
          <w:rFonts w:ascii="Times New Roman" w:hAnsi="Times New Roman" w:cs="Times New Roman"/>
          <w:sz w:val="24"/>
          <w:szCs w:val="24"/>
        </w:rPr>
        <w:t>(согласно методике оценки эффективности реализации МП</w:t>
      </w:r>
      <w:r>
        <w:rPr>
          <w:rFonts w:ascii="Times New Roman" w:hAnsi="Times New Roman" w:cs="Times New Roman"/>
          <w:b/>
          <w:sz w:val="24"/>
          <w:szCs w:val="24"/>
        </w:rPr>
        <w:t xml:space="preserve"> </w:t>
      </w:r>
      <w:r w:rsidRPr="00425397">
        <w:rPr>
          <w:rFonts w:ascii="Times New Roman" w:hAnsi="Times New Roman" w:cs="Times New Roman"/>
          <w:sz w:val="24"/>
          <w:szCs w:val="24"/>
        </w:rPr>
        <w:t xml:space="preserve">(постановление АМО «Сыктывкар» № 6/2281 от 29.06.2012 (в ред. </w:t>
      </w:r>
      <w:r>
        <w:rPr>
          <w:rFonts w:ascii="Times New Roman" w:hAnsi="Times New Roman" w:cs="Times New Roman"/>
          <w:sz w:val="24"/>
          <w:szCs w:val="24"/>
        </w:rPr>
        <w:t>о</w:t>
      </w:r>
      <w:r w:rsidRPr="00425397">
        <w:rPr>
          <w:rFonts w:ascii="Times New Roman" w:hAnsi="Times New Roman" w:cs="Times New Roman"/>
          <w:sz w:val="24"/>
          <w:szCs w:val="24"/>
        </w:rPr>
        <w:t>т 29.12.2014)</w:t>
      </w:r>
    </w:p>
    <w:p w:rsidR="006B0A4C" w:rsidRPr="008D76CF" w:rsidRDefault="006B0A4C" w:rsidP="00AF5E1F">
      <w:pPr>
        <w:widowControl w:val="0"/>
        <w:autoSpaceDE w:val="0"/>
        <w:autoSpaceDN w:val="0"/>
        <w:adjustRightInd w:val="0"/>
        <w:spacing w:after="0" w:line="240" w:lineRule="auto"/>
        <w:jc w:val="center"/>
        <w:rPr>
          <w:b/>
          <w:sz w:val="24"/>
          <w:szCs w:val="24"/>
        </w:rPr>
      </w:pPr>
    </w:p>
    <w:sectPr w:rsidR="006B0A4C" w:rsidRPr="008D76CF" w:rsidSect="008F457D">
      <w:footerReference w:type="default" r:id="rId11"/>
      <w:pgSz w:w="11906" w:h="16838"/>
      <w:pgMar w:top="851"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46B" w:rsidRDefault="008E746B">
      <w:pPr>
        <w:spacing w:after="0" w:line="240" w:lineRule="auto"/>
      </w:pPr>
      <w:r>
        <w:separator/>
      </w:r>
    </w:p>
  </w:endnote>
  <w:endnote w:type="continuationSeparator" w:id="0">
    <w:p w:rsidR="008E746B" w:rsidRDefault="008E74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07474"/>
      <w:docPartObj>
        <w:docPartGallery w:val="Page Numbers (Bottom of Page)"/>
        <w:docPartUnique/>
      </w:docPartObj>
    </w:sdtPr>
    <w:sdtContent>
      <w:p w:rsidR="0040534A" w:rsidRDefault="0040534A">
        <w:pPr>
          <w:pStyle w:val="ab"/>
          <w:jc w:val="right"/>
        </w:pPr>
        <w:fldSimple w:instr="PAGE   \* MERGEFORMAT">
          <w:r w:rsidR="00487AD7">
            <w:rPr>
              <w:noProof/>
            </w:rPr>
            <w:t>117</w:t>
          </w:r>
        </w:fldSimple>
      </w:p>
    </w:sdtContent>
  </w:sdt>
  <w:p w:rsidR="0040534A" w:rsidRDefault="0040534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46B" w:rsidRDefault="008E746B">
      <w:pPr>
        <w:spacing w:after="0" w:line="240" w:lineRule="auto"/>
      </w:pPr>
      <w:r>
        <w:separator/>
      </w:r>
    </w:p>
  </w:footnote>
  <w:footnote w:type="continuationSeparator" w:id="0">
    <w:p w:rsidR="008E746B" w:rsidRDefault="008E74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1C8F"/>
    <w:multiLevelType w:val="hybridMultilevel"/>
    <w:tmpl w:val="08A890B8"/>
    <w:lvl w:ilvl="0" w:tplc="4C00F5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EC3431"/>
    <w:multiLevelType w:val="hybridMultilevel"/>
    <w:tmpl w:val="A62EC280"/>
    <w:lvl w:ilvl="0" w:tplc="0712C0B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25302"/>
    <w:multiLevelType w:val="hybridMultilevel"/>
    <w:tmpl w:val="6DCCB2EA"/>
    <w:lvl w:ilvl="0" w:tplc="AF92054C">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E06FE5"/>
    <w:multiLevelType w:val="hybridMultilevel"/>
    <w:tmpl w:val="2BF6F30E"/>
    <w:lvl w:ilvl="0" w:tplc="36AE43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71EE1"/>
    <w:multiLevelType w:val="hybridMultilevel"/>
    <w:tmpl w:val="2D14E43A"/>
    <w:lvl w:ilvl="0" w:tplc="E6C23AF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993A28"/>
    <w:multiLevelType w:val="hybridMultilevel"/>
    <w:tmpl w:val="D640DCC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2284557F"/>
    <w:multiLevelType w:val="hybridMultilevel"/>
    <w:tmpl w:val="CF2423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FB256EC"/>
    <w:multiLevelType w:val="hybridMultilevel"/>
    <w:tmpl w:val="04B616C2"/>
    <w:lvl w:ilvl="0" w:tplc="352AED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6BE3770"/>
    <w:multiLevelType w:val="hybridMultilevel"/>
    <w:tmpl w:val="4A3C4A2A"/>
    <w:lvl w:ilvl="0" w:tplc="186C27C6">
      <w:start w:val="1"/>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51B255A0"/>
    <w:multiLevelType w:val="hybridMultilevel"/>
    <w:tmpl w:val="5E1CAF48"/>
    <w:lvl w:ilvl="0" w:tplc="F1F4D380">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9C25FC"/>
    <w:multiLevelType w:val="multilevel"/>
    <w:tmpl w:val="FB0E1108"/>
    <w:lvl w:ilvl="0">
      <w:start w:val="1"/>
      <w:numFmt w:val="decimal"/>
      <w:lvlText w:val="%1."/>
      <w:lvlJc w:val="left"/>
      <w:pPr>
        <w:ind w:left="390" w:hanging="390"/>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072" w:hanging="1800"/>
      </w:pPr>
      <w:rPr>
        <w:rFonts w:hint="default"/>
      </w:rPr>
    </w:lvl>
  </w:abstractNum>
  <w:abstractNum w:abstractNumId="11">
    <w:nsid w:val="5AAA02B3"/>
    <w:multiLevelType w:val="hybridMultilevel"/>
    <w:tmpl w:val="A322C112"/>
    <w:lvl w:ilvl="0" w:tplc="F03273DE">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61F13449"/>
    <w:multiLevelType w:val="hybridMultilevel"/>
    <w:tmpl w:val="3F5E5668"/>
    <w:lvl w:ilvl="0" w:tplc="5DB8C2D6">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DD04C1"/>
    <w:multiLevelType w:val="hybridMultilevel"/>
    <w:tmpl w:val="A6A44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5"/>
  </w:num>
  <w:num w:numId="4">
    <w:abstractNumId w:val="13"/>
  </w:num>
  <w:num w:numId="5">
    <w:abstractNumId w:val="7"/>
  </w:num>
  <w:num w:numId="6">
    <w:abstractNumId w:val="0"/>
  </w:num>
  <w:num w:numId="7">
    <w:abstractNumId w:val="11"/>
  </w:num>
  <w:num w:numId="8">
    <w:abstractNumId w:val="1"/>
  </w:num>
  <w:num w:numId="9">
    <w:abstractNumId w:val="8"/>
  </w:num>
  <w:num w:numId="10">
    <w:abstractNumId w:val="9"/>
  </w:num>
  <w:num w:numId="11">
    <w:abstractNumId w:val="4"/>
  </w:num>
  <w:num w:numId="12">
    <w:abstractNumId w:val="12"/>
  </w:num>
  <w:num w:numId="13">
    <w:abstractNumId w:val="6"/>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55411"/>
    <w:rsid w:val="000007AA"/>
    <w:rsid w:val="00000BFA"/>
    <w:rsid w:val="000017AD"/>
    <w:rsid w:val="000018BD"/>
    <w:rsid w:val="000021B9"/>
    <w:rsid w:val="00003B0D"/>
    <w:rsid w:val="000051A1"/>
    <w:rsid w:val="00005595"/>
    <w:rsid w:val="00005963"/>
    <w:rsid w:val="000071B8"/>
    <w:rsid w:val="00011DF6"/>
    <w:rsid w:val="00012A0F"/>
    <w:rsid w:val="00013B91"/>
    <w:rsid w:val="00014282"/>
    <w:rsid w:val="00014D73"/>
    <w:rsid w:val="00015525"/>
    <w:rsid w:val="00015C4F"/>
    <w:rsid w:val="00015EF2"/>
    <w:rsid w:val="00017113"/>
    <w:rsid w:val="000204BA"/>
    <w:rsid w:val="00020D4E"/>
    <w:rsid w:val="00021369"/>
    <w:rsid w:val="00021E40"/>
    <w:rsid w:val="00021EF7"/>
    <w:rsid w:val="000234B5"/>
    <w:rsid w:val="00025130"/>
    <w:rsid w:val="0002574B"/>
    <w:rsid w:val="00025B33"/>
    <w:rsid w:val="00026E1C"/>
    <w:rsid w:val="00027622"/>
    <w:rsid w:val="000318EE"/>
    <w:rsid w:val="00031E5A"/>
    <w:rsid w:val="0003292F"/>
    <w:rsid w:val="00033200"/>
    <w:rsid w:val="000334C3"/>
    <w:rsid w:val="00033542"/>
    <w:rsid w:val="00033D70"/>
    <w:rsid w:val="00035DAA"/>
    <w:rsid w:val="00040467"/>
    <w:rsid w:val="00040E47"/>
    <w:rsid w:val="0004230E"/>
    <w:rsid w:val="00042FBA"/>
    <w:rsid w:val="0004548D"/>
    <w:rsid w:val="000455DC"/>
    <w:rsid w:val="000465CD"/>
    <w:rsid w:val="00046EB9"/>
    <w:rsid w:val="000470C1"/>
    <w:rsid w:val="00047B32"/>
    <w:rsid w:val="0005018B"/>
    <w:rsid w:val="000501D3"/>
    <w:rsid w:val="00050889"/>
    <w:rsid w:val="000515C6"/>
    <w:rsid w:val="0005160F"/>
    <w:rsid w:val="00052433"/>
    <w:rsid w:val="00052A96"/>
    <w:rsid w:val="00052B52"/>
    <w:rsid w:val="00053A8F"/>
    <w:rsid w:val="00055B63"/>
    <w:rsid w:val="00055BE8"/>
    <w:rsid w:val="00057B3B"/>
    <w:rsid w:val="000605B7"/>
    <w:rsid w:val="00060977"/>
    <w:rsid w:val="00060FEF"/>
    <w:rsid w:val="000610D0"/>
    <w:rsid w:val="00062A24"/>
    <w:rsid w:val="00062BF7"/>
    <w:rsid w:val="00063071"/>
    <w:rsid w:val="000633F0"/>
    <w:rsid w:val="00064A9D"/>
    <w:rsid w:val="0006516D"/>
    <w:rsid w:val="000655BF"/>
    <w:rsid w:val="00067731"/>
    <w:rsid w:val="00067CE1"/>
    <w:rsid w:val="0007083E"/>
    <w:rsid w:val="00070C74"/>
    <w:rsid w:val="0007397C"/>
    <w:rsid w:val="00073989"/>
    <w:rsid w:val="00074FA0"/>
    <w:rsid w:val="00075C0C"/>
    <w:rsid w:val="00075CDA"/>
    <w:rsid w:val="00075E39"/>
    <w:rsid w:val="00076FBB"/>
    <w:rsid w:val="000772DE"/>
    <w:rsid w:val="00077A60"/>
    <w:rsid w:val="00080D92"/>
    <w:rsid w:val="00080FC7"/>
    <w:rsid w:val="00081290"/>
    <w:rsid w:val="00082F93"/>
    <w:rsid w:val="000833D6"/>
    <w:rsid w:val="00084E0F"/>
    <w:rsid w:val="000852E9"/>
    <w:rsid w:val="0008566D"/>
    <w:rsid w:val="00086669"/>
    <w:rsid w:val="00086787"/>
    <w:rsid w:val="00086C03"/>
    <w:rsid w:val="00090008"/>
    <w:rsid w:val="0009052B"/>
    <w:rsid w:val="0009174E"/>
    <w:rsid w:val="00091D1C"/>
    <w:rsid w:val="00091D37"/>
    <w:rsid w:val="00091DBA"/>
    <w:rsid w:val="00092C39"/>
    <w:rsid w:val="00092F6C"/>
    <w:rsid w:val="00092FED"/>
    <w:rsid w:val="00093177"/>
    <w:rsid w:val="000936E1"/>
    <w:rsid w:val="0009424B"/>
    <w:rsid w:val="00094752"/>
    <w:rsid w:val="00095726"/>
    <w:rsid w:val="000963C8"/>
    <w:rsid w:val="0009661D"/>
    <w:rsid w:val="0009698C"/>
    <w:rsid w:val="0009766C"/>
    <w:rsid w:val="000979C5"/>
    <w:rsid w:val="000A05AD"/>
    <w:rsid w:val="000A072C"/>
    <w:rsid w:val="000A2F2F"/>
    <w:rsid w:val="000A33B3"/>
    <w:rsid w:val="000A359C"/>
    <w:rsid w:val="000A372F"/>
    <w:rsid w:val="000A4670"/>
    <w:rsid w:val="000A4F1B"/>
    <w:rsid w:val="000A59AE"/>
    <w:rsid w:val="000A5B3D"/>
    <w:rsid w:val="000A5CFE"/>
    <w:rsid w:val="000A6AEF"/>
    <w:rsid w:val="000A6B42"/>
    <w:rsid w:val="000B0066"/>
    <w:rsid w:val="000B0729"/>
    <w:rsid w:val="000B14EF"/>
    <w:rsid w:val="000B1865"/>
    <w:rsid w:val="000B18F1"/>
    <w:rsid w:val="000B1EF8"/>
    <w:rsid w:val="000B26D4"/>
    <w:rsid w:val="000B2F65"/>
    <w:rsid w:val="000B2FA4"/>
    <w:rsid w:val="000B2FF7"/>
    <w:rsid w:val="000B3A81"/>
    <w:rsid w:val="000B4568"/>
    <w:rsid w:val="000B5305"/>
    <w:rsid w:val="000B65E0"/>
    <w:rsid w:val="000B69C2"/>
    <w:rsid w:val="000B6CF7"/>
    <w:rsid w:val="000B7686"/>
    <w:rsid w:val="000B7964"/>
    <w:rsid w:val="000B7EFF"/>
    <w:rsid w:val="000B7F2C"/>
    <w:rsid w:val="000C3A5B"/>
    <w:rsid w:val="000C4FA6"/>
    <w:rsid w:val="000C543B"/>
    <w:rsid w:val="000C5BF4"/>
    <w:rsid w:val="000C62A1"/>
    <w:rsid w:val="000C6959"/>
    <w:rsid w:val="000C7566"/>
    <w:rsid w:val="000D1066"/>
    <w:rsid w:val="000D11B4"/>
    <w:rsid w:val="000D1960"/>
    <w:rsid w:val="000D1BEF"/>
    <w:rsid w:val="000D1E4E"/>
    <w:rsid w:val="000D3662"/>
    <w:rsid w:val="000D46A9"/>
    <w:rsid w:val="000D5F46"/>
    <w:rsid w:val="000D66B2"/>
    <w:rsid w:val="000D6DF0"/>
    <w:rsid w:val="000D7AB1"/>
    <w:rsid w:val="000E2650"/>
    <w:rsid w:val="000E2935"/>
    <w:rsid w:val="000E29C7"/>
    <w:rsid w:val="000E2A20"/>
    <w:rsid w:val="000E2EF7"/>
    <w:rsid w:val="000E4A53"/>
    <w:rsid w:val="000E561E"/>
    <w:rsid w:val="000E59A3"/>
    <w:rsid w:val="000E6520"/>
    <w:rsid w:val="000E7213"/>
    <w:rsid w:val="000E77AD"/>
    <w:rsid w:val="000E7CFD"/>
    <w:rsid w:val="000F0102"/>
    <w:rsid w:val="000F011D"/>
    <w:rsid w:val="000F0EE0"/>
    <w:rsid w:val="000F1CED"/>
    <w:rsid w:val="000F231A"/>
    <w:rsid w:val="000F31D0"/>
    <w:rsid w:val="000F4D0D"/>
    <w:rsid w:val="000F73C1"/>
    <w:rsid w:val="000F7972"/>
    <w:rsid w:val="000F7D14"/>
    <w:rsid w:val="00101563"/>
    <w:rsid w:val="00101617"/>
    <w:rsid w:val="00101974"/>
    <w:rsid w:val="00101E17"/>
    <w:rsid w:val="00102EBF"/>
    <w:rsid w:val="001031B8"/>
    <w:rsid w:val="0010361A"/>
    <w:rsid w:val="00104263"/>
    <w:rsid w:val="00104564"/>
    <w:rsid w:val="00105DD2"/>
    <w:rsid w:val="00106415"/>
    <w:rsid w:val="00107448"/>
    <w:rsid w:val="0010769B"/>
    <w:rsid w:val="001079F6"/>
    <w:rsid w:val="00107AB2"/>
    <w:rsid w:val="00107DC3"/>
    <w:rsid w:val="00107F2B"/>
    <w:rsid w:val="001107EA"/>
    <w:rsid w:val="0011156B"/>
    <w:rsid w:val="00111BFF"/>
    <w:rsid w:val="00111E93"/>
    <w:rsid w:val="001133A9"/>
    <w:rsid w:val="0011432C"/>
    <w:rsid w:val="00114A2A"/>
    <w:rsid w:val="00114CB2"/>
    <w:rsid w:val="00114EF8"/>
    <w:rsid w:val="00114F8B"/>
    <w:rsid w:val="00115F87"/>
    <w:rsid w:val="001161B1"/>
    <w:rsid w:val="00117A1D"/>
    <w:rsid w:val="00117F01"/>
    <w:rsid w:val="001205F4"/>
    <w:rsid w:val="0012092D"/>
    <w:rsid w:val="00122B76"/>
    <w:rsid w:val="00122C7B"/>
    <w:rsid w:val="00122D03"/>
    <w:rsid w:val="00122D2A"/>
    <w:rsid w:val="001231FF"/>
    <w:rsid w:val="00124D5B"/>
    <w:rsid w:val="001262CB"/>
    <w:rsid w:val="0012761E"/>
    <w:rsid w:val="0013032B"/>
    <w:rsid w:val="00130543"/>
    <w:rsid w:val="00130D4F"/>
    <w:rsid w:val="0013145B"/>
    <w:rsid w:val="00131ABC"/>
    <w:rsid w:val="00131C8F"/>
    <w:rsid w:val="0013328B"/>
    <w:rsid w:val="00133479"/>
    <w:rsid w:val="00134FEE"/>
    <w:rsid w:val="00135CAA"/>
    <w:rsid w:val="00136169"/>
    <w:rsid w:val="00136736"/>
    <w:rsid w:val="00137CE4"/>
    <w:rsid w:val="00140C91"/>
    <w:rsid w:val="00142A53"/>
    <w:rsid w:val="0014378A"/>
    <w:rsid w:val="00143880"/>
    <w:rsid w:val="00143CA5"/>
    <w:rsid w:val="00143F7A"/>
    <w:rsid w:val="001440DC"/>
    <w:rsid w:val="001453F8"/>
    <w:rsid w:val="00147033"/>
    <w:rsid w:val="0015011B"/>
    <w:rsid w:val="0015017C"/>
    <w:rsid w:val="00150A35"/>
    <w:rsid w:val="00150B16"/>
    <w:rsid w:val="001510E3"/>
    <w:rsid w:val="00151EC3"/>
    <w:rsid w:val="00151F06"/>
    <w:rsid w:val="00153010"/>
    <w:rsid w:val="00153400"/>
    <w:rsid w:val="0015396C"/>
    <w:rsid w:val="001540B1"/>
    <w:rsid w:val="00154C05"/>
    <w:rsid w:val="00154C06"/>
    <w:rsid w:val="00156B0F"/>
    <w:rsid w:val="00157FAA"/>
    <w:rsid w:val="001608C8"/>
    <w:rsid w:val="00161005"/>
    <w:rsid w:val="00161128"/>
    <w:rsid w:val="00161519"/>
    <w:rsid w:val="00161C0D"/>
    <w:rsid w:val="00162C26"/>
    <w:rsid w:val="00162D2A"/>
    <w:rsid w:val="00163F8E"/>
    <w:rsid w:val="00164C24"/>
    <w:rsid w:val="00165C76"/>
    <w:rsid w:val="00165D85"/>
    <w:rsid w:val="001700F7"/>
    <w:rsid w:val="001716EF"/>
    <w:rsid w:val="0017170F"/>
    <w:rsid w:val="00171B6B"/>
    <w:rsid w:val="001738D8"/>
    <w:rsid w:val="0017456F"/>
    <w:rsid w:val="00174A2E"/>
    <w:rsid w:val="00175F0D"/>
    <w:rsid w:val="00177087"/>
    <w:rsid w:val="001802BF"/>
    <w:rsid w:val="00181E13"/>
    <w:rsid w:val="0018290D"/>
    <w:rsid w:val="0018463F"/>
    <w:rsid w:val="00185CF5"/>
    <w:rsid w:val="00186F0A"/>
    <w:rsid w:val="00187DE2"/>
    <w:rsid w:val="0019051F"/>
    <w:rsid w:val="00191CFD"/>
    <w:rsid w:val="0019238D"/>
    <w:rsid w:val="00192650"/>
    <w:rsid w:val="0019351D"/>
    <w:rsid w:val="00193A4D"/>
    <w:rsid w:val="0019472B"/>
    <w:rsid w:val="00194EA2"/>
    <w:rsid w:val="001955DD"/>
    <w:rsid w:val="001972AA"/>
    <w:rsid w:val="00197FBF"/>
    <w:rsid w:val="001A061A"/>
    <w:rsid w:val="001A0999"/>
    <w:rsid w:val="001A0B23"/>
    <w:rsid w:val="001A0EE6"/>
    <w:rsid w:val="001A12E5"/>
    <w:rsid w:val="001A16A7"/>
    <w:rsid w:val="001A17BE"/>
    <w:rsid w:val="001A18AE"/>
    <w:rsid w:val="001A18D4"/>
    <w:rsid w:val="001A1B3B"/>
    <w:rsid w:val="001A24FD"/>
    <w:rsid w:val="001A2855"/>
    <w:rsid w:val="001A3031"/>
    <w:rsid w:val="001A3B4F"/>
    <w:rsid w:val="001A5B42"/>
    <w:rsid w:val="001A5E75"/>
    <w:rsid w:val="001A63E7"/>
    <w:rsid w:val="001A6E95"/>
    <w:rsid w:val="001A789B"/>
    <w:rsid w:val="001B2DEE"/>
    <w:rsid w:val="001B3314"/>
    <w:rsid w:val="001B3588"/>
    <w:rsid w:val="001B36C1"/>
    <w:rsid w:val="001B3742"/>
    <w:rsid w:val="001B63AF"/>
    <w:rsid w:val="001B6E4E"/>
    <w:rsid w:val="001B72DA"/>
    <w:rsid w:val="001B7545"/>
    <w:rsid w:val="001C0961"/>
    <w:rsid w:val="001C0D8A"/>
    <w:rsid w:val="001C0FBC"/>
    <w:rsid w:val="001C1FF7"/>
    <w:rsid w:val="001C22C6"/>
    <w:rsid w:val="001C28F9"/>
    <w:rsid w:val="001C2A30"/>
    <w:rsid w:val="001C4E6A"/>
    <w:rsid w:val="001C5F12"/>
    <w:rsid w:val="001C7BA5"/>
    <w:rsid w:val="001D1357"/>
    <w:rsid w:val="001D1C75"/>
    <w:rsid w:val="001D1F71"/>
    <w:rsid w:val="001D2250"/>
    <w:rsid w:val="001D2C32"/>
    <w:rsid w:val="001D2F87"/>
    <w:rsid w:val="001D3A0A"/>
    <w:rsid w:val="001D5EF2"/>
    <w:rsid w:val="001D616E"/>
    <w:rsid w:val="001D62A1"/>
    <w:rsid w:val="001D6619"/>
    <w:rsid w:val="001D68B5"/>
    <w:rsid w:val="001D7346"/>
    <w:rsid w:val="001D7C91"/>
    <w:rsid w:val="001E0BA4"/>
    <w:rsid w:val="001E1488"/>
    <w:rsid w:val="001E18DD"/>
    <w:rsid w:val="001E38A0"/>
    <w:rsid w:val="001E53E8"/>
    <w:rsid w:val="001E5C03"/>
    <w:rsid w:val="001E6147"/>
    <w:rsid w:val="001E73DD"/>
    <w:rsid w:val="001F06D2"/>
    <w:rsid w:val="001F1660"/>
    <w:rsid w:val="001F1B16"/>
    <w:rsid w:val="001F1DA3"/>
    <w:rsid w:val="001F290C"/>
    <w:rsid w:val="001F2C99"/>
    <w:rsid w:val="001F541A"/>
    <w:rsid w:val="001F6CC0"/>
    <w:rsid w:val="001F6D5D"/>
    <w:rsid w:val="001F6F21"/>
    <w:rsid w:val="001F7973"/>
    <w:rsid w:val="00200005"/>
    <w:rsid w:val="002001D1"/>
    <w:rsid w:val="0020164E"/>
    <w:rsid w:val="002016E4"/>
    <w:rsid w:val="00201852"/>
    <w:rsid w:val="00201B54"/>
    <w:rsid w:val="00202BEA"/>
    <w:rsid w:val="00204165"/>
    <w:rsid w:val="002041BC"/>
    <w:rsid w:val="002047AD"/>
    <w:rsid w:val="00207083"/>
    <w:rsid w:val="002074BA"/>
    <w:rsid w:val="00207636"/>
    <w:rsid w:val="00210E04"/>
    <w:rsid w:val="002114FF"/>
    <w:rsid w:val="00212803"/>
    <w:rsid w:val="00212E4D"/>
    <w:rsid w:val="00213071"/>
    <w:rsid w:val="00213AF4"/>
    <w:rsid w:val="0021413D"/>
    <w:rsid w:val="0021491C"/>
    <w:rsid w:val="00214E6B"/>
    <w:rsid w:val="0021519C"/>
    <w:rsid w:val="0021545C"/>
    <w:rsid w:val="002155F7"/>
    <w:rsid w:val="00216958"/>
    <w:rsid w:val="00216BB7"/>
    <w:rsid w:val="00216C2F"/>
    <w:rsid w:val="0021776B"/>
    <w:rsid w:val="00217BA4"/>
    <w:rsid w:val="00220306"/>
    <w:rsid w:val="002206DF"/>
    <w:rsid w:val="002211B3"/>
    <w:rsid w:val="002211CD"/>
    <w:rsid w:val="0022141E"/>
    <w:rsid w:val="0022158A"/>
    <w:rsid w:val="00222266"/>
    <w:rsid w:val="00222932"/>
    <w:rsid w:val="00222C3D"/>
    <w:rsid w:val="002230CB"/>
    <w:rsid w:val="00224055"/>
    <w:rsid w:val="00224992"/>
    <w:rsid w:val="002253F0"/>
    <w:rsid w:val="0022690F"/>
    <w:rsid w:val="00226CDD"/>
    <w:rsid w:val="00226F3A"/>
    <w:rsid w:val="00227EE3"/>
    <w:rsid w:val="002304F0"/>
    <w:rsid w:val="0023077E"/>
    <w:rsid w:val="002311AA"/>
    <w:rsid w:val="00232700"/>
    <w:rsid w:val="00232F80"/>
    <w:rsid w:val="00233DA5"/>
    <w:rsid w:val="00234901"/>
    <w:rsid w:val="0023565A"/>
    <w:rsid w:val="0023619C"/>
    <w:rsid w:val="002364F7"/>
    <w:rsid w:val="00240371"/>
    <w:rsid w:val="002407E2"/>
    <w:rsid w:val="00241371"/>
    <w:rsid w:val="00242FC0"/>
    <w:rsid w:val="002474EC"/>
    <w:rsid w:val="00247E65"/>
    <w:rsid w:val="0025008B"/>
    <w:rsid w:val="00251231"/>
    <w:rsid w:val="00253694"/>
    <w:rsid w:val="00253FB0"/>
    <w:rsid w:val="00254A56"/>
    <w:rsid w:val="00254DBF"/>
    <w:rsid w:val="00255965"/>
    <w:rsid w:val="00257106"/>
    <w:rsid w:val="002571FB"/>
    <w:rsid w:val="0026068A"/>
    <w:rsid w:val="0026074C"/>
    <w:rsid w:val="00260D69"/>
    <w:rsid w:val="0026135B"/>
    <w:rsid w:val="002622DD"/>
    <w:rsid w:val="00262A49"/>
    <w:rsid w:val="002635E2"/>
    <w:rsid w:val="00263A8A"/>
    <w:rsid w:val="0026493C"/>
    <w:rsid w:val="00265AF4"/>
    <w:rsid w:val="00265C6C"/>
    <w:rsid w:val="00265FAE"/>
    <w:rsid w:val="002662D9"/>
    <w:rsid w:val="002702FC"/>
    <w:rsid w:val="00270E36"/>
    <w:rsid w:val="00271670"/>
    <w:rsid w:val="00272DE0"/>
    <w:rsid w:val="002737DA"/>
    <w:rsid w:val="00274681"/>
    <w:rsid w:val="00274C26"/>
    <w:rsid w:val="002762B1"/>
    <w:rsid w:val="0027678F"/>
    <w:rsid w:val="002769F6"/>
    <w:rsid w:val="00276BF4"/>
    <w:rsid w:val="00277708"/>
    <w:rsid w:val="00277790"/>
    <w:rsid w:val="00281120"/>
    <w:rsid w:val="00281741"/>
    <w:rsid w:val="00281748"/>
    <w:rsid w:val="0028181E"/>
    <w:rsid w:val="00281B41"/>
    <w:rsid w:val="00284389"/>
    <w:rsid w:val="00285268"/>
    <w:rsid w:val="00285539"/>
    <w:rsid w:val="00285591"/>
    <w:rsid w:val="00285F83"/>
    <w:rsid w:val="00286873"/>
    <w:rsid w:val="002868F9"/>
    <w:rsid w:val="002913D9"/>
    <w:rsid w:val="00291508"/>
    <w:rsid w:val="00291881"/>
    <w:rsid w:val="00292E19"/>
    <w:rsid w:val="00294E36"/>
    <w:rsid w:val="002958E0"/>
    <w:rsid w:val="00295AA3"/>
    <w:rsid w:val="0029650C"/>
    <w:rsid w:val="00296C84"/>
    <w:rsid w:val="002A08FC"/>
    <w:rsid w:val="002A2D78"/>
    <w:rsid w:val="002A36A3"/>
    <w:rsid w:val="002A445B"/>
    <w:rsid w:val="002A64CC"/>
    <w:rsid w:val="002A6662"/>
    <w:rsid w:val="002A75E3"/>
    <w:rsid w:val="002A7DE7"/>
    <w:rsid w:val="002B17C4"/>
    <w:rsid w:val="002B2DE8"/>
    <w:rsid w:val="002B34B5"/>
    <w:rsid w:val="002B3F45"/>
    <w:rsid w:val="002B6247"/>
    <w:rsid w:val="002B6797"/>
    <w:rsid w:val="002B6DC5"/>
    <w:rsid w:val="002B733D"/>
    <w:rsid w:val="002B7AA8"/>
    <w:rsid w:val="002C03F9"/>
    <w:rsid w:val="002C08A7"/>
    <w:rsid w:val="002C0C6E"/>
    <w:rsid w:val="002C247D"/>
    <w:rsid w:val="002C37DA"/>
    <w:rsid w:val="002C3833"/>
    <w:rsid w:val="002C388F"/>
    <w:rsid w:val="002C497F"/>
    <w:rsid w:val="002C554B"/>
    <w:rsid w:val="002C67F7"/>
    <w:rsid w:val="002C6AF5"/>
    <w:rsid w:val="002C7462"/>
    <w:rsid w:val="002C7C68"/>
    <w:rsid w:val="002D1396"/>
    <w:rsid w:val="002D15AC"/>
    <w:rsid w:val="002D1B1C"/>
    <w:rsid w:val="002D1BD2"/>
    <w:rsid w:val="002D3592"/>
    <w:rsid w:val="002D3B14"/>
    <w:rsid w:val="002D489F"/>
    <w:rsid w:val="002D7D60"/>
    <w:rsid w:val="002E0684"/>
    <w:rsid w:val="002E1846"/>
    <w:rsid w:val="002E193A"/>
    <w:rsid w:val="002E1A7B"/>
    <w:rsid w:val="002E2713"/>
    <w:rsid w:val="002E2E4E"/>
    <w:rsid w:val="002E3B3E"/>
    <w:rsid w:val="002E58D3"/>
    <w:rsid w:val="002E595A"/>
    <w:rsid w:val="002E5FC1"/>
    <w:rsid w:val="002E76EB"/>
    <w:rsid w:val="002E7B8F"/>
    <w:rsid w:val="002F058B"/>
    <w:rsid w:val="002F05B4"/>
    <w:rsid w:val="002F08EA"/>
    <w:rsid w:val="002F1405"/>
    <w:rsid w:val="002F15DA"/>
    <w:rsid w:val="002F2CD2"/>
    <w:rsid w:val="002F4307"/>
    <w:rsid w:val="002F5CF6"/>
    <w:rsid w:val="00301013"/>
    <w:rsid w:val="003022C8"/>
    <w:rsid w:val="00303FFF"/>
    <w:rsid w:val="0030403D"/>
    <w:rsid w:val="003055BC"/>
    <w:rsid w:val="0030575A"/>
    <w:rsid w:val="00305C61"/>
    <w:rsid w:val="00306B69"/>
    <w:rsid w:val="003074A0"/>
    <w:rsid w:val="0030774B"/>
    <w:rsid w:val="00307A20"/>
    <w:rsid w:val="003109DE"/>
    <w:rsid w:val="00310BDF"/>
    <w:rsid w:val="00310E0C"/>
    <w:rsid w:val="0031252D"/>
    <w:rsid w:val="00312E47"/>
    <w:rsid w:val="003130EA"/>
    <w:rsid w:val="00313A97"/>
    <w:rsid w:val="00315EA8"/>
    <w:rsid w:val="003162F4"/>
    <w:rsid w:val="00316464"/>
    <w:rsid w:val="003164ED"/>
    <w:rsid w:val="00317C88"/>
    <w:rsid w:val="00320085"/>
    <w:rsid w:val="00320141"/>
    <w:rsid w:val="0032128F"/>
    <w:rsid w:val="003220CF"/>
    <w:rsid w:val="0032378D"/>
    <w:rsid w:val="00323F48"/>
    <w:rsid w:val="003240A3"/>
    <w:rsid w:val="00325279"/>
    <w:rsid w:val="0032551C"/>
    <w:rsid w:val="00325740"/>
    <w:rsid w:val="00326F15"/>
    <w:rsid w:val="00326FC8"/>
    <w:rsid w:val="00326FF8"/>
    <w:rsid w:val="003301C9"/>
    <w:rsid w:val="003306C8"/>
    <w:rsid w:val="00334249"/>
    <w:rsid w:val="00334DD6"/>
    <w:rsid w:val="003354DD"/>
    <w:rsid w:val="003356B9"/>
    <w:rsid w:val="00336AD3"/>
    <w:rsid w:val="003378B7"/>
    <w:rsid w:val="00337C1C"/>
    <w:rsid w:val="00341742"/>
    <w:rsid w:val="00341B82"/>
    <w:rsid w:val="003427B3"/>
    <w:rsid w:val="00343372"/>
    <w:rsid w:val="003455F3"/>
    <w:rsid w:val="003463D9"/>
    <w:rsid w:val="00346421"/>
    <w:rsid w:val="00346BE4"/>
    <w:rsid w:val="0034777A"/>
    <w:rsid w:val="00350BB0"/>
    <w:rsid w:val="00351137"/>
    <w:rsid w:val="0035151E"/>
    <w:rsid w:val="003524D7"/>
    <w:rsid w:val="00352A0F"/>
    <w:rsid w:val="00352AFC"/>
    <w:rsid w:val="0035309C"/>
    <w:rsid w:val="00353DD6"/>
    <w:rsid w:val="00354EE5"/>
    <w:rsid w:val="00355EBA"/>
    <w:rsid w:val="00355F7B"/>
    <w:rsid w:val="00356D96"/>
    <w:rsid w:val="00356F7A"/>
    <w:rsid w:val="00357586"/>
    <w:rsid w:val="00357E8B"/>
    <w:rsid w:val="00362FFB"/>
    <w:rsid w:val="003637AA"/>
    <w:rsid w:val="00366A60"/>
    <w:rsid w:val="003670B7"/>
    <w:rsid w:val="003709F4"/>
    <w:rsid w:val="00370DCC"/>
    <w:rsid w:val="003717DB"/>
    <w:rsid w:val="00371AD9"/>
    <w:rsid w:val="00371E8A"/>
    <w:rsid w:val="00371F1D"/>
    <w:rsid w:val="00371F84"/>
    <w:rsid w:val="003735C1"/>
    <w:rsid w:val="00373AE9"/>
    <w:rsid w:val="003748D1"/>
    <w:rsid w:val="003751FB"/>
    <w:rsid w:val="00375305"/>
    <w:rsid w:val="0037584A"/>
    <w:rsid w:val="00375E20"/>
    <w:rsid w:val="00377DFD"/>
    <w:rsid w:val="0038015E"/>
    <w:rsid w:val="0038068D"/>
    <w:rsid w:val="00380AD3"/>
    <w:rsid w:val="00381128"/>
    <w:rsid w:val="00381946"/>
    <w:rsid w:val="00381B5A"/>
    <w:rsid w:val="00383206"/>
    <w:rsid w:val="00384FF3"/>
    <w:rsid w:val="003851C1"/>
    <w:rsid w:val="003860D7"/>
    <w:rsid w:val="00386432"/>
    <w:rsid w:val="003868C4"/>
    <w:rsid w:val="003879BC"/>
    <w:rsid w:val="00390283"/>
    <w:rsid w:val="003907F5"/>
    <w:rsid w:val="00391052"/>
    <w:rsid w:val="0039123E"/>
    <w:rsid w:val="00391443"/>
    <w:rsid w:val="00392DDA"/>
    <w:rsid w:val="003930D2"/>
    <w:rsid w:val="00394036"/>
    <w:rsid w:val="0039495A"/>
    <w:rsid w:val="00396EBE"/>
    <w:rsid w:val="00397065"/>
    <w:rsid w:val="003A1093"/>
    <w:rsid w:val="003A15C0"/>
    <w:rsid w:val="003A1A06"/>
    <w:rsid w:val="003A2330"/>
    <w:rsid w:val="003A2411"/>
    <w:rsid w:val="003A3105"/>
    <w:rsid w:val="003A33B9"/>
    <w:rsid w:val="003A3DF3"/>
    <w:rsid w:val="003A3E2A"/>
    <w:rsid w:val="003A5144"/>
    <w:rsid w:val="003B0B6B"/>
    <w:rsid w:val="003B2D51"/>
    <w:rsid w:val="003B3695"/>
    <w:rsid w:val="003B3780"/>
    <w:rsid w:val="003B39E8"/>
    <w:rsid w:val="003B4427"/>
    <w:rsid w:val="003B6642"/>
    <w:rsid w:val="003B6F1C"/>
    <w:rsid w:val="003B71EF"/>
    <w:rsid w:val="003B76A1"/>
    <w:rsid w:val="003B7983"/>
    <w:rsid w:val="003C1CBB"/>
    <w:rsid w:val="003C20FE"/>
    <w:rsid w:val="003C214E"/>
    <w:rsid w:val="003C2198"/>
    <w:rsid w:val="003C2249"/>
    <w:rsid w:val="003C28CD"/>
    <w:rsid w:val="003C2C8A"/>
    <w:rsid w:val="003C33A5"/>
    <w:rsid w:val="003C35F7"/>
    <w:rsid w:val="003C3DF0"/>
    <w:rsid w:val="003C4B0E"/>
    <w:rsid w:val="003C4C19"/>
    <w:rsid w:val="003C55CC"/>
    <w:rsid w:val="003C59FF"/>
    <w:rsid w:val="003C5AE1"/>
    <w:rsid w:val="003D1A91"/>
    <w:rsid w:val="003D2655"/>
    <w:rsid w:val="003D2B42"/>
    <w:rsid w:val="003D3A36"/>
    <w:rsid w:val="003D3CCB"/>
    <w:rsid w:val="003D3F06"/>
    <w:rsid w:val="003D4507"/>
    <w:rsid w:val="003D5F13"/>
    <w:rsid w:val="003D6DD5"/>
    <w:rsid w:val="003D72DD"/>
    <w:rsid w:val="003D7848"/>
    <w:rsid w:val="003E199E"/>
    <w:rsid w:val="003E1F0A"/>
    <w:rsid w:val="003E2A0F"/>
    <w:rsid w:val="003E3022"/>
    <w:rsid w:val="003E348E"/>
    <w:rsid w:val="003E383C"/>
    <w:rsid w:val="003E4778"/>
    <w:rsid w:val="003F044C"/>
    <w:rsid w:val="003F0DA3"/>
    <w:rsid w:val="003F1165"/>
    <w:rsid w:val="003F158B"/>
    <w:rsid w:val="003F1C4B"/>
    <w:rsid w:val="003F2D5E"/>
    <w:rsid w:val="003F2F98"/>
    <w:rsid w:val="003F3AA9"/>
    <w:rsid w:val="003F3EF1"/>
    <w:rsid w:val="003F44E4"/>
    <w:rsid w:val="003F49F0"/>
    <w:rsid w:val="003F4B2E"/>
    <w:rsid w:val="003F5D95"/>
    <w:rsid w:val="003F6023"/>
    <w:rsid w:val="003F7B59"/>
    <w:rsid w:val="003F7C84"/>
    <w:rsid w:val="00400AC3"/>
    <w:rsid w:val="00400E37"/>
    <w:rsid w:val="00401112"/>
    <w:rsid w:val="004015AB"/>
    <w:rsid w:val="0040197B"/>
    <w:rsid w:val="00401B73"/>
    <w:rsid w:val="0040204E"/>
    <w:rsid w:val="004028DF"/>
    <w:rsid w:val="00405262"/>
    <w:rsid w:val="0040534A"/>
    <w:rsid w:val="00410350"/>
    <w:rsid w:val="0041036E"/>
    <w:rsid w:val="00412072"/>
    <w:rsid w:val="0041241F"/>
    <w:rsid w:val="00412C9D"/>
    <w:rsid w:val="00414BDE"/>
    <w:rsid w:val="00414CCF"/>
    <w:rsid w:val="00415BE4"/>
    <w:rsid w:val="0041621F"/>
    <w:rsid w:val="00417CA9"/>
    <w:rsid w:val="00417DAD"/>
    <w:rsid w:val="0042143F"/>
    <w:rsid w:val="00421554"/>
    <w:rsid w:val="00422473"/>
    <w:rsid w:val="0042267E"/>
    <w:rsid w:val="00422F8F"/>
    <w:rsid w:val="0042340C"/>
    <w:rsid w:val="00423958"/>
    <w:rsid w:val="00425397"/>
    <w:rsid w:val="00425990"/>
    <w:rsid w:val="00425C69"/>
    <w:rsid w:val="004273BE"/>
    <w:rsid w:val="0043065C"/>
    <w:rsid w:val="00430B6F"/>
    <w:rsid w:val="00430D20"/>
    <w:rsid w:val="00430E2A"/>
    <w:rsid w:val="0043115A"/>
    <w:rsid w:val="00433240"/>
    <w:rsid w:val="00434AF5"/>
    <w:rsid w:val="004351A6"/>
    <w:rsid w:val="004359B9"/>
    <w:rsid w:val="0043635F"/>
    <w:rsid w:val="00436ED5"/>
    <w:rsid w:val="00437BF2"/>
    <w:rsid w:val="004404AA"/>
    <w:rsid w:val="00440BA3"/>
    <w:rsid w:val="00441066"/>
    <w:rsid w:val="004415CA"/>
    <w:rsid w:val="00442D6D"/>
    <w:rsid w:val="00443149"/>
    <w:rsid w:val="004437B7"/>
    <w:rsid w:val="00443D84"/>
    <w:rsid w:val="004448F6"/>
    <w:rsid w:val="00444910"/>
    <w:rsid w:val="00444C76"/>
    <w:rsid w:val="004453AF"/>
    <w:rsid w:val="00445C47"/>
    <w:rsid w:val="004463E4"/>
    <w:rsid w:val="00447078"/>
    <w:rsid w:val="00447F46"/>
    <w:rsid w:val="0045174B"/>
    <w:rsid w:val="00451E7E"/>
    <w:rsid w:val="00452A03"/>
    <w:rsid w:val="00453BD6"/>
    <w:rsid w:val="00454959"/>
    <w:rsid w:val="00455153"/>
    <w:rsid w:val="00456D2A"/>
    <w:rsid w:val="004570AD"/>
    <w:rsid w:val="00457894"/>
    <w:rsid w:val="00460113"/>
    <w:rsid w:val="00460AA6"/>
    <w:rsid w:val="0046160D"/>
    <w:rsid w:val="004619F3"/>
    <w:rsid w:val="0046229A"/>
    <w:rsid w:val="00462795"/>
    <w:rsid w:val="00462F37"/>
    <w:rsid w:val="00463246"/>
    <w:rsid w:val="00463505"/>
    <w:rsid w:val="00463A4F"/>
    <w:rsid w:val="00463A94"/>
    <w:rsid w:val="00463D7F"/>
    <w:rsid w:val="004653B2"/>
    <w:rsid w:val="00466252"/>
    <w:rsid w:val="004679B2"/>
    <w:rsid w:val="00467BC0"/>
    <w:rsid w:val="00470493"/>
    <w:rsid w:val="00471A39"/>
    <w:rsid w:val="0047256A"/>
    <w:rsid w:val="004727B5"/>
    <w:rsid w:val="004737BA"/>
    <w:rsid w:val="0047409B"/>
    <w:rsid w:val="00475190"/>
    <w:rsid w:val="00476846"/>
    <w:rsid w:val="00476D3B"/>
    <w:rsid w:val="00477CD4"/>
    <w:rsid w:val="00480C55"/>
    <w:rsid w:val="004830A9"/>
    <w:rsid w:val="004832F7"/>
    <w:rsid w:val="00483B04"/>
    <w:rsid w:val="00484098"/>
    <w:rsid w:val="004860D6"/>
    <w:rsid w:val="00486634"/>
    <w:rsid w:val="00486ADD"/>
    <w:rsid w:val="00487AD7"/>
    <w:rsid w:val="00487DCE"/>
    <w:rsid w:val="00490BBC"/>
    <w:rsid w:val="00491103"/>
    <w:rsid w:val="0049129D"/>
    <w:rsid w:val="004918F6"/>
    <w:rsid w:val="00491DA1"/>
    <w:rsid w:val="00492B7D"/>
    <w:rsid w:val="00493C1C"/>
    <w:rsid w:val="00493C1F"/>
    <w:rsid w:val="00493DA4"/>
    <w:rsid w:val="00494435"/>
    <w:rsid w:val="0049468D"/>
    <w:rsid w:val="00496610"/>
    <w:rsid w:val="00496C07"/>
    <w:rsid w:val="004970F0"/>
    <w:rsid w:val="00497262"/>
    <w:rsid w:val="004973D4"/>
    <w:rsid w:val="00497A7C"/>
    <w:rsid w:val="004A0146"/>
    <w:rsid w:val="004A0C35"/>
    <w:rsid w:val="004A0E62"/>
    <w:rsid w:val="004A0F6A"/>
    <w:rsid w:val="004A1115"/>
    <w:rsid w:val="004A18FD"/>
    <w:rsid w:val="004A1AFA"/>
    <w:rsid w:val="004A40A5"/>
    <w:rsid w:val="004A4746"/>
    <w:rsid w:val="004A4F12"/>
    <w:rsid w:val="004A73BC"/>
    <w:rsid w:val="004A7AF2"/>
    <w:rsid w:val="004B029F"/>
    <w:rsid w:val="004B0CF0"/>
    <w:rsid w:val="004B17A8"/>
    <w:rsid w:val="004B1EE0"/>
    <w:rsid w:val="004B2673"/>
    <w:rsid w:val="004B2A72"/>
    <w:rsid w:val="004B3AAA"/>
    <w:rsid w:val="004B40B2"/>
    <w:rsid w:val="004B4862"/>
    <w:rsid w:val="004B617E"/>
    <w:rsid w:val="004B619A"/>
    <w:rsid w:val="004B6D6A"/>
    <w:rsid w:val="004B6E76"/>
    <w:rsid w:val="004B7603"/>
    <w:rsid w:val="004B7BD6"/>
    <w:rsid w:val="004C091E"/>
    <w:rsid w:val="004C2261"/>
    <w:rsid w:val="004C2D70"/>
    <w:rsid w:val="004C4E29"/>
    <w:rsid w:val="004C53F5"/>
    <w:rsid w:val="004C590F"/>
    <w:rsid w:val="004C64A3"/>
    <w:rsid w:val="004C7E24"/>
    <w:rsid w:val="004D04C2"/>
    <w:rsid w:val="004D1636"/>
    <w:rsid w:val="004D2A99"/>
    <w:rsid w:val="004D358F"/>
    <w:rsid w:val="004D3675"/>
    <w:rsid w:val="004D5024"/>
    <w:rsid w:val="004D55B9"/>
    <w:rsid w:val="004D5D8E"/>
    <w:rsid w:val="004D7CFC"/>
    <w:rsid w:val="004E0589"/>
    <w:rsid w:val="004E0F32"/>
    <w:rsid w:val="004E1CA0"/>
    <w:rsid w:val="004E20A0"/>
    <w:rsid w:val="004E2738"/>
    <w:rsid w:val="004E56F4"/>
    <w:rsid w:val="004E60B0"/>
    <w:rsid w:val="004E6824"/>
    <w:rsid w:val="004E76E7"/>
    <w:rsid w:val="004F00D6"/>
    <w:rsid w:val="004F18E8"/>
    <w:rsid w:val="004F1EA9"/>
    <w:rsid w:val="004F1EE2"/>
    <w:rsid w:val="004F3BB6"/>
    <w:rsid w:val="004F43D0"/>
    <w:rsid w:val="004F4642"/>
    <w:rsid w:val="004F47C3"/>
    <w:rsid w:val="004F4E12"/>
    <w:rsid w:val="004F52DD"/>
    <w:rsid w:val="004F589A"/>
    <w:rsid w:val="004F6C81"/>
    <w:rsid w:val="004F7DD4"/>
    <w:rsid w:val="005011EF"/>
    <w:rsid w:val="0050288F"/>
    <w:rsid w:val="005036B1"/>
    <w:rsid w:val="005037E1"/>
    <w:rsid w:val="00503DEC"/>
    <w:rsid w:val="0050452D"/>
    <w:rsid w:val="005078C2"/>
    <w:rsid w:val="00507C1C"/>
    <w:rsid w:val="005112A3"/>
    <w:rsid w:val="00514024"/>
    <w:rsid w:val="00516A08"/>
    <w:rsid w:val="00517157"/>
    <w:rsid w:val="00517175"/>
    <w:rsid w:val="00517E55"/>
    <w:rsid w:val="00520F17"/>
    <w:rsid w:val="00520F84"/>
    <w:rsid w:val="0052146D"/>
    <w:rsid w:val="00524406"/>
    <w:rsid w:val="00524E62"/>
    <w:rsid w:val="005254BC"/>
    <w:rsid w:val="00526F55"/>
    <w:rsid w:val="00527B48"/>
    <w:rsid w:val="00527E8D"/>
    <w:rsid w:val="005304A7"/>
    <w:rsid w:val="00531AF2"/>
    <w:rsid w:val="00531CD5"/>
    <w:rsid w:val="00531D85"/>
    <w:rsid w:val="00534A70"/>
    <w:rsid w:val="0053501D"/>
    <w:rsid w:val="00535621"/>
    <w:rsid w:val="00535F5F"/>
    <w:rsid w:val="005375F5"/>
    <w:rsid w:val="00537978"/>
    <w:rsid w:val="0054142A"/>
    <w:rsid w:val="0054219E"/>
    <w:rsid w:val="00543D46"/>
    <w:rsid w:val="00545693"/>
    <w:rsid w:val="00545A91"/>
    <w:rsid w:val="00545D67"/>
    <w:rsid w:val="00547636"/>
    <w:rsid w:val="00547904"/>
    <w:rsid w:val="00547BC7"/>
    <w:rsid w:val="00551534"/>
    <w:rsid w:val="005527D5"/>
    <w:rsid w:val="005537E7"/>
    <w:rsid w:val="005538CF"/>
    <w:rsid w:val="0055403B"/>
    <w:rsid w:val="005557DF"/>
    <w:rsid w:val="00555CE3"/>
    <w:rsid w:val="00556FFE"/>
    <w:rsid w:val="00557DA5"/>
    <w:rsid w:val="00560763"/>
    <w:rsid w:val="00560ECA"/>
    <w:rsid w:val="0056202E"/>
    <w:rsid w:val="0056325E"/>
    <w:rsid w:val="0056388B"/>
    <w:rsid w:val="00563938"/>
    <w:rsid w:val="00563FDC"/>
    <w:rsid w:val="005643D6"/>
    <w:rsid w:val="00565388"/>
    <w:rsid w:val="0056564A"/>
    <w:rsid w:val="0056568C"/>
    <w:rsid w:val="005656F8"/>
    <w:rsid w:val="00565D48"/>
    <w:rsid w:val="00565F0B"/>
    <w:rsid w:val="00566AA2"/>
    <w:rsid w:val="00566AF2"/>
    <w:rsid w:val="00567317"/>
    <w:rsid w:val="005704E4"/>
    <w:rsid w:val="005706E8"/>
    <w:rsid w:val="00570EDC"/>
    <w:rsid w:val="00571EDF"/>
    <w:rsid w:val="00573FB5"/>
    <w:rsid w:val="00574209"/>
    <w:rsid w:val="005746A3"/>
    <w:rsid w:val="005746B1"/>
    <w:rsid w:val="005747AD"/>
    <w:rsid w:val="00574AAE"/>
    <w:rsid w:val="00574D1F"/>
    <w:rsid w:val="00575088"/>
    <w:rsid w:val="005752E5"/>
    <w:rsid w:val="00576245"/>
    <w:rsid w:val="005768A1"/>
    <w:rsid w:val="0058025C"/>
    <w:rsid w:val="00580A62"/>
    <w:rsid w:val="00582319"/>
    <w:rsid w:val="00582C43"/>
    <w:rsid w:val="00582F5A"/>
    <w:rsid w:val="00583C76"/>
    <w:rsid w:val="00583E4C"/>
    <w:rsid w:val="005841CE"/>
    <w:rsid w:val="00584284"/>
    <w:rsid w:val="00585104"/>
    <w:rsid w:val="005854EB"/>
    <w:rsid w:val="00585B23"/>
    <w:rsid w:val="00586662"/>
    <w:rsid w:val="00586B13"/>
    <w:rsid w:val="00587B7D"/>
    <w:rsid w:val="00590C41"/>
    <w:rsid w:val="00591102"/>
    <w:rsid w:val="005917F1"/>
    <w:rsid w:val="00592AEF"/>
    <w:rsid w:val="00592EF0"/>
    <w:rsid w:val="00593633"/>
    <w:rsid w:val="0059528A"/>
    <w:rsid w:val="005954F1"/>
    <w:rsid w:val="0059596B"/>
    <w:rsid w:val="00596F20"/>
    <w:rsid w:val="00597C98"/>
    <w:rsid w:val="005A0503"/>
    <w:rsid w:val="005A0912"/>
    <w:rsid w:val="005A1812"/>
    <w:rsid w:val="005A21B0"/>
    <w:rsid w:val="005A383B"/>
    <w:rsid w:val="005A4E9A"/>
    <w:rsid w:val="005A6197"/>
    <w:rsid w:val="005A64D9"/>
    <w:rsid w:val="005A7856"/>
    <w:rsid w:val="005B0AB3"/>
    <w:rsid w:val="005B0C27"/>
    <w:rsid w:val="005B173A"/>
    <w:rsid w:val="005B1EE0"/>
    <w:rsid w:val="005B234C"/>
    <w:rsid w:val="005B43F2"/>
    <w:rsid w:val="005B61C7"/>
    <w:rsid w:val="005B6BF2"/>
    <w:rsid w:val="005B774A"/>
    <w:rsid w:val="005C07F4"/>
    <w:rsid w:val="005C2B35"/>
    <w:rsid w:val="005C550D"/>
    <w:rsid w:val="005C5B10"/>
    <w:rsid w:val="005C6457"/>
    <w:rsid w:val="005C69AE"/>
    <w:rsid w:val="005C73E3"/>
    <w:rsid w:val="005C7FFA"/>
    <w:rsid w:val="005D0059"/>
    <w:rsid w:val="005D0A08"/>
    <w:rsid w:val="005D1743"/>
    <w:rsid w:val="005D1BAC"/>
    <w:rsid w:val="005D2A95"/>
    <w:rsid w:val="005D404D"/>
    <w:rsid w:val="005D5AD5"/>
    <w:rsid w:val="005D7B71"/>
    <w:rsid w:val="005E04F0"/>
    <w:rsid w:val="005E14FB"/>
    <w:rsid w:val="005E17C9"/>
    <w:rsid w:val="005E21AC"/>
    <w:rsid w:val="005E236E"/>
    <w:rsid w:val="005E46CA"/>
    <w:rsid w:val="005E4FCE"/>
    <w:rsid w:val="005E5713"/>
    <w:rsid w:val="005E628D"/>
    <w:rsid w:val="005E6B72"/>
    <w:rsid w:val="005E6B84"/>
    <w:rsid w:val="005E6FCD"/>
    <w:rsid w:val="005E749C"/>
    <w:rsid w:val="005E7F5D"/>
    <w:rsid w:val="005F0703"/>
    <w:rsid w:val="005F1E47"/>
    <w:rsid w:val="005F2E32"/>
    <w:rsid w:val="005F3795"/>
    <w:rsid w:val="005F420D"/>
    <w:rsid w:val="005F4A61"/>
    <w:rsid w:val="005F4DE8"/>
    <w:rsid w:val="005F5492"/>
    <w:rsid w:val="005F5E00"/>
    <w:rsid w:val="005F7768"/>
    <w:rsid w:val="005F7E3D"/>
    <w:rsid w:val="00601118"/>
    <w:rsid w:val="00601FD4"/>
    <w:rsid w:val="006031B5"/>
    <w:rsid w:val="0060342B"/>
    <w:rsid w:val="00603FE4"/>
    <w:rsid w:val="00604C89"/>
    <w:rsid w:val="00604FEE"/>
    <w:rsid w:val="0060647D"/>
    <w:rsid w:val="00606774"/>
    <w:rsid w:val="00606909"/>
    <w:rsid w:val="006072D9"/>
    <w:rsid w:val="0060795E"/>
    <w:rsid w:val="00611088"/>
    <w:rsid w:val="006124E0"/>
    <w:rsid w:val="00613D2F"/>
    <w:rsid w:val="0061409D"/>
    <w:rsid w:val="0061445E"/>
    <w:rsid w:val="0061479E"/>
    <w:rsid w:val="00615088"/>
    <w:rsid w:val="00616C7E"/>
    <w:rsid w:val="00617390"/>
    <w:rsid w:val="00623312"/>
    <w:rsid w:val="00623373"/>
    <w:rsid w:val="006262BA"/>
    <w:rsid w:val="006266A7"/>
    <w:rsid w:val="00626AF1"/>
    <w:rsid w:val="0063097B"/>
    <w:rsid w:val="00630F03"/>
    <w:rsid w:val="00631250"/>
    <w:rsid w:val="00631854"/>
    <w:rsid w:val="00634AFE"/>
    <w:rsid w:val="00634E07"/>
    <w:rsid w:val="00636473"/>
    <w:rsid w:val="00636D5D"/>
    <w:rsid w:val="00637476"/>
    <w:rsid w:val="00637BAD"/>
    <w:rsid w:val="00640745"/>
    <w:rsid w:val="006409B5"/>
    <w:rsid w:val="00640AFC"/>
    <w:rsid w:val="00640CCC"/>
    <w:rsid w:val="006426AE"/>
    <w:rsid w:val="00642CA8"/>
    <w:rsid w:val="00644B25"/>
    <w:rsid w:val="0064727D"/>
    <w:rsid w:val="00650E6C"/>
    <w:rsid w:val="006512DE"/>
    <w:rsid w:val="00653AB5"/>
    <w:rsid w:val="00654E2A"/>
    <w:rsid w:val="006555C8"/>
    <w:rsid w:val="0065610B"/>
    <w:rsid w:val="006577DF"/>
    <w:rsid w:val="00660873"/>
    <w:rsid w:val="00660982"/>
    <w:rsid w:val="006614FD"/>
    <w:rsid w:val="00662968"/>
    <w:rsid w:val="00662EBF"/>
    <w:rsid w:val="0066329E"/>
    <w:rsid w:val="006636BD"/>
    <w:rsid w:val="0066391A"/>
    <w:rsid w:val="00665F68"/>
    <w:rsid w:val="00666B58"/>
    <w:rsid w:val="00670623"/>
    <w:rsid w:val="00671282"/>
    <w:rsid w:val="00671E63"/>
    <w:rsid w:val="006728CD"/>
    <w:rsid w:val="006736A3"/>
    <w:rsid w:val="006736EF"/>
    <w:rsid w:val="00674CE3"/>
    <w:rsid w:val="0067603B"/>
    <w:rsid w:val="00676AC6"/>
    <w:rsid w:val="006771E1"/>
    <w:rsid w:val="0067735C"/>
    <w:rsid w:val="00677476"/>
    <w:rsid w:val="0068031C"/>
    <w:rsid w:val="00680F57"/>
    <w:rsid w:val="006815C8"/>
    <w:rsid w:val="00683140"/>
    <w:rsid w:val="006835EB"/>
    <w:rsid w:val="00683A92"/>
    <w:rsid w:val="00683B4C"/>
    <w:rsid w:val="00684B68"/>
    <w:rsid w:val="00684FDE"/>
    <w:rsid w:val="00685FC2"/>
    <w:rsid w:val="00686CC0"/>
    <w:rsid w:val="0068702A"/>
    <w:rsid w:val="00687FB6"/>
    <w:rsid w:val="006902B4"/>
    <w:rsid w:val="006907C9"/>
    <w:rsid w:val="00691CF4"/>
    <w:rsid w:val="00693923"/>
    <w:rsid w:val="00693CB2"/>
    <w:rsid w:val="00695C1B"/>
    <w:rsid w:val="00695D7A"/>
    <w:rsid w:val="006969B1"/>
    <w:rsid w:val="00696BAE"/>
    <w:rsid w:val="00696BB1"/>
    <w:rsid w:val="006A0AD8"/>
    <w:rsid w:val="006A1899"/>
    <w:rsid w:val="006A1C7C"/>
    <w:rsid w:val="006A1DED"/>
    <w:rsid w:val="006A3168"/>
    <w:rsid w:val="006A3ED0"/>
    <w:rsid w:val="006A42DC"/>
    <w:rsid w:val="006A44A3"/>
    <w:rsid w:val="006A4B3F"/>
    <w:rsid w:val="006A4E4F"/>
    <w:rsid w:val="006A57B0"/>
    <w:rsid w:val="006A5921"/>
    <w:rsid w:val="006A6A8F"/>
    <w:rsid w:val="006A7A0D"/>
    <w:rsid w:val="006A7AC2"/>
    <w:rsid w:val="006B0A4C"/>
    <w:rsid w:val="006B0FB5"/>
    <w:rsid w:val="006B13D8"/>
    <w:rsid w:val="006B14FB"/>
    <w:rsid w:val="006B1990"/>
    <w:rsid w:val="006B19B6"/>
    <w:rsid w:val="006B21B4"/>
    <w:rsid w:val="006B2BD4"/>
    <w:rsid w:val="006B4510"/>
    <w:rsid w:val="006B4834"/>
    <w:rsid w:val="006B4C07"/>
    <w:rsid w:val="006B67F3"/>
    <w:rsid w:val="006B7D40"/>
    <w:rsid w:val="006C03BA"/>
    <w:rsid w:val="006C1E86"/>
    <w:rsid w:val="006C250C"/>
    <w:rsid w:val="006C282D"/>
    <w:rsid w:val="006C4030"/>
    <w:rsid w:val="006C4436"/>
    <w:rsid w:val="006C5495"/>
    <w:rsid w:val="006C5F1A"/>
    <w:rsid w:val="006C63C5"/>
    <w:rsid w:val="006C733D"/>
    <w:rsid w:val="006C7637"/>
    <w:rsid w:val="006C7803"/>
    <w:rsid w:val="006D0956"/>
    <w:rsid w:val="006D1D63"/>
    <w:rsid w:val="006D21D8"/>
    <w:rsid w:val="006D22C6"/>
    <w:rsid w:val="006D2C83"/>
    <w:rsid w:val="006D2E55"/>
    <w:rsid w:val="006D478C"/>
    <w:rsid w:val="006D505B"/>
    <w:rsid w:val="006D516A"/>
    <w:rsid w:val="006D63A9"/>
    <w:rsid w:val="006E03C8"/>
    <w:rsid w:val="006E1100"/>
    <w:rsid w:val="006E1C1B"/>
    <w:rsid w:val="006E46F2"/>
    <w:rsid w:val="006E5E71"/>
    <w:rsid w:val="006F03B0"/>
    <w:rsid w:val="006F0973"/>
    <w:rsid w:val="006F2677"/>
    <w:rsid w:val="006F2799"/>
    <w:rsid w:val="006F28E2"/>
    <w:rsid w:val="006F4B26"/>
    <w:rsid w:val="006F5A5E"/>
    <w:rsid w:val="006F5C18"/>
    <w:rsid w:val="006F67D0"/>
    <w:rsid w:val="006F7303"/>
    <w:rsid w:val="00700748"/>
    <w:rsid w:val="00700BF1"/>
    <w:rsid w:val="00700F8A"/>
    <w:rsid w:val="007033C4"/>
    <w:rsid w:val="00704601"/>
    <w:rsid w:val="00704F3F"/>
    <w:rsid w:val="00705DC2"/>
    <w:rsid w:val="007066B9"/>
    <w:rsid w:val="00706CCF"/>
    <w:rsid w:val="00707AA6"/>
    <w:rsid w:val="00710565"/>
    <w:rsid w:val="00710641"/>
    <w:rsid w:val="00711660"/>
    <w:rsid w:val="00711859"/>
    <w:rsid w:val="007124F3"/>
    <w:rsid w:val="00713598"/>
    <w:rsid w:val="007136DD"/>
    <w:rsid w:val="007142DB"/>
    <w:rsid w:val="00714401"/>
    <w:rsid w:val="00716007"/>
    <w:rsid w:val="00716014"/>
    <w:rsid w:val="00716A07"/>
    <w:rsid w:val="00717C00"/>
    <w:rsid w:val="00720712"/>
    <w:rsid w:val="00720D52"/>
    <w:rsid w:val="00722BAB"/>
    <w:rsid w:val="00722C91"/>
    <w:rsid w:val="00722FE5"/>
    <w:rsid w:val="007233EA"/>
    <w:rsid w:val="00724613"/>
    <w:rsid w:val="00724A38"/>
    <w:rsid w:val="0072506D"/>
    <w:rsid w:val="007256DB"/>
    <w:rsid w:val="0072598F"/>
    <w:rsid w:val="00726290"/>
    <w:rsid w:val="0072651A"/>
    <w:rsid w:val="007346BA"/>
    <w:rsid w:val="00734CDF"/>
    <w:rsid w:val="0073534C"/>
    <w:rsid w:val="00735A9F"/>
    <w:rsid w:val="00736C70"/>
    <w:rsid w:val="007379DB"/>
    <w:rsid w:val="0074032C"/>
    <w:rsid w:val="0074130C"/>
    <w:rsid w:val="00742FD9"/>
    <w:rsid w:val="007444A5"/>
    <w:rsid w:val="00744F39"/>
    <w:rsid w:val="00744F9F"/>
    <w:rsid w:val="007451C8"/>
    <w:rsid w:val="00745B02"/>
    <w:rsid w:val="00746089"/>
    <w:rsid w:val="00750F05"/>
    <w:rsid w:val="007515A2"/>
    <w:rsid w:val="00751985"/>
    <w:rsid w:val="00753BD7"/>
    <w:rsid w:val="00755514"/>
    <w:rsid w:val="00756740"/>
    <w:rsid w:val="0075696A"/>
    <w:rsid w:val="00756AB1"/>
    <w:rsid w:val="00756B67"/>
    <w:rsid w:val="00756E02"/>
    <w:rsid w:val="0075797F"/>
    <w:rsid w:val="0076055F"/>
    <w:rsid w:val="007605F0"/>
    <w:rsid w:val="00762343"/>
    <w:rsid w:val="00763100"/>
    <w:rsid w:val="00763170"/>
    <w:rsid w:val="007646DA"/>
    <w:rsid w:val="00764E26"/>
    <w:rsid w:val="007701D4"/>
    <w:rsid w:val="00770E62"/>
    <w:rsid w:val="0077238F"/>
    <w:rsid w:val="00773695"/>
    <w:rsid w:val="00776726"/>
    <w:rsid w:val="00777496"/>
    <w:rsid w:val="007779F1"/>
    <w:rsid w:val="00780117"/>
    <w:rsid w:val="0078120B"/>
    <w:rsid w:val="007814EC"/>
    <w:rsid w:val="00781FEB"/>
    <w:rsid w:val="00782369"/>
    <w:rsid w:val="0078395A"/>
    <w:rsid w:val="00783A9E"/>
    <w:rsid w:val="0078429C"/>
    <w:rsid w:val="00784B32"/>
    <w:rsid w:val="00785DAB"/>
    <w:rsid w:val="007864E5"/>
    <w:rsid w:val="007865E0"/>
    <w:rsid w:val="00786FD4"/>
    <w:rsid w:val="00787D88"/>
    <w:rsid w:val="007918B5"/>
    <w:rsid w:val="00791E26"/>
    <w:rsid w:val="007929B1"/>
    <w:rsid w:val="00792BA7"/>
    <w:rsid w:val="00793347"/>
    <w:rsid w:val="007947C8"/>
    <w:rsid w:val="00796917"/>
    <w:rsid w:val="00797205"/>
    <w:rsid w:val="0079766F"/>
    <w:rsid w:val="0079797E"/>
    <w:rsid w:val="007979B5"/>
    <w:rsid w:val="00797CCC"/>
    <w:rsid w:val="00797CFB"/>
    <w:rsid w:val="007A06BF"/>
    <w:rsid w:val="007A0A24"/>
    <w:rsid w:val="007A0F5C"/>
    <w:rsid w:val="007A1430"/>
    <w:rsid w:val="007A2230"/>
    <w:rsid w:val="007A36B8"/>
    <w:rsid w:val="007A37C7"/>
    <w:rsid w:val="007A43BB"/>
    <w:rsid w:val="007A4A3D"/>
    <w:rsid w:val="007A4B74"/>
    <w:rsid w:val="007A4E48"/>
    <w:rsid w:val="007A52F8"/>
    <w:rsid w:val="007A5CB1"/>
    <w:rsid w:val="007A72F1"/>
    <w:rsid w:val="007A79F2"/>
    <w:rsid w:val="007A7F7F"/>
    <w:rsid w:val="007B0319"/>
    <w:rsid w:val="007B0B46"/>
    <w:rsid w:val="007B1877"/>
    <w:rsid w:val="007B3574"/>
    <w:rsid w:val="007B4286"/>
    <w:rsid w:val="007B48B5"/>
    <w:rsid w:val="007B56A4"/>
    <w:rsid w:val="007B5A27"/>
    <w:rsid w:val="007B62ED"/>
    <w:rsid w:val="007B6482"/>
    <w:rsid w:val="007B64A8"/>
    <w:rsid w:val="007B65D8"/>
    <w:rsid w:val="007B665B"/>
    <w:rsid w:val="007B6B3C"/>
    <w:rsid w:val="007B6BCA"/>
    <w:rsid w:val="007B7CD7"/>
    <w:rsid w:val="007B7E1F"/>
    <w:rsid w:val="007B7F80"/>
    <w:rsid w:val="007C0442"/>
    <w:rsid w:val="007C073C"/>
    <w:rsid w:val="007C0798"/>
    <w:rsid w:val="007C1987"/>
    <w:rsid w:val="007C2143"/>
    <w:rsid w:val="007C278F"/>
    <w:rsid w:val="007C2E45"/>
    <w:rsid w:val="007C38C6"/>
    <w:rsid w:val="007C4B33"/>
    <w:rsid w:val="007C5DC1"/>
    <w:rsid w:val="007C5E04"/>
    <w:rsid w:val="007C6A43"/>
    <w:rsid w:val="007C6B68"/>
    <w:rsid w:val="007C6C30"/>
    <w:rsid w:val="007C6C53"/>
    <w:rsid w:val="007C713C"/>
    <w:rsid w:val="007D1510"/>
    <w:rsid w:val="007D1AF5"/>
    <w:rsid w:val="007D1AF9"/>
    <w:rsid w:val="007D20A4"/>
    <w:rsid w:val="007D2474"/>
    <w:rsid w:val="007D3ECF"/>
    <w:rsid w:val="007D44FC"/>
    <w:rsid w:val="007D4ECE"/>
    <w:rsid w:val="007D5D1D"/>
    <w:rsid w:val="007D6726"/>
    <w:rsid w:val="007D7337"/>
    <w:rsid w:val="007E0F36"/>
    <w:rsid w:val="007E1D1A"/>
    <w:rsid w:val="007E2F1E"/>
    <w:rsid w:val="007E311C"/>
    <w:rsid w:val="007E34E8"/>
    <w:rsid w:val="007E3A91"/>
    <w:rsid w:val="007E62FC"/>
    <w:rsid w:val="007E657E"/>
    <w:rsid w:val="007E67A8"/>
    <w:rsid w:val="007E69C9"/>
    <w:rsid w:val="007E7566"/>
    <w:rsid w:val="007E770D"/>
    <w:rsid w:val="007F0493"/>
    <w:rsid w:val="007F05B1"/>
    <w:rsid w:val="007F0F01"/>
    <w:rsid w:val="007F1047"/>
    <w:rsid w:val="007F117C"/>
    <w:rsid w:val="007F125B"/>
    <w:rsid w:val="007F160E"/>
    <w:rsid w:val="007F186F"/>
    <w:rsid w:val="007F2E4A"/>
    <w:rsid w:val="007F338A"/>
    <w:rsid w:val="007F3F27"/>
    <w:rsid w:val="007F41C3"/>
    <w:rsid w:val="007F4205"/>
    <w:rsid w:val="007F449D"/>
    <w:rsid w:val="007F5102"/>
    <w:rsid w:val="007F61BC"/>
    <w:rsid w:val="007F63C9"/>
    <w:rsid w:val="007F7C1F"/>
    <w:rsid w:val="008009F3"/>
    <w:rsid w:val="00800A74"/>
    <w:rsid w:val="00800C5A"/>
    <w:rsid w:val="00801A19"/>
    <w:rsid w:val="00801BDB"/>
    <w:rsid w:val="00802199"/>
    <w:rsid w:val="008022AD"/>
    <w:rsid w:val="00802439"/>
    <w:rsid w:val="00803BC1"/>
    <w:rsid w:val="00805978"/>
    <w:rsid w:val="00807091"/>
    <w:rsid w:val="0081076C"/>
    <w:rsid w:val="00811193"/>
    <w:rsid w:val="00811912"/>
    <w:rsid w:val="0081217C"/>
    <w:rsid w:val="008130E0"/>
    <w:rsid w:val="008138B3"/>
    <w:rsid w:val="00813F6D"/>
    <w:rsid w:val="00814B17"/>
    <w:rsid w:val="00815310"/>
    <w:rsid w:val="00815DE4"/>
    <w:rsid w:val="00816B20"/>
    <w:rsid w:val="00816CE7"/>
    <w:rsid w:val="00817A29"/>
    <w:rsid w:val="00820E00"/>
    <w:rsid w:val="00822E86"/>
    <w:rsid w:val="00822F14"/>
    <w:rsid w:val="0082349A"/>
    <w:rsid w:val="00823654"/>
    <w:rsid w:val="00823758"/>
    <w:rsid w:val="00824375"/>
    <w:rsid w:val="0082454B"/>
    <w:rsid w:val="00826588"/>
    <w:rsid w:val="008266A3"/>
    <w:rsid w:val="008273CC"/>
    <w:rsid w:val="008277F9"/>
    <w:rsid w:val="00830F72"/>
    <w:rsid w:val="00833659"/>
    <w:rsid w:val="00834781"/>
    <w:rsid w:val="008348DF"/>
    <w:rsid w:val="00835609"/>
    <w:rsid w:val="0083568A"/>
    <w:rsid w:val="00836C79"/>
    <w:rsid w:val="00840EF8"/>
    <w:rsid w:val="0084233D"/>
    <w:rsid w:val="0084283D"/>
    <w:rsid w:val="0084336F"/>
    <w:rsid w:val="00843430"/>
    <w:rsid w:val="008435AC"/>
    <w:rsid w:val="008438D5"/>
    <w:rsid w:val="00845009"/>
    <w:rsid w:val="00845C15"/>
    <w:rsid w:val="008466EA"/>
    <w:rsid w:val="00846F42"/>
    <w:rsid w:val="0084734C"/>
    <w:rsid w:val="00847550"/>
    <w:rsid w:val="00850D0E"/>
    <w:rsid w:val="008514F5"/>
    <w:rsid w:val="00852617"/>
    <w:rsid w:val="008535E9"/>
    <w:rsid w:val="008536E8"/>
    <w:rsid w:val="00853A99"/>
    <w:rsid w:val="00853CE9"/>
    <w:rsid w:val="00853D4E"/>
    <w:rsid w:val="008545B8"/>
    <w:rsid w:val="00854A02"/>
    <w:rsid w:val="00854E23"/>
    <w:rsid w:val="00855254"/>
    <w:rsid w:val="0085545F"/>
    <w:rsid w:val="00856DA5"/>
    <w:rsid w:val="00857779"/>
    <w:rsid w:val="008605DC"/>
    <w:rsid w:val="008605E8"/>
    <w:rsid w:val="008607CE"/>
    <w:rsid w:val="008629E2"/>
    <w:rsid w:val="00863636"/>
    <w:rsid w:val="008642C0"/>
    <w:rsid w:val="008647DF"/>
    <w:rsid w:val="00865092"/>
    <w:rsid w:val="00865817"/>
    <w:rsid w:val="00865B2D"/>
    <w:rsid w:val="0086683C"/>
    <w:rsid w:val="00867248"/>
    <w:rsid w:val="00867EB1"/>
    <w:rsid w:val="00870D28"/>
    <w:rsid w:val="0087135C"/>
    <w:rsid w:val="00871AA2"/>
    <w:rsid w:val="00871AD1"/>
    <w:rsid w:val="00871F94"/>
    <w:rsid w:val="00872022"/>
    <w:rsid w:val="00872EDD"/>
    <w:rsid w:val="00872FA3"/>
    <w:rsid w:val="00872FDB"/>
    <w:rsid w:val="008732AE"/>
    <w:rsid w:val="00873A8A"/>
    <w:rsid w:val="00873AD5"/>
    <w:rsid w:val="0087400A"/>
    <w:rsid w:val="008743FC"/>
    <w:rsid w:val="00874A67"/>
    <w:rsid w:val="00875510"/>
    <w:rsid w:val="008765D6"/>
    <w:rsid w:val="00877361"/>
    <w:rsid w:val="0087762B"/>
    <w:rsid w:val="00877D42"/>
    <w:rsid w:val="00877DFA"/>
    <w:rsid w:val="0088034D"/>
    <w:rsid w:val="00881AA8"/>
    <w:rsid w:val="00882FB3"/>
    <w:rsid w:val="00883570"/>
    <w:rsid w:val="00883FBD"/>
    <w:rsid w:val="00884380"/>
    <w:rsid w:val="008848F2"/>
    <w:rsid w:val="00884F11"/>
    <w:rsid w:val="00885056"/>
    <w:rsid w:val="008853AA"/>
    <w:rsid w:val="008856CC"/>
    <w:rsid w:val="00885F5D"/>
    <w:rsid w:val="00890965"/>
    <w:rsid w:val="00891014"/>
    <w:rsid w:val="00891BEC"/>
    <w:rsid w:val="00892CE3"/>
    <w:rsid w:val="00892DF1"/>
    <w:rsid w:val="0089357F"/>
    <w:rsid w:val="008939BA"/>
    <w:rsid w:val="00893FCC"/>
    <w:rsid w:val="0089444D"/>
    <w:rsid w:val="00895952"/>
    <w:rsid w:val="008A1B24"/>
    <w:rsid w:val="008A2EA1"/>
    <w:rsid w:val="008A37BE"/>
    <w:rsid w:val="008A3EAE"/>
    <w:rsid w:val="008A41EB"/>
    <w:rsid w:val="008A4214"/>
    <w:rsid w:val="008A4878"/>
    <w:rsid w:val="008A51A1"/>
    <w:rsid w:val="008A6F31"/>
    <w:rsid w:val="008B0041"/>
    <w:rsid w:val="008B0320"/>
    <w:rsid w:val="008B1698"/>
    <w:rsid w:val="008B17C0"/>
    <w:rsid w:val="008B226D"/>
    <w:rsid w:val="008B2B27"/>
    <w:rsid w:val="008B2C36"/>
    <w:rsid w:val="008B3570"/>
    <w:rsid w:val="008B3EB0"/>
    <w:rsid w:val="008B415B"/>
    <w:rsid w:val="008B5BE6"/>
    <w:rsid w:val="008B645F"/>
    <w:rsid w:val="008B6DD1"/>
    <w:rsid w:val="008B7754"/>
    <w:rsid w:val="008C09BA"/>
    <w:rsid w:val="008C0EB5"/>
    <w:rsid w:val="008C1799"/>
    <w:rsid w:val="008C1D46"/>
    <w:rsid w:val="008C203C"/>
    <w:rsid w:val="008C3D4D"/>
    <w:rsid w:val="008C5AC0"/>
    <w:rsid w:val="008C730E"/>
    <w:rsid w:val="008C74EA"/>
    <w:rsid w:val="008C7D44"/>
    <w:rsid w:val="008D28BC"/>
    <w:rsid w:val="008D3227"/>
    <w:rsid w:val="008D331B"/>
    <w:rsid w:val="008D3835"/>
    <w:rsid w:val="008D3CF9"/>
    <w:rsid w:val="008D4300"/>
    <w:rsid w:val="008D4791"/>
    <w:rsid w:val="008D4FD5"/>
    <w:rsid w:val="008D5527"/>
    <w:rsid w:val="008D5C44"/>
    <w:rsid w:val="008D6615"/>
    <w:rsid w:val="008D6EB6"/>
    <w:rsid w:val="008D76CF"/>
    <w:rsid w:val="008D76D4"/>
    <w:rsid w:val="008E0423"/>
    <w:rsid w:val="008E047D"/>
    <w:rsid w:val="008E0864"/>
    <w:rsid w:val="008E0865"/>
    <w:rsid w:val="008E357F"/>
    <w:rsid w:val="008E3A45"/>
    <w:rsid w:val="008E3BFD"/>
    <w:rsid w:val="008E431B"/>
    <w:rsid w:val="008E5085"/>
    <w:rsid w:val="008E52D1"/>
    <w:rsid w:val="008E5523"/>
    <w:rsid w:val="008E5F96"/>
    <w:rsid w:val="008E7337"/>
    <w:rsid w:val="008E746B"/>
    <w:rsid w:val="008E766D"/>
    <w:rsid w:val="008E7CEE"/>
    <w:rsid w:val="008F06D6"/>
    <w:rsid w:val="008F075F"/>
    <w:rsid w:val="008F137D"/>
    <w:rsid w:val="008F140F"/>
    <w:rsid w:val="008F457D"/>
    <w:rsid w:val="008F46AD"/>
    <w:rsid w:val="008F4E56"/>
    <w:rsid w:val="008F4EB4"/>
    <w:rsid w:val="008F67BD"/>
    <w:rsid w:val="008F6EDA"/>
    <w:rsid w:val="008F7174"/>
    <w:rsid w:val="008F72A6"/>
    <w:rsid w:val="008F72D7"/>
    <w:rsid w:val="008F7824"/>
    <w:rsid w:val="00902964"/>
    <w:rsid w:val="009042EC"/>
    <w:rsid w:val="00904455"/>
    <w:rsid w:val="00904F21"/>
    <w:rsid w:val="009051C9"/>
    <w:rsid w:val="00905705"/>
    <w:rsid w:val="00905C41"/>
    <w:rsid w:val="00905F68"/>
    <w:rsid w:val="00906E0A"/>
    <w:rsid w:val="00910288"/>
    <w:rsid w:val="00911B9E"/>
    <w:rsid w:val="009125CC"/>
    <w:rsid w:val="00914CDD"/>
    <w:rsid w:val="00914E1C"/>
    <w:rsid w:val="0091614B"/>
    <w:rsid w:val="009169E4"/>
    <w:rsid w:val="00921A9B"/>
    <w:rsid w:val="009223CE"/>
    <w:rsid w:val="00924949"/>
    <w:rsid w:val="00925267"/>
    <w:rsid w:val="00925E87"/>
    <w:rsid w:val="00926067"/>
    <w:rsid w:val="00926453"/>
    <w:rsid w:val="00926AAB"/>
    <w:rsid w:val="00926F4C"/>
    <w:rsid w:val="009270C6"/>
    <w:rsid w:val="009278EC"/>
    <w:rsid w:val="009302FC"/>
    <w:rsid w:val="009303B9"/>
    <w:rsid w:val="009315C7"/>
    <w:rsid w:val="0093213E"/>
    <w:rsid w:val="00932687"/>
    <w:rsid w:val="00933D6B"/>
    <w:rsid w:val="00934229"/>
    <w:rsid w:val="00934BE1"/>
    <w:rsid w:val="00936D1C"/>
    <w:rsid w:val="00936ED8"/>
    <w:rsid w:val="0094003C"/>
    <w:rsid w:val="00941026"/>
    <w:rsid w:val="009411DE"/>
    <w:rsid w:val="009419AD"/>
    <w:rsid w:val="0094231D"/>
    <w:rsid w:val="0094354D"/>
    <w:rsid w:val="0094402C"/>
    <w:rsid w:val="0094463A"/>
    <w:rsid w:val="00944B5B"/>
    <w:rsid w:val="00944CFE"/>
    <w:rsid w:val="0094501B"/>
    <w:rsid w:val="009459BC"/>
    <w:rsid w:val="00945D01"/>
    <w:rsid w:val="009461EB"/>
    <w:rsid w:val="009469B4"/>
    <w:rsid w:val="00946A0D"/>
    <w:rsid w:val="009470E0"/>
    <w:rsid w:val="009500B4"/>
    <w:rsid w:val="00950FC2"/>
    <w:rsid w:val="00951730"/>
    <w:rsid w:val="0095402F"/>
    <w:rsid w:val="00955597"/>
    <w:rsid w:val="00955A6C"/>
    <w:rsid w:val="009560FA"/>
    <w:rsid w:val="00956A69"/>
    <w:rsid w:val="009570F5"/>
    <w:rsid w:val="00957180"/>
    <w:rsid w:val="00957644"/>
    <w:rsid w:val="00960B93"/>
    <w:rsid w:val="0096127A"/>
    <w:rsid w:val="00961419"/>
    <w:rsid w:val="00961ADF"/>
    <w:rsid w:val="00962C5C"/>
    <w:rsid w:val="00962EFC"/>
    <w:rsid w:val="00964060"/>
    <w:rsid w:val="00965241"/>
    <w:rsid w:val="00965A0B"/>
    <w:rsid w:val="00965E23"/>
    <w:rsid w:val="009665BF"/>
    <w:rsid w:val="00967559"/>
    <w:rsid w:val="00967946"/>
    <w:rsid w:val="009679E8"/>
    <w:rsid w:val="00970E92"/>
    <w:rsid w:val="00972244"/>
    <w:rsid w:val="0097244D"/>
    <w:rsid w:val="009734E6"/>
    <w:rsid w:val="00973727"/>
    <w:rsid w:val="009739E2"/>
    <w:rsid w:val="00974234"/>
    <w:rsid w:val="00974FFF"/>
    <w:rsid w:val="00975045"/>
    <w:rsid w:val="00977DC9"/>
    <w:rsid w:val="0098021F"/>
    <w:rsid w:val="0098071B"/>
    <w:rsid w:val="00981A24"/>
    <w:rsid w:val="0098213E"/>
    <w:rsid w:val="00982631"/>
    <w:rsid w:val="00983097"/>
    <w:rsid w:val="00983F37"/>
    <w:rsid w:val="00984690"/>
    <w:rsid w:val="00985074"/>
    <w:rsid w:val="00991129"/>
    <w:rsid w:val="00991DDB"/>
    <w:rsid w:val="00992477"/>
    <w:rsid w:val="00993CA9"/>
    <w:rsid w:val="0099403F"/>
    <w:rsid w:val="00994960"/>
    <w:rsid w:val="009957B3"/>
    <w:rsid w:val="00995B12"/>
    <w:rsid w:val="00996BB5"/>
    <w:rsid w:val="009972F8"/>
    <w:rsid w:val="00997598"/>
    <w:rsid w:val="009A1705"/>
    <w:rsid w:val="009A17A4"/>
    <w:rsid w:val="009A1EA9"/>
    <w:rsid w:val="009A1ECE"/>
    <w:rsid w:val="009A26DA"/>
    <w:rsid w:val="009A2A07"/>
    <w:rsid w:val="009A2AE4"/>
    <w:rsid w:val="009A3335"/>
    <w:rsid w:val="009A33B3"/>
    <w:rsid w:val="009A43F0"/>
    <w:rsid w:val="009A4D54"/>
    <w:rsid w:val="009A4EA7"/>
    <w:rsid w:val="009A5291"/>
    <w:rsid w:val="009A5CAE"/>
    <w:rsid w:val="009A5F39"/>
    <w:rsid w:val="009A67DB"/>
    <w:rsid w:val="009B104D"/>
    <w:rsid w:val="009B275F"/>
    <w:rsid w:val="009B4540"/>
    <w:rsid w:val="009B499C"/>
    <w:rsid w:val="009B4F77"/>
    <w:rsid w:val="009B6A26"/>
    <w:rsid w:val="009C0245"/>
    <w:rsid w:val="009C28EB"/>
    <w:rsid w:val="009C44CF"/>
    <w:rsid w:val="009C4C00"/>
    <w:rsid w:val="009C53DA"/>
    <w:rsid w:val="009C5D64"/>
    <w:rsid w:val="009C5E9F"/>
    <w:rsid w:val="009C6FA8"/>
    <w:rsid w:val="009C75DB"/>
    <w:rsid w:val="009D05A0"/>
    <w:rsid w:val="009D0B6A"/>
    <w:rsid w:val="009D0D45"/>
    <w:rsid w:val="009D1034"/>
    <w:rsid w:val="009D2491"/>
    <w:rsid w:val="009D361B"/>
    <w:rsid w:val="009D36E3"/>
    <w:rsid w:val="009D496C"/>
    <w:rsid w:val="009D4EA6"/>
    <w:rsid w:val="009D56D7"/>
    <w:rsid w:val="009D5FA9"/>
    <w:rsid w:val="009D661E"/>
    <w:rsid w:val="009D74DD"/>
    <w:rsid w:val="009E01C6"/>
    <w:rsid w:val="009E0BC1"/>
    <w:rsid w:val="009E2616"/>
    <w:rsid w:val="009E3D58"/>
    <w:rsid w:val="009E43D6"/>
    <w:rsid w:val="009E4F21"/>
    <w:rsid w:val="009E5A4C"/>
    <w:rsid w:val="009E5B18"/>
    <w:rsid w:val="009E5CEC"/>
    <w:rsid w:val="009E6405"/>
    <w:rsid w:val="009E6FDF"/>
    <w:rsid w:val="009F0C7E"/>
    <w:rsid w:val="009F2605"/>
    <w:rsid w:val="009F27BA"/>
    <w:rsid w:val="009F2DB7"/>
    <w:rsid w:val="009F3DF1"/>
    <w:rsid w:val="009F44F1"/>
    <w:rsid w:val="009F5ECE"/>
    <w:rsid w:val="009F764A"/>
    <w:rsid w:val="009F7C57"/>
    <w:rsid w:val="009F7C89"/>
    <w:rsid w:val="00A0034A"/>
    <w:rsid w:val="00A017D1"/>
    <w:rsid w:val="00A024A6"/>
    <w:rsid w:val="00A026C2"/>
    <w:rsid w:val="00A0275D"/>
    <w:rsid w:val="00A02949"/>
    <w:rsid w:val="00A041D6"/>
    <w:rsid w:val="00A04646"/>
    <w:rsid w:val="00A0497E"/>
    <w:rsid w:val="00A04CB7"/>
    <w:rsid w:val="00A055BC"/>
    <w:rsid w:val="00A05E4F"/>
    <w:rsid w:val="00A067F1"/>
    <w:rsid w:val="00A06F49"/>
    <w:rsid w:val="00A075BC"/>
    <w:rsid w:val="00A10009"/>
    <w:rsid w:val="00A1101F"/>
    <w:rsid w:val="00A12AD4"/>
    <w:rsid w:val="00A12E3C"/>
    <w:rsid w:val="00A13DE8"/>
    <w:rsid w:val="00A15D25"/>
    <w:rsid w:val="00A15DE4"/>
    <w:rsid w:val="00A1706C"/>
    <w:rsid w:val="00A1718F"/>
    <w:rsid w:val="00A17537"/>
    <w:rsid w:val="00A21CA6"/>
    <w:rsid w:val="00A22845"/>
    <w:rsid w:val="00A232CA"/>
    <w:rsid w:val="00A23532"/>
    <w:rsid w:val="00A23AB4"/>
    <w:rsid w:val="00A24075"/>
    <w:rsid w:val="00A24526"/>
    <w:rsid w:val="00A24C1F"/>
    <w:rsid w:val="00A259CA"/>
    <w:rsid w:val="00A3056D"/>
    <w:rsid w:val="00A3119B"/>
    <w:rsid w:val="00A31259"/>
    <w:rsid w:val="00A327A3"/>
    <w:rsid w:val="00A32AA9"/>
    <w:rsid w:val="00A32C0E"/>
    <w:rsid w:val="00A33A2D"/>
    <w:rsid w:val="00A34F3F"/>
    <w:rsid w:val="00A35299"/>
    <w:rsid w:val="00A35D4B"/>
    <w:rsid w:val="00A366B2"/>
    <w:rsid w:val="00A36715"/>
    <w:rsid w:val="00A36A66"/>
    <w:rsid w:val="00A36BE6"/>
    <w:rsid w:val="00A3730B"/>
    <w:rsid w:val="00A3767C"/>
    <w:rsid w:val="00A37C5E"/>
    <w:rsid w:val="00A40ACA"/>
    <w:rsid w:val="00A4277F"/>
    <w:rsid w:val="00A43751"/>
    <w:rsid w:val="00A442D9"/>
    <w:rsid w:val="00A446F7"/>
    <w:rsid w:val="00A450B7"/>
    <w:rsid w:val="00A4567D"/>
    <w:rsid w:val="00A4567F"/>
    <w:rsid w:val="00A458A0"/>
    <w:rsid w:val="00A46CDA"/>
    <w:rsid w:val="00A47BC2"/>
    <w:rsid w:val="00A50367"/>
    <w:rsid w:val="00A51AF2"/>
    <w:rsid w:val="00A5248E"/>
    <w:rsid w:val="00A53A98"/>
    <w:rsid w:val="00A5459F"/>
    <w:rsid w:val="00A546AE"/>
    <w:rsid w:val="00A54D4A"/>
    <w:rsid w:val="00A55288"/>
    <w:rsid w:val="00A55411"/>
    <w:rsid w:val="00A5561D"/>
    <w:rsid w:val="00A5650D"/>
    <w:rsid w:val="00A57E29"/>
    <w:rsid w:val="00A6066A"/>
    <w:rsid w:val="00A61A96"/>
    <w:rsid w:val="00A62FD2"/>
    <w:rsid w:val="00A64605"/>
    <w:rsid w:val="00A64BBF"/>
    <w:rsid w:val="00A64DA0"/>
    <w:rsid w:val="00A663E6"/>
    <w:rsid w:val="00A66BAF"/>
    <w:rsid w:val="00A672F6"/>
    <w:rsid w:val="00A70027"/>
    <w:rsid w:val="00A70BE6"/>
    <w:rsid w:val="00A72D95"/>
    <w:rsid w:val="00A7373E"/>
    <w:rsid w:val="00A740EC"/>
    <w:rsid w:val="00A74B74"/>
    <w:rsid w:val="00A763AB"/>
    <w:rsid w:val="00A77374"/>
    <w:rsid w:val="00A776EF"/>
    <w:rsid w:val="00A81F14"/>
    <w:rsid w:val="00A83BEF"/>
    <w:rsid w:val="00A83E78"/>
    <w:rsid w:val="00A85DEA"/>
    <w:rsid w:val="00A862D9"/>
    <w:rsid w:val="00A8655B"/>
    <w:rsid w:val="00A872FB"/>
    <w:rsid w:val="00A904D8"/>
    <w:rsid w:val="00A90B46"/>
    <w:rsid w:val="00A91863"/>
    <w:rsid w:val="00A91BA7"/>
    <w:rsid w:val="00A9269A"/>
    <w:rsid w:val="00A927A3"/>
    <w:rsid w:val="00A93C80"/>
    <w:rsid w:val="00A93EB5"/>
    <w:rsid w:val="00A9482A"/>
    <w:rsid w:val="00A957C8"/>
    <w:rsid w:val="00A95D6C"/>
    <w:rsid w:val="00A97D51"/>
    <w:rsid w:val="00A97E3C"/>
    <w:rsid w:val="00AA00D5"/>
    <w:rsid w:val="00AA0C6D"/>
    <w:rsid w:val="00AA0D41"/>
    <w:rsid w:val="00AA14D4"/>
    <w:rsid w:val="00AA1C2B"/>
    <w:rsid w:val="00AA36AE"/>
    <w:rsid w:val="00AA3DE3"/>
    <w:rsid w:val="00AA4401"/>
    <w:rsid w:val="00AA4D9C"/>
    <w:rsid w:val="00AA5041"/>
    <w:rsid w:val="00AA5132"/>
    <w:rsid w:val="00AA5217"/>
    <w:rsid w:val="00AA594B"/>
    <w:rsid w:val="00AA5A29"/>
    <w:rsid w:val="00AA5A3E"/>
    <w:rsid w:val="00AA63D1"/>
    <w:rsid w:val="00AA6921"/>
    <w:rsid w:val="00AA704C"/>
    <w:rsid w:val="00AA77C8"/>
    <w:rsid w:val="00AA7A91"/>
    <w:rsid w:val="00AB0C58"/>
    <w:rsid w:val="00AB1248"/>
    <w:rsid w:val="00AB1357"/>
    <w:rsid w:val="00AB34EA"/>
    <w:rsid w:val="00AB35A3"/>
    <w:rsid w:val="00AB4776"/>
    <w:rsid w:val="00AB4F22"/>
    <w:rsid w:val="00AB666B"/>
    <w:rsid w:val="00AC1ADE"/>
    <w:rsid w:val="00AC35DB"/>
    <w:rsid w:val="00AC36E9"/>
    <w:rsid w:val="00AC4081"/>
    <w:rsid w:val="00AC437B"/>
    <w:rsid w:val="00AC534B"/>
    <w:rsid w:val="00AC5663"/>
    <w:rsid w:val="00AD07DE"/>
    <w:rsid w:val="00AD087F"/>
    <w:rsid w:val="00AD1F6A"/>
    <w:rsid w:val="00AD220F"/>
    <w:rsid w:val="00AD2E63"/>
    <w:rsid w:val="00AD36D5"/>
    <w:rsid w:val="00AD37DE"/>
    <w:rsid w:val="00AD3A50"/>
    <w:rsid w:val="00AD49E7"/>
    <w:rsid w:val="00AD5033"/>
    <w:rsid w:val="00AD5E39"/>
    <w:rsid w:val="00AD61BB"/>
    <w:rsid w:val="00AD76CB"/>
    <w:rsid w:val="00AE1626"/>
    <w:rsid w:val="00AE18CE"/>
    <w:rsid w:val="00AE26B9"/>
    <w:rsid w:val="00AE3498"/>
    <w:rsid w:val="00AE355B"/>
    <w:rsid w:val="00AE35F3"/>
    <w:rsid w:val="00AE3A4C"/>
    <w:rsid w:val="00AE47B0"/>
    <w:rsid w:val="00AE5104"/>
    <w:rsid w:val="00AE5B51"/>
    <w:rsid w:val="00AE6078"/>
    <w:rsid w:val="00AE6907"/>
    <w:rsid w:val="00AE6D6D"/>
    <w:rsid w:val="00AE734D"/>
    <w:rsid w:val="00AE7D8E"/>
    <w:rsid w:val="00AF1907"/>
    <w:rsid w:val="00AF1B37"/>
    <w:rsid w:val="00AF20A7"/>
    <w:rsid w:val="00AF2481"/>
    <w:rsid w:val="00AF3929"/>
    <w:rsid w:val="00AF5E1F"/>
    <w:rsid w:val="00AF5E3B"/>
    <w:rsid w:val="00AF6001"/>
    <w:rsid w:val="00AF6019"/>
    <w:rsid w:val="00AF692D"/>
    <w:rsid w:val="00AF77EF"/>
    <w:rsid w:val="00B01366"/>
    <w:rsid w:val="00B01D91"/>
    <w:rsid w:val="00B0227C"/>
    <w:rsid w:val="00B02BAE"/>
    <w:rsid w:val="00B03292"/>
    <w:rsid w:val="00B032C9"/>
    <w:rsid w:val="00B045B2"/>
    <w:rsid w:val="00B0631C"/>
    <w:rsid w:val="00B06407"/>
    <w:rsid w:val="00B06522"/>
    <w:rsid w:val="00B100D7"/>
    <w:rsid w:val="00B10BC6"/>
    <w:rsid w:val="00B10C1E"/>
    <w:rsid w:val="00B11305"/>
    <w:rsid w:val="00B13F9A"/>
    <w:rsid w:val="00B14AF5"/>
    <w:rsid w:val="00B174F9"/>
    <w:rsid w:val="00B17E92"/>
    <w:rsid w:val="00B208A5"/>
    <w:rsid w:val="00B20BBA"/>
    <w:rsid w:val="00B2193D"/>
    <w:rsid w:val="00B223E9"/>
    <w:rsid w:val="00B22539"/>
    <w:rsid w:val="00B2474D"/>
    <w:rsid w:val="00B25749"/>
    <w:rsid w:val="00B25A53"/>
    <w:rsid w:val="00B25FBC"/>
    <w:rsid w:val="00B27A4F"/>
    <w:rsid w:val="00B301E6"/>
    <w:rsid w:val="00B30A6F"/>
    <w:rsid w:val="00B30D6C"/>
    <w:rsid w:val="00B31184"/>
    <w:rsid w:val="00B32046"/>
    <w:rsid w:val="00B32982"/>
    <w:rsid w:val="00B32BB6"/>
    <w:rsid w:val="00B3332E"/>
    <w:rsid w:val="00B33869"/>
    <w:rsid w:val="00B33A2B"/>
    <w:rsid w:val="00B33A64"/>
    <w:rsid w:val="00B33B4E"/>
    <w:rsid w:val="00B3413B"/>
    <w:rsid w:val="00B3487A"/>
    <w:rsid w:val="00B351A3"/>
    <w:rsid w:val="00B35566"/>
    <w:rsid w:val="00B35C69"/>
    <w:rsid w:val="00B367A2"/>
    <w:rsid w:val="00B36F30"/>
    <w:rsid w:val="00B40EF8"/>
    <w:rsid w:val="00B412B0"/>
    <w:rsid w:val="00B41884"/>
    <w:rsid w:val="00B41FC7"/>
    <w:rsid w:val="00B421A7"/>
    <w:rsid w:val="00B437E2"/>
    <w:rsid w:val="00B438B3"/>
    <w:rsid w:val="00B43E00"/>
    <w:rsid w:val="00B4509E"/>
    <w:rsid w:val="00B4536A"/>
    <w:rsid w:val="00B45ACC"/>
    <w:rsid w:val="00B45F28"/>
    <w:rsid w:val="00B46676"/>
    <w:rsid w:val="00B46C04"/>
    <w:rsid w:val="00B47C91"/>
    <w:rsid w:val="00B52297"/>
    <w:rsid w:val="00B52885"/>
    <w:rsid w:val="00B530AA"/>
    <w:rsid w:val="00B537E5"/>
    <w:rsid w:val="00B54889"/>
    <w:rsid w:val="00B5499E"/>
    <w:rsid w:val="00B54DDC"/>
    <w:rsid w:val="00B55108"/>
    <w:rsid w:val="00B5592D"/>
    <w:rsid w:val="00B561FA"/>
    <w:rsid w:val="00B5648B"/>
    <w:rsid w:val="00B56DB1"/>
    <w:rsid w:val="00B61442"/>
    <w:rsid w:val="00B6161A"/>
    <w:rsid w:val="00B61D7A"/>
    <w:rsid w:val="00B61DF3"/>
    <w:rsid w:val="00B635AB"/>
    <w:rsid w:val="00B635CD"/>
    <w:rsid w:val="00B63D2D"/>
    <w:rsid w:val="00B64241"/>
    <w:rsid w:val="00B64394"/>
    <w:rsid w:val="00B643D1"/>
    <w:rsid w:val="00B64875"/>
    <w:rsid w:val="00B6622B"/>
    <w:rsid w:val="00B70CBB"/>
    <w:rsid w:val="00B71773"/>
    <w:rsid w:val="00B731D0"/>
    <w:rsid w:val="00B734E0"/>
    <w:rsid w:val="00B73BE7"/>
    <w:rsid w:val="00B73F0E"/>
    <w:rsid w:val="00B741E5"/>
    <w:rsid w:val="00B74620"/>
    <w:rsid w:val="00B75105"/>
    <w:rsid w:val="00B75A0F"/>
    <w:rsid w:val="00B76270"/>
    <w:rsid w:val="00B764D2"/>
    <w:rsid w:val="00B76CD9"/>
    <w:rsid w:val="00B77ED5"/>
    <w:rsid w:val="00B805BD"/>
    <w:rsid w:val="00B80B3C"/>
    <w:rsid w:val="00B81CDF"/>
    <w:rsid w:val="00B81D92"/>
    <w:rsid w:val="00B821D6"/>
    <w:rsid w:val="00B83145"/>
    <w:rsid w:val="00B832BE"/>
    <w:rsid w:val="00B83914"/>
    <w:rsid w:val="00B83B3C"/>
    <w:rsid w:val="00B840C1"/>
    <w:rsid w:val="00B84C89"/>
    <w:rsid w:val="00B84E09"/>
    <w:rsid w:val="00B85322"/>
    <w:rsid w:val="00B86E27"/>
    <w:rsid w:val="00B87245"/>
    <w:rsid w:val="00B8737C"/>
    <w:rsid w:val="00B87C85"/>
    <w:rsid w:val="00B90071"/>
    <w:rsid w:val="00B93826"/>
    <w:rsid w:val="00B93BC5"/>
    <w:rsid w:val="00B941A3"/>
    <w:rsid w:val="00B95558"/>
    <w:rsid w:val="00B95781"/>
    <w:rsid w:val="00B95CA8"/>
    <w:rsid w:val="00B96E1F"/>
    <w:rsid w:val="00BA01C1"/>
    <w:rsid w:val="00BA193A"/>
    <w:rsid w:val="00BA2F88"/>
    <w:rsid w:val="00BA390D"/>
    <w:rsid w:val="00BA48F6"/>
    <w:rsid w:val="00BA4DC8"/>
    <w:rsid w:val="00BA4F4C"/>
    <w:rsid w:val="00BA523C"/>
    <w:rsid w:val="00BA70CF"/>
    <w:rsid w:val="00BA792C"/>
    <w:rsid w:val="00BB0D36"/>
    <w:rsid w:val="00BB0D89"/>
    <w:rsid w:val="00BB0EB8"/>
    <w:rsid w:val="00BB0FD3"/>
    <w:rsid w:val="00BB0FD8"/>
    <w:rsid w:val="00BB1070"/>
    <w:rsid w:val="00BB397C"/>
    <w:rsid w:val="00BB416F"/>
    <w:rsid w:val="00BB42AF"/>
    <w:rsid w:val="00BB4B4B"/>
    <w:rsid w:val="00BB6866"/>
    <w:rsid w:val="00BB7460"/>
    <w:rsid w:val="00BB773C"/>
    <w:rsid w:val="00BC00CD"/>
    <w:rsid w:val="00BC1775"/>
    <w:rsid w:val="00BC18A6"/>
    <w:rsid w:val="00BC1EEA"/>
    <w:rsid w:val="00BC2B08"/>
    <w:rsid w:val="00BC2D39"/>
    <w:rsid w:val="00BC35DA"/>
    <w:rsid w:val="00BC4662"/>
    <w:rsid w:val="00BC5269"/>
    <w:rsid w:val="00BC6350"/>
    <w:rsid w:val="00BC66D4"/>
    <w:rsid w:val="00BC68F1"/>
    <w:rsid w:val="00BC6A09"/>
    <w:rsid w:val="00BC7666"/>
    <w:rsid w:val="00BC7A72"/>
    <w:rsid w:val="00BD08B4"/>
    <w:rsid w:val="00BD1968"/>
    <w:rsid w:val="00BD2C38"/>
    <w:rsid w:val="00BD3BED"/>
    <w:rsid w:val="00BD49FD"/>
    <w:rsid w:val="00BD4F37"/>
    <w:rsid w:val="00BD50C2"/>
    <w:rsid w:val="00BD6A52"/>
    <w:rsid w:val="00BD70FA"/>
    <w:rsid w:val="00BE16E4"/>
    <w:rsid w:val="00BE17E9"/>
    <w:rsid w:val="00BE1F90"/>
    <w:rsid w:val="00BE21E7"/>
    <w:rsid w:val="00BE31AA"/>
    <w:rsid w:val="00BE3D1A"/>
    <w:rsid w:val="00BE551E"/>
    <w:rsid w:val="00BE789E"/>
    <w:rsid w:val="00BF0441"/>
    <w:rsid w:val="00BF0899"/>
    <w:rsid w:val="00BF14D7"/>
    <w:rsid w:val="00BF1794"/>
    <w:rsid w:val="00BF3319"/>
    <w:rsid w:val="00BF3AEB"/>
    <w:rsid w:val="00BF3CD0"/>
    <w:rsid w:val="00BF43EA"/>
    <w:rsid w:val="00BF4D7E"/>
    <w:rsid w:val="00BF7F43"/>
    <w:rsid w:val="00C01432"/>
    <w:rsid w:val="00C0497D"/>
    <w:rsid w:val="00C049FD"/>
    <w:rsid w:val="00C04ACE"/>
    <w:rsid w:val="00C060B4"/>
    <w:rsid w:val="00C06DF6"/>
    <w:rsid w:val="00C077E7"/>
    <w:rsid w:val="00C07C9D"/>
    <w:rsid w:val="00C11288"/>
    <w:rsid w:val="00C11765"/>
    <w:rsid w:val="00C11E95"/>
    <w:rsid w:val="00C13586"/>
    <w:rsid w:val="00C13DFF"/>
    <w:rsid w:val="00C14632"/>
    <w:rsid w:val="00C1464E"/>
    <w:rsid w:val="00C153DA"/>
    <w:rsid w:val="00C15B1E"/>
    <w:rsid w:val="00C15BBE"/>
    <w:rsid w:val="00C17035"/>
    <w:rsid w:val="00C214DA"/>
    <w:rsid w:val="00C21FFC"/>
    <w:rsid w:val="00C22EC0"/>
    <w:rsid w:val="00C237C1"/>
    <w:rsid w:val="00C23B4E"/>
    <w:rsid w:val="00C23D78"/>
    <w:rsid w:val="00C241BD"/>
    <w:rsid w:val="00C259E2"/>
    <w:rsid w:val="00C2663D"/>
    <w:rsid w:val="00C304A9"/>
    <w:rsid w:val="00C31835"/>
    <w:rsid w:val="00C31BA4"/>
    <w:rsid w:val="00C334BD"/>
    <w:rsid w:val="00C335DB"/>
    <w:rsid w:val="00C33C17"/>
    <w:rsid w:val="00C358A7"/>
    <w:rsid w:val="00C35B62"/>
    <w:rsid w:val="00C36235"/>
    <w:rsid w:val="00C373B9"/>
    <w:rsid w:val="00C37504"/>
    <w:rsid w:val="00C3775C"/>
    <w:rsid w:val="00C40890"/>
    <w:rsid w:val="00C42C70"/>
    <w:rsid w:val="00C430C8"/>
    <w:rsid w:val="00C441C5"/>
    <w:rsid w:val="00C4494F"/>
    <w:rsid w:val="00C45047"/>
    <w:rsid w:val="00C4550E"/>
    <w:rsid w:val="00C45F63"/>
    <w:rsid w:val="00C4636D"/>
    <w:rsid w:val="00C46BFB"/>
    <w:rsid w:val="00C47320"/>
    <w:rsid w:val="00C4760A"/>
    <w:rsid w:val="00C51303"/>
    <w:rsid w:val="00C51C9C"/>
    <w:rsid w:val="00C51FB0"/>
    <w:rsid w:val="00C523D7"/>
    <w:rsid w:val="00C52988"/>
    <w:rsid w:val="00C53808"/>
    <w:rsid w:val="00C54012"/>
    <w:rsid w:val="00C548B4"/>
    <w:rsid w:val="00C54DDA"/>
    <w:rsid w:val="00C555CF"/>
    <w:rsid w:val="00C56179"/>
    <w:rsid w:val="00C57222"/>
    <w:rsid w:val="00C57AC6"/>
    <w:rsid w:val="00C60B55"/>
    <w:rsid w:val="00C60EA3"/>
    <w:rsid w:val="00C6152A"/>
    <w:rsid w:val="00C61D7E"/>
    <w:rsid w:val="00C62173"/>
    <w:rsid w:val="00C64131"/>
    <w:rsid w:val="00C644F6"/>
    <w:rsid w:val="00C647B6"/>
    <w:rsid w:val="00C648B8"/>
    <w:rsid w:val="00C67462"/>
    <w:rsid w:val="00C6761F"/>
    <w:rsid w:val="00C67D19"/>
    <w:rsid w:val="00C67FBA"/>
    <w:rsid w:val="00C70094"/>
    <w:rsid w:val="00C7080B"/>
    <w:rsid w:val="00C70D7E"/>
    <w:rsid w:val="00C70EFB"/>
    <w:rsid w:val="00C70F7F"/>
    <w:rsid w:val="00C71E89"/>
    <w:rsid w:val="00C72445"/>
    <w:rsid w:val="00C73611"/>
    <w:rsid w:val="00C73A50"/>
    <w:rsid w:val="00C73CC8"/>
    <w:rsid w:val="00C73D42"/>
    <w:rsid w:val="00C7445F"/>
    <w:rsid w:val="00C75B38"/>
    <w:rsid w:val="00C75C12"/>
    <w:rsid w:val="00C75EB6"/>
    <w:rsid w:val="00C76765"/>
    <w:rsid w:val="00C769B8"/>
    <w:rsid w:val="00C77570"/>
    <w:rsid w:val="00C81DE7"/>
    <w:rsid w:val="00C83997"/>
    <w:rsid w:val="00C83CC6"/>
    <w:rsid w:val="00C8468E"/>
    <w:rsid w:val="00C84E7D"/>
    <w:rsid w:val="00C86169"/>
    <w:rsid w:val="00C86EA9"/>
    <w:rsid w:val="00C86F61"/>
    <w:rsid w:val="00C871CC"/>
    <w:rsid w:val="00C87403"/>
    <w:rsid w:val="00C8760F"/>
    <w:rsid w:val="00C90BBC"/>
    <w:rsid w:val="00C92516"/>
    <w:rsid w:val="00C956E4"/>
    <w:rsid w:val="00C97635"/>
    <w:rsid w:val="00CA021F"/>
    <w:rsid w:val="00CA2B89"/>
    <w:rsid w:val="00CA2CEF"/>
    <w:rsid w:val="00CA2E96"/>
    <w:rsid w:val="00CA31A3"/>
    <w:rsid w:val="00CA33C6"/>
    <w:rsid w:val="00CA34C6"/>
    <w:rsid w:val="00CA5198"/>
    <w:rsid w:val="00CA5741"/>
    <w:rsid w:val="00CA57D7"/>
    <w:rsid w:val="00CA69E4"/>
    <w:rsid w:val="00CA7518"/>
    <w:rsid w:val="00CA7C0D"/>
    <w:rsid w:val="00CB0169"/>
    <w:rsid w:val="00CB0E07"/>
    <w:rsid w:val="00CB14F0"/>
    <w:rsid w:val="00CB15C8"/>
    <w:rsid w:val="00CB2D2D"/>
    <w:rsid w:val="00CB32F5"/>
    <w:rsid w:val="00CB34F0"/>
    <w:rsid w:val="00CB36A1"/>
    <w:rsid w:val="00CB3F78"/>
    <w:rsid w:val="00CB492D"/>
    <w:rsid w:val="00CB5173"/>
    <w:rsid w:val="00CB5329"/>
    <w:rsid w:val="00CB547F"/>
    <w:rsid w:val="00CB5887"/>
    <w:rsid w:val="00CB5BC3"/>
    <w:rsid w:val="00CB5C42"/>
    <w:rsid w:val="00CB5CB1"/>
    <w:rsid w:val="00CB69B7"/>
    <w:rsid w:val="00CB6BE8"/>
    <w:rsid w:val="00CB75CC"/>
    <w:rsid w:val="00CB78E2"/>
    <w:rsid w:val="00CB7CE8"/>
    <w:rsid w:val="00CB7E53"/>
    <w:rsid w:val="00CC020D"/>
    <w:rsid w:val="00CC0798"/>
    <w:rsid w:val="00CC0F93"/>
    <w:rsid w:val="00CC1710"/>
    <w:rsid w:val="00CC3555"/>
    <w:rsid w:val="00CC4163"/>
    <w:rsid w:val="00CC4A10"/>
    <w:rsid w:val="00CC5AF1"/>
    <w:rsid w:val="00CC6A86"/>
    <w:rsid w:val="00CC719E"/>
    <w:rsid w:val="00CC73F0"/>
    <w:rsid w:val="00CC76ED"/>
    <w:rsid w:val="00CC7D0B"/>
    <w:rsid w:val="00CD1112"/>
    <w:rsid w:val="00CD1857"/>
    <w:rsid w:val="00CD281C"/>
    <w:rsid w:val="00CD2B32"/>
    <w:rsid w:val="00CD2DBD"/>
    <w:rsid w:val="00CD3659"/>
    <w:rsid w:val="00CD37EF"/>
    <w:rsid w:val="00CD3B13"/>
    <w:rsid w:val="00CD3BC6"/>
    <w:rsid w:val="00CD4A36"/>
    <w:rsid w:val="00CD4AED"/>
    <w:rsid w:val="00CD5691"/>
    <w:rsid w:val="00CD6EA0"/>
    <w:rsid w:val="00CE034D"/>
    <w:rsid w:val="00CE1AF3"/>
    <w:rsid w:val="00CE2228"/>
    <w:rsid w:val="00CE2694"/>
    <w:rsid w:val="00CE2987"/>
    <w:rsid w:val="00CE314F"/>
    <w:rsid w:val="00CE32A0"/>
    <w:rsid w:val="00CE375B"/>
    <w:rsid w:val="00CE3B3E"/>
    <w:rsid w:val="00CE3CB1"/>
    <w:rsid w:val="00CE5350"/>
    <w:rsid w:val="00CE5611"/>
    <w:rsid w:val="00CE70F5"/>
    <w:rsid w:val="00CE7AAC"/>
    <w:rsid w:val="00CE7E64"/>
    <w:rsid w:val="00CF0D63"/>
    <w:rsid w:val="00CF2893"/>
    <w:rsid w:val="00CF2E5A"/>
    <w:rsid w:val="00CF36C9"/>
    <w:rsid w:val="00CF490F"/>
    <w:rsid w:val="00CF537C"/>
    <w:rsid w:val="00CF54A8"/>
    <w:rsid w:val="00CF5A4B"/>
    <w:rsid w:val="00CF63C5"/>
    <w:rsid w:val="00CF7B15"/>
    <w:rsid w:val="00CF7EC2"/>
    <w:rsid w:val="00D00B99"/>
    <w:rsid w:val="00D012A8"/>
    <w:rsid w:val="00D012C3"/>
    <w:rsid w:val="00D0192B"/>
    <w:rsid w:val="00D03445"/>
    <w:rsid w:val="00D03C93"/>
    <w:rsid w:val="00D04341"/>
    <w:rsid w:val="00D04453"/>
    <w:rsid w:val="00D046FD"/>
    <w:rsid w:val="00D04C57"/>
    <w:rsid w:val="00D07895"/>
    <w:rsid w:val="00D103BB"/>
    <w:rsid w:val="00D1045A"/>
    <w:rsid w:val="00D10682"/>
    <w:rsid w:val="00D124F8"/>
    <w:rsid w:val="00D129D8"/>
    <w:rsid w:val="00D12A47"/>
    <w:rsid w:val="00D136BE"/>
    <w:rsid w:val="00D1371C"/>
    <w:rsid w:val="00D17250"/>
    <w:rsid w:val="00D17CA0"/>
    <w:rsid w:val="00D20AD7"/>
    <w:rsid w:val="00D20BC2"/>
    <w:rsid w:val="00D20D42"/>
    <w:rsid w:val="00D22526"/>
    <w:rsid w:val="00D22A42"/>
    <w:rsid w:val="00D24CE1"/>
    <w:rsid w:val="00D252F1"/>
    <w:rsid w:val="00D273AF"/>
    <w:rsid w:val="00D27403"/>
    <w:rsid w:val="00D274F8"/>
    <w:rsid w:val="00D27E0A"/>
    <w:rsid w:val="00D30088"/>
    <w:rsid w:val="00D300CF"/>
    <w:rsid w:val="00D30B86"/>
    <w:rsid w:val="00D30EAD"/>
    <w:rsid w:val="00D311B0"/>
    <w:rsid w:val="00D32764"/>
    <w:rsid w:val="00D33B43"/>
    <w:rsid w:val="00D34DEC"/>
    <w:rsid w:val="00D42406"/>
    <w:rsid w:val="00D434A4"/>
    <w:rsid w:val="00D436B1"/>
    <w:rsid w:val="00D4372F"/>
    <w:rsid w:val="00D4408C"/>
    <w:rsid w:val="00D4498E"/>
    <w:rsid w:val="00D45EE7"/>
    <w:rsid w:val="00D46C91"/>
    <w:rsid w:val="00D47654"/>
    <w:rsid w:val="00D50238"/>
    <w:rsid w:val="00D5042C"/>
    <w:rsid w:val="00D51044"/>
    <w:rsid w:val="00D51BBB"/>
    <w:rsid w:val="00D537B9"/>
    <w:rsid w:val="00D549F0"/>
    <w:rsid w:val="00D55068"/>
    <w:rsid w:val="00D55223"/>
    <w:rsid w:val="00D55316"/>
    <w:rsid w:val="00D55440"/>
    <w:rsid w:val="00D55525"/>
    <w:rsid w:val="00D56405"/>
    <w:rsid w:val="00D56C3B"/>
    <w:rsid w:val="00D57CFA"/>
    <w:rsid w:val="00D60432"/>
    <w:rsid w:val="00D60C9B"/>
    <w:rsid w:val="00D63D4C"/>
    <w:rsid w:val="00D63F8D"/>
    <w:rsid w:val="00D65671"/>
    <w:rsid w:val="00D67924"/>
    <w:rsid w:val="00D71A93"/>
    <w:rsid w:val="00D71C29"/>
    <w:rsid w:val="00D72041"/>
    <w:rsid w:val="00D72101"/>
    <w:rsid w:val="00D73F75"/>
    <w:rsid w:val="00D7434A"/>
    <w:rsid w:val="00D7519B"/>
    <w:rsid w:val="00D75A20"/>
    <w:rsid w:val="00D76015"/>
    <w:rsid w:val="00D76D64"/>
    <w:rsid w:val="00D76E6A"/>
    <w:rsid w:val="00D77C40"/>
    <w:rsid w:val="00D80857"/>
    <w:rsid w:val="00D80E80"/>
    <w:rsid w:val="00D825C2"/>
    <w:rsid w:val="00D8301B"/>
    <w:rsid w:val="00D84086"/>
    <w:rsid w:val="00D8488F"/>
    <w:rsid w:val="00D84994"/>
    <w:rsid w:val="00D84ABE"/>
    <w:rsid w:val="00D87F4B"/>
    <w:rsid w:val="00D90237"/>
    <w:rsid w:val="00D913D8"/>
    <w:rsid w:val="00D91EA2"/>
    <w:rsid w:val="00D9258E"/>
    <w:rsid w:val="00D932E5"/>
    <w:rsid w:val="00D93CFC"/>
    <w:rsid w:val="00D93D5C"/>
    <w:rsid w:val="00D94E30"/>
    <w:rsid w:val="00D9517B"/>
    <w:rsid w:val="00D964DE"/>
    <w:rsid w:val="00D9703F"/>
    <w:rsid w:val="00D97198"/>
    <w:rsid w:val="00D97486"/>
    <w:rsid w:val="00DA284F"/>
    <w:rsid w:val="00DA2F61"/>
    <w:rsid w:val="00DA3BD3"/>
    <w:rsid w:val="00DA40C0"/>
    <w:rsid w:val="00DA4B87"/>
    <w:rsid w:val="00DA4FD9"/>
    <w:rsid w:val="00DA5D62"/>
    <w:rsid w:val="00DA5D9A"/>
    <w:rsid w:val="00DB05C5"/>
    <w:rsid w:val="00DB08D3"/>
    <w:rsid w:val="00DB0D6A"/>
    <w:rsid w:val="00DB140B"/>
    <w:rsid w:val="00DB1FFF"/>
    <w:rsid w:val="00DB201D"/>
    <w:rsid w:val="00DB26E9"/>
    <w:rsid w:val="00DB2DDC"/>
    <w:rsid w:val="00DB37F4"/>
    <w:rsid w:val="00DB42DF"/>
    <w:rsid w:val="00DB43D6"/>
    <w:rsid w:val="00DB6D88"/>
    <w:rsid w:val="00DB732C"/>
    <w:rsid w:val="00DB7704"/>
    <w:rsid w:val="00DB775E"/>
    <w:rsid w:val="00DB787C"/>
    <w:rsid w:val="00DB7C74"/>
    <w:rsid w:val="00DC04C2"/>
    <w:rsid w:val="00DC059A"/>
    <w:rsid w:val="00DC0898"/>
    <w:rsid w:val="00DC0A8C"/>
    <w:rsid w:val="00DC30D5"/>
    <w:rsid w:val="00DC4A30"/>
    <w:rsid w:val="00DC50B5"/>
    <w:rsid w:val="00DC7203"/>
    <w:rsid w:val="00DD035E"/>
    <w:rsid w:val="00DD0AAC"/>
    <w:rsid w:val="00DD1C64"/>
    <w:rsid w:val="00DD291E"/>
    <w:rsid w:val="00DD2942"/>
    <w:rsid w:val="00DD30B5"/>
    <w:rsid w:val="00DD33C5"/>
    <w:rsid w:val="00DD34D0"/>
    <w:rsid w:val="00DD3E02"/>
    <w:rsid w:val="00DD463D"/>
    <w:rsid w:val="00DD5B44"/>
    <w:rsid w:val="00DD5CE3"/>
    <w:rsid w:val="00DD735E"/>
    <w:rsid w:val="00DE1626"/>
    <w:rsid w:val="00DE3AEF"/>
    <w:rsid w:val="00DE479D"/>
    <w:rsid w:val="00DE5A62"/>
    <w:rsid w:val="00DE5B64"/>
    <w:rsid w:val="00DE6560"/>
    <w:rsid w:val="00DE681E"/>
    <w:rsid w:val="00DE6ABB"/>
    <w:rsid w:val="00DE6BFF"/>
    <w:rsid w:val="00DE7843"/>
    <w:rsid w:val="00DE796F"/>
    <w:rsid w:val="00DF185B"/>
    <w:rsid w:val="00DF2958"/>
    <w:rsid w:val="00DF3CAA"/>
    <w:rsid w:val="00DF40C5"/>
    <w:rsid w:val="00DF443B"/>
    <w:rsid w:val="00DF45EE"/>
    <w:rsid w:val="00DF4DF9"/>
    <w:rsid w:val="00DF4ED8"/>
    <w:rsid w:val="00DF5C7A"/>
    <w:rsid w:val="00DF6611"/>
    <w:rsid w:val="00DF69EB"/>
    <w:rsid w:val="00E01453"/>
    <w:rsid w:val="00E0370D"/>
    <w:rsid w:val="00E041C4"/>
    <w:rsid w:val="00E052A2"/>
    <w:rsid w:val="00E0539D"/>
    <w:rsid w:val="00E0565F"/>
    <w:rsid w:val="00E062BC"/>
    <w:rsid w:val="00E06992"/>
    <w:rsid w:val="00E07B13"/>
    <w:rsid w:val="00E1037C"/>
    <w:rsid w:val="00E11363"/>
    <w:rsid w:val="00E11971"/>
    <w:rsid w:val="00E149EE"/>
    <w:rsid w:val="00E152EF"/>
    <w:rsid w:val="00E16E07"/>
    <w:rsid w:val="00E172AE"/>
    <w:rsid w:val="00E21968"/>
    <w:rsid w:val="00E21CBD"/>
    <w:rsid w:val="00E220DF"/>
    <w:rsid w:val="00E221B9"/>
    <w:rsid w:val="00E238B4"/>
    <w:rsid w:val="00E244CC"/>
    <w:rsid w:val="00E247B5"/>
    <w:rsid w:val="00E2480C"/>
    <w:rsid w:val="00E256CC"/>
    <w:rsid w:val="00E26D1C"/>
    <w:rsid w:val="00E27504"/>
    <w:rsid w:val="00E3005B"/>
    <w:rsid w:val="00E32C0A"/>
    <w:rsid w:val="00E33BC6"/>
    <w:rsid w:val="00E34419"/>
    <w:rsid w:val="00E34627"/>
    <w:rsid w:val="00E350B9"/>
    <w:rsid w:val="00E36A33"/>
    <w:rsid w:val="00E40527"/>
    <w:rsid w:val="00E41646"/>
    <w:rsid w:val="00E41F35"/>
    <w:rsid w:val="00E424FA"/>
    <w:rsid w:val="00E44458"/>
    <w:rsid w:val="00E4545A"/>
    <w:rsid w:val="00E458FE"/>
    <w:rsid w:val="00E4757E"/>
    <w:rsid w:val="00E476EB"/>
    <w:rsid w:val="00E47E2B"/>
    <w:rsid w:val="00E500F7"/>
    <w:rsid w:val="00E51EF6"/>
    <w:rsid w:val="00E52AE1"/>
    <w:rsid w:val="00E52DF2"/>
    <w:rsid w:val="00E536CB"/>
    <w:rsid w:val="00E5456B"/>
    <w:rsid w:val="00E54C8F"/>
    <w:rsid w:val="00E5532F"/>
    <w:rsid w:val="00E55BC1"/>
    <w:rsid w:val="00E5642C"/>
    <w:rsid w:val="00E5792A"/>
    <w:rsid w:val="00E60B7D"/>
    <w:rsid w:val="00E60BEA"/>
    <w:rsid w:val="00E60E9B"/>
    <w:rsid w:val="00E62BC8"/>
    <w:rsid w:val="00E62D47"/>
    <w:rsid w:val="00E62E79"/>
    <w:rsid w:val="00E63021"/>
    <w:rsid w:val="00E631E9"/>
    <w:rsid w:val="00E66F9E"/>
    <w:rsid w:val="00E6767F"/>
    <w:rsid w:val="00E70005"/>
    <w:rsid w:val="00E71859"/>
    <w:rsid w:val="00E720AD"/>
    <w:rsid w:val="00E72313"/>
    <w:rsid w:val="00E731A9"/>
    <w:rsid w:val="00E75241"/>
    <w:rsid w:val="00E75513"/>
    <w:rsid w:val="00E76F6C"/>
    <w:rsid w:val="00E773F6"/>
    <w:rsid w:val="00E77DAF"/>
    <w:rsid w:val="00E80087"/>
    <w:rsid w:val="00E816BD"/>
    <w:rsid w:val="00E82520"/>
    <w:rsid w:val="00E835B8"/>
    <w:rsid w:val="00E836FB"/>
    <w:rsid w:val="00E838D2"/>
    <w:rsid w:val="00E83AB0"/>
    <w:rsid w:val="00E83D1C"/>
    <w:rsid w:val="00E84888"/>
    <w:rsid w:val="00E86222"/>
    <w:rsid w:val="00E86EEA"/>
    <w:rsid w:val="00E8767E"/>
    <w:rsid w:val="00E877E9"/>
    <w:rsid w:val="00E87E04"/>
    <w:rsid w:val="00E90F1D"/>
    <w:rsid w:val="00E91642"/>
    <w:rsid w:val="00E91FAC"/>
    <w:rsid w:val="00E922B6"/>
    <w:rsid w:val="00E933B1"/>
    <w:rsid w:val="00E933E6"/>
    <w:rsid w:val="00E937B1"/>
    <w:rsid w:val="00E94663"/>
    <w:rsid w:val="00E954DB"/>
    <w:rsid w:val="00E96A49"/>
    <w:rsid w:val="00E976AA"/>
    <w:rsid w:val="00EA04B8"/>
    <w:rsid w:val="00EA095D"/>
    <w:rsid w:val="00EA18DE"/>
    <w:rsid w:val="00EA1B06"/>
    <w:rsid w:val="00EA24AD"/>
    <w:rsid w:val="00EA2A64"/>
    <w:rsid w:val="00EA34B1"/>
    <w:rsid w:val="00EA42EB"/>
    <w:rsid w:val="00EA45EE"/>
    <w:rsid w:val="00EA483D"/>
    <w:rsid w:val="00EA5C95"/>
    <w:rsid w:val="00EA5E77"/>
    <w:rsid w:val="00EA62DF"/>
    <w:rsid w:val="00EA6994"/>
    <w:rsid w:val="00EA7840"/>
    <w:rsid w:val="00EA7F13"/>
    <w:rsid w:val="00EB1D6C"/>
    <w:rsid w:val="00EB241F"/>
    <w:rsid w:val="00EB2EAD"/>
    <w:rsid w:val="00EB2EFA"/>
    <w:rsid w:val="00EB47D1"/>
    <w:rsid w:val="00EB522F"/>
    <w:rsid w:val="00EB57BF"/>
    <w:rsid w:val="00EB5B38"/>
    <w:rsid w:val="00EB6D0D"/>
    <w:rsid w:val="00EB7F51"/>
    <w:rsid w:val="00EC0765"/>
    <w:rsid w:val="00EC08D0"/>
    <w:rsid w:val="00EC1501"/>
    <w:rsid w:val="00EC26EB"/>
    <w:rsid w:val="00EC2C9A"/>
    <w:rsid w:val="00EC4C4E"/>
    <w:rsid w:val="00EC57EF"/>
    <w:rsid w:val="00EC5B9C"/>
    <w:rsid w:val="00EC5D5B"/>
    <w:rsid w:val="00EC65B8"/>
    <w:rsid w:val="00EC7DBC"/>
    <w:rsid w:val="00ED0195"/>
    <w:rsid w:val="00ED04AD"/>
    <w:rsid w:val="00ED1B93"/>
    <w:rsid w:val="00ED4619"/>
    <w:rsid w:val="00ED47E7"/>
    <w:rsid w:val="00ED6092"/>
    <w:rsid w:val="00ED6DD4"/>
    <w:rsid w:val="00EE191D"/>
    <w:rsid w:val="00EE20BB"/>
    <w:rsid w:val="00EE31D7"/>
    <w:rsid w:val="00EE33D9"/>
    <w:rsid w:val="00EE37AB"/>
    <w:rsid w:val="00EE399C"/>
    <w:rsid w:val="00EE3A9C"/>
    <w:rsid w:val="00EE3FC6"/>
    <w:rsid w:val="00EE465B"/>
    <w:rsid w:val="00EE5F5F"/>
    <w:rsid w:val="00EF00A5"/>
    <w:rsid w:val="00EF12B7"/>
    <w:rsid w:val="00EF1EE2"/>
    <w:rsid w:val="00EF2D5F"/>
    <w:rsid w:val="00EF381E"/>
    <w:rsid w:val="00EF3D63"/>
    <w:rsid w:val="00EF4499"/>
    <w:rsid w:val="00EF459E"/>
    <w:rsid w:val="00EF60F8"/>
    <w:rsid w:val="00EF65AD"/>
    <w:rsid w:val="00EF6BF9"/>
    <w:rsid w:val="00EF6D66"/>
    <w:rsid w:val="00EF6EC2"/>
    <w:rsid w:val="00EF6F31"/>
    <w:rsid w:val="00EF7903"/>
    <w:rsid w:val="00EF7F37"/>
    <w:rsid w:val="00F01CA8"/>
    <w:rsid w:val="00F026D3"/>
    <w:rsid w:val="00F02BE5"/>
    <w:rsid w:val="00F04369"/>
    <w:rsid w:val="00F04772"/>
    <w:rsid w:val="00F06115"/>
    <w:rsid w:val="00F065D9"/>
    <w:rsid w:val="00F10655"/>
    <w:rsid w:val="00F10A58"/>
    <w:rsid w:val="00F114F9"/>
    <w:rsid w:val="00F117B4"/>
    <w:rsid w:val="00F11AB7"/>
    <w:rsid w:val="00F11F2F"/>
    <w:rsid w:val="00F134C4"/>
    <w:rsid w:val="00F14452"/>
    <w:rsid w:val="00F148B0"/>
    <w:rsid w:val="00F150FB"/>
    <w:rsid w:val="00F16C63"/>
    <w:rsid w:val="00F208CA"/>
    <w:rsid w:val="00F20C2F"/>
    <w:rsid w:val="00F20E21"/>
    <w:rsid w:val="00F21000"/>
    <w:rsid w:val="00F217F3"/>
    <w:rsid w:val="00F21EFA"/>
    <w:rsid w:val="00F21F31"/>
    <w:rsid w:val="00F22C62"/>
    <w:rsid w:val="00F23976"/>
    <w:rsid w:val="00F23E19"/>
    <w:rsid w:val="00F23FD8"/>
    <w:rsid w:val="00F24905"/>
    <w:rsid w:val="00F24CEA"/>
    <w:rsid w:val="00F24D2C"/>
    <w:rsid w:val="00F24FE3"/>
    <w:rsid w:val="00F25047"/>
    <w:rsid w:val="00F258C1"/>
    <w:rsid w:val="00F25BA4"/>
    <w:rsid w:val="00F25C63"/>
    <w:rsid w:val="00F25D32"/>
    <w:rsid w:val="00F265B9"/>
    <w:rsid w:val="00F266D2"/>
    <w:rsid w:val="00F26985"/>
    <w:rsid w:val="00F304A0"/>
    <w:rsid w:val="00F3067E"/>
    <w:rsid w:val="00F30C96"/>
    <w:rsid w:val="00F3283A"/>
    <w:rsid w:val="00F32BA9"/>
    <w:rsid w:val="00F32D5A"/>
    <w:rsid w:val="00F3353F"/>
    <w:rsid w:val="00F33691"/>
    <w:rsid w:val="00F33DCC"/>
    <w:rsid w:val="00F34139"/>
    <w:rsid w:val="00F37961"/>
    <w:rsid w:val="00F37B73"/>
    <w:rsid w:val="00F40167"/>
    <w:rsid w:val="00F40596"/>
    <w:rsid w:val="00F409E0"/>
    <w:rsid w:val="00F412B2"/>
    <w:rsid w:val="00F41695"/>
    <w:rsid w:val="00F41EFE"/>
    <w:rsid w:val="00F41F62"/>
    <w:rsid w:val="00F420AA"/>
    <w:rsid w:val="00F4221A"/>
    <w:rsid w:val="00F42B83"/>
    <w:rsid w:val="00F437C0"/>
    <w:rsid w:val="00F44BA6"/>
    <w:rsid w:val="00F4510E"/>
    <w:rsid w:val="00F451E5"/>
    <w:rsid w:val="00F45423"/>
    <w:rsid w:val="00F45680"/>
    <w:rsid w:val="00F45A5A"/>
    <w:rsid w:val="00F4633C"/>
    <w:rsid w:val="00F46F5D"/>
    <w:rsid w:val="00F47601"/>
    <w:rsid w:val="00F47A80"/>
    <w:rsid w:val="00F512CD"/>
    <w:rsid w:val="00F52CFC"/>
    <w:rsid w:val="00F53473"/>
    <w:rsid w:val="00F55453"/>
    <w:rsid w:val="00F5591C"/>
    <w:rsid w:val="00F56447"/>
    <w:rsid w:val="00F57A5E"/>
    <w:rsid w:val="00F57D5A"/>
    <w:rsid w:val="00F60492"/>
    <w:rsid w:val="00F606BD"/>
    <w:rsid w:val="00F617BA"/>
    <w:rsid w:val="00F6250E"/>
    <w:rsid w:val="00F63929"/>
    <w:rsid w:val="00F63D5B"/>
    <w:rsid w:val="00F64716"/>
    <w:rsid w:val="00F64860"/>
    <w:rsid w:val="00F64A43"/>
    <w:rsid w:val="00F64A93"/>
    <w:rsid w:val="00F651CF"/>
    <w:rsid w:val="00F65338"/>
    <w:rsid w:val="00F653DC"/>
    <w:rsid w:val="00F66622"/>
    <w:rsid w:val="00F673E0"/>
    <w:rsid w:val="00F67798"/>
    <w:rsid w:val="00F67C5F"/>
    <w:rsid w:val="00F67D16"/>
    <w:rsid w:val="00F71765"/>
    <w:rsid w:val="00F71ACF"/>
    <w:rsid w:val="00F7446D"/>
    <w:rsid w:val="00F748B2"/>
    <w:rsid w:val="00F75C30"/>
    <w:rsid w:val="00F765F1"/>
    <w:rsid w:val="00F76628"/>
    <w:rsid w:val="00F76853"/>
    <w:rsid w:val="00F802F3"/>
    <w:rsid w:val="00F806B5"/>
    <w:rsid w:val="00F80EAC"/>
    <w:rsid w:val="00F816B4"/>
    <w:rsid w:val="00F81860"/>
    <w:rsid w:val="00F82B8F"/>
    <w:rsid w:val="00F83AB7"/>
    <w:rsid w:val="00F8447E"/>
    <w:rsid w:val="00F844B0"/>
    <w:rsid w:val="00F84E13"/>
    <w:rsid w:val="00F85405"/>
    <w:rsid w:val="00F85965"/>
    <w:rsid w:val="00F85A01"/>
    <w:rsid w:val="00F85DBB"/>
    <w:rsid w:val="00F86D18"/>
    <w:rsid w:val="00F87163"/>
    <w:rsid w:val="00F911AF"/>
    <w:rsid w:val="00F91A08"/>
    <w:rsid w:val="00F91B69"/>
    <w:rsid w:val="00F91D7D"/>
    <w:rsid w:val="00F92F18"/>
    <w:rsid w:val="00F935AA"/>
    <w:rsid w:val="00F950C1"/>
    <w:rsid w:val="00F96D22"/>
    <w:rsid w:val="00F97796"/>
    <w:rsid w:val="00F97930"/>
    <w:rsid w:val="00FA1706"/>
    <w:rsid w:val="00FA1C1D"/>
    <w:rsid w:val="00FA2F83"/>
    <w:rsid w:val="00FA34F9"/>
    <w:rsid w:val="00FA3547"/>
    <w:rsid w:val="00FA3E31"/>
    <w:rsid w:val="00FA4DC7"/>
    <w:rsid w:val="00FA5831"/>
    <w:rsid w:val="00FA5A06"/>
    <w:rsid w:val="00FA5CAA"/>
    <w:rsid w:val="00FA6EA9"/>
    <w:rsid w:val="00FA7DCC"/>
    <w:rsid w:val="00FA7EFF"/>
    <w:rsid w:val="00FB1253"/>
    <w:rsid w:val="00FB3836"/>
    <w:rsid w:val="00FB3868"/>
    <w:rsid w:val="00FB4638"/>
    <w:rsid w:val="00FB5942"/>
    <w:rsid w:val="00FB6EE1"/>
    <w:rsid w:val="00FB7440"/>
    <w:rsid w:val="00FC0927"/>
    <w:rsid w:val="00FC4076"/>
    <w:rsid w:val="00FC4323"/>
    <w:rsid w:val="00FC490F"/>
    <w:rsid w:val="00FC4F12"/>
    <w:rsid w:val="00FC561B"/>
    <w:rsid w:val="00FC5AD5"/>
    <w:rsid w:val="00FC698E"/>
    <w:rsid w:val="00FC79FA"/>
    <w:rsid w:val="00FD0730"/>
    <w:rsid w:val="00FD0AE7"/>
    <w:rsid w:val="00FD0D5F"/>
    <w:rsid w:val="00FD0F95"/>
    <w:rsid w:val="00FD141C"/>
    <w:rsid w:val="00FD1B6D"/>
    <w:rsid w:val="00FD1C02"/>
    <w:rsid w:val="00FD29B1"/>
    <w:rsid w:val="00FD2B13"/>
    <w:rsid w:val="00FD342A"/>
    <w:rsid w:val="00FD3E1E"/>
    <w:rsid w:val="00FD4283"/>
    <w:rsid w:val="00FD5001"/>
    <w:rsid w:val="00FD5BA5"/>
    <w:rsid w:val="00FD5D4F"/>
    <w:rsid w:val="00FD6395"/>
    <w:rsid w:val="00FD68EA"/>
    <w:rsid w:val="00FD6987"/>
    <w:rsid w:val="00FD6A71"/>
    <w:rsid w:val="00FD758C"/>
    <w:rsid w:val="00FD7744"/>
    <w:rsid w:val="00FD7817"/>
    <w:rsid w:val="00FD7B28"/>
    <w:rsid w:val="00FE0365"/>
    <w:rsid w:val="00FE052B"/>
    <w:rsid w:val="00FE05B0"/>
    <w:rsid w:val="00FE189C"/>
    <w:rsid w:val="00FE21EB"/>
    <w:rsid w:val="00FE25D9"/>
    <w:rsid w:val="00FE28A1"/>
    <w:rsid w:val="00FE3CB4"/>
    <w:rsid w:val="00FE5EBD"/>
    <w:rsid w:val="00FE61D6"/>
    <w:rsid w:val="00FF0975"/>
    <w:rsid w:val="00FF1210"/>
    <w:rsid w:val="00FF1238"/>
    <w:rsid w:val="00FF1536"/>
    <w:rsid w:val="00FF223A"/>
    <w:rsid w:val="00FF465E"/>
    <w:rsid w:val="00FF48ED"/>
    <w:rsid w:val="00FF4B71"/>
    <w:rsid w:val="00FF6006"/>
    <w:rsid w:val="00FF7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4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65B8"/>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9D74DD"/>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ConsPlusCell">
    <w:name w:val="ConsPlusCell"/>
    <w:rsid w:val="0019051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PointChar">
    <w:name w:val="Point Char"/>
    <w:link w:val="Point"/>
    <w:uiPriority w:val="99"/>
    <w:locked/>
    <w:rsid w:val="0061409D"/>
    <w:rPr>
      <w:sz w:val="24"/>
    </w:rPr>
  </w:style>
  <w:style w:type="paragraph" w:customStyle="1" w:styleId="Point">
    <w:name w:val="Point"/>
    <w:basedOn w:val="a"/>
    <w:link w:val="PointChar"/>
    <w:uiPriority w:val="99"/>
    <w:rsid w:val="0061409D"/>
    <w:pPr>
      <w:spacing w:before="120" w:after="0" w:line="288" w:lineRule="auto"/>
      <w:ind w:firstLine="720"/>
      <w:jc w:val="both"/>
    </w:pPr>
    <w:rPr>
      <w:sz w:val="24"/>
    </w:rPr>
  </w:style>
  <w:style w:type="character" w:customStyle="1" w:styleId="FontStyle22">
    <w:name w:val="Font Style22"/>
    <w:rsid w:val="007F5102"/>
    <w:rPr>
      <w:rFonts w:ascii="Times New Roman" w:hAnsi="Times New Roman" w:cs="Times New Roman"/>
      <w:color w:val="000000"/>
      <w:sz w:val="22"/>
      <w:szCs w:val="22"/>
    </w:rPr>
  </w:style>
  <w:style w:type="paragraph" w:customStyle="1" w:styleId="ConsPlusNonformat">
    <w:name w:val="ConsPlusNonformat"/>
    <w:uiPriority w:val="99"/>
    <w:rsid w:val="0096406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4">
    <w:name w:val="Table Grid"/>
    <w:basedOn w:val="a1"/>
    <w:uiPriority w:val="39"/>
    <w:rsid w:val="009640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Абзац списка1"/>
    <w:basedOn w:val="a"/>
    <w:rsid w:val="00964060"/>
    <w:pPr>
      <w:spacing w:after="0" w:line="240" w:lineRule="auto"/>
      <w:ind w:left="720"/>
      <w:jc w:val="both"/>
    </w:pPr>
    <w:rPr>
      <w:rFonts w:ascii="Times New Roman" w:eastAsia="Calibri" w:hAnsi="Times New Roman" w:cs="Times New Roman"/>
      <w:sz w:val="24"/>
      <w:szCs w:val="24"/>
      <w:lang w:eastAsia="ru-RU"/>
    </w:rPr>
  </w:style>
  <w:style w:type="paragraph" w:customStyle="1" w:styleId="2">
    <w:name w:val="Абзац списка2"/>
    <w:basedOn w:val="a"/>
    <w:rsid w:val="00964060"/>
    <w:pPr>
      <w:spacing w:after="0" w:line="240" w:lineRule="auto"/>
      <w:ind w:left="720"/>
      <w:jc w:val="both"/>
    </w:pPr>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964060"/>
    <w:pPr>
      <w:spacing w:after="0" w:line="240" w:lineRule="auto"/>
    </w:pPr>
    <w:rPr>
      <w:rFonts w:ascii="Tahoma" w:eastAsiaTheme="minorEastAsia" w:hAnsi="Tahoma" w:cs="Tahoma"/>
      <w:sz w:val="16"/>
      <w:szCs w:val="16"/>
      <w:lang w:eastAsia="ru-RU"/>
    </w:rPr>
  </w:style>
  <w:style w:type="character" w:customStyle="1" w:styleId="a6">
    <w:name w:val="Текст выноски Знак"/>
    <w:basedOn w:val="a0"/>
    <w:link w:val="a5"/>
    <w:uiPriority w:val="99"/>
    <w:semiHidden/>
    <w:rsid w:val="00964060"/>
    <w:rPr>
      <w:rFonts w:ascii="Tahoma" w:eastAsiaTheme="minorEastAsia" w:hAnsi="Tahoma" w:cs="Tahoma"/>
      <w:sz w:val="16"/>
      <w:szCs w:val="16"/>
      <w:lang w:eastAsia="ru-RU"/>
    </w:rPr>
  </w:style>
  <w:style w:type="numbering" w:customStyle="1" w:styleId="10">
    <w:name w:val="Нет списка1"/>
    <w:next w:val="a2"/>
    <w:uiPriority w:val="99"/>
    <w:semiHidden/>
    <w:unhideWhenUsed/>
    <w:rsid w:val="00067731"/>
  </w:style>
  <w:style w:type="table" w:customStyle="1" w:styleId="11">
    <w:name w:val="Сетка таблицы1"/>
    <w:basedOn w:val="a1"/>
    <w:uiPriority w:val="59"/>
    <w:rsid w:val="0006773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basedOn w:val="a0"/>
    <w:uiPriority w:val="99"/>
    <w:unhideWhenUsed/>
    <w:rsid w:val="00067731"/>
    <w:rPr>
      <w:color w:val="0000FF"/>
      <w:u w:val="single"/>
    </w:rPr>
  </w:style>
  <w:style w:type="character" w:styleId="a8">
    <w:name w:val="FollowedHyperlink"/>
    <w:basedOn w:val="a0"/>
    <w:uiPriority w:val="99"/>
    <w:semiHidden/>
    <w:unhideWhenUsed/>
    <w:rsid w:val="00067731"/>
    <w:rPr>
      <w:color w:val="800080"/>
      <w:u w:val="single"/>
    </w:rPr>
  </w:style>
  <w:style w:type="paragraph" w:styleId="a9">
    <w:name w:val="header"/>
    <w:basedOn w:val="a"/>
    <w:link w:val="aa"/>
    <w:uiPriority w:val="99"/>
    <w:unhideWhenUsed/>
    <w:rsid w:val="0006773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67731"/>
  </w:style>
  <w:style w:type="paragraph" w:styleId="ab">
    <w:name w:val="footer"/>
    <w:basedOn w:val="a"/>
    <w:link w:val="ac"/>
    <w:uiPriority w:val="99"/>
    <w:unhideWhenUsed/>
    <w:rsid w:val="0006773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67731"/>
  </w:style>
  <w:style w:type="table" w:customStyle="1" w:styleId="-11">
    <w:name w:val="Светлый список - Акцент 11"/>
    <w:basedOn w:val="a1"/>
    <w:uiPriority w:val="61"/>
    <w:rsid w:val="00CB15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2">
    <w:name w:val="Светлый список1"/>
    <w:basedOn w:val="a1"/>
    <w:uiPriority w:val="61"/>
    <w:rsid w:val="00CB15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
    <w:name w:val="Light List Accent 2"/>
    <w:basedOn w:val="a1"/>
    <w:uiPriority w:val="61"/>
    <w:rsid w:val="00CB15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20">
    <w:name w:val="Светлый список2"/>
    <w:basedOn w:val="a1"/>
    <w:uiPriority w:val="61"/>
    <w:rsid w:val="00ED1B9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nsPlusNormal0">
    <w:name w:val="ConsPlusNormal Знак"/>
    <w:link w:val="ConsPlusNormal"/>
    <w:rsid w:val="00452A03"/>
    <w:rPr>
      <w:rFonts w:ascii="Arial" w:eastAsia="Times New Roman" w:hAnsi="Arial" w:cs="Arial"/>
      <w:sz w:val="20"/>
      <w:szCs w:val="20"/>
      <w:lang w:eastAsia="ru-RU"/>
    </w:rPr>
  </w:style>
  <w:style w:type="paragraph" w:styleId="ad">
    <w:name w:val="endnote text"/>
    <w:basedOn w:val="a"/>
    <w:link w:val="ae"/>
    <w:uiPriority w:val="99"/>
    <w:semiHidden/>
    <w:unhideWhenUsed/>
    <w:rsid w:val="006A1DED"/>
    <w:pPr>
      <w:spacing w:after="0" w:line="240" w:lineRule="auto"/>
    </w:pPr>
    <w:rPr>
      <w:sz w:val="20"/>
      <w:szCs w:val="20"/>
    </w:rPr>
  </w:style>
  <w:style w:type="character" w:customStyle="1" w:styleId="ae">
    <w:name w:val="Текст концевой сноски Знак"/>
    <w:basedOn w:val="a0"/>
    <w:link w:val="ad"/>
    <w:uiPriority w:val="99"/>
    <w:semiHidden/>
    <w:rsid w:val="006A1DED"/>
    <w:rPr>
      <w:sz w:val="20"/>
      <w:szCs w:val="20"/>
    </w:rPr>
  </w:style>
  <w:style w:type="character" w:styleId="af">
    <w:name w:val="endnote reference"/>
    <w:basedOn w:val="a0"/>
    <w:uiPriority w:val="99"/>
    <w:semiHidden/>
    <w:unhideWhenUsed/>
    <w:rsid w:val="006A1DED"/>
    <w:rPr>
      <w:vertAlign w:val="superscript"/>
    </w:rPr>
  </w:style>
  <w:style w:type="paragraph" w:styleId="af0">
    <w:name w:val="footnote text"/>
    <w:basedOn w:val="a"/>
    <w:link w:val="af1"/>
    <w:uiPriority w:val="99"/>
    <w:semiHidden/>
    <w:unhideWhenUsed/>
    <w:rsid w:val="006A1DED"/>
    <w:pPr>
      <w:spacing w:after="0" w:line="240" w:lineRule="auto"/>
    </w:pPr>
    <w:rPr>
      <w:sz w:val="20"/>
      <w:szCs w:val="20"/>
    </w:rPr>
  </w:style>
  <w:style w:type="character" w:customStyle="1" w:styleId="af1">
    <w:name w:val="Текст сноски Знак"/>
    <w:basedOn w:val="a0"/>
    <w:link w:val="af0"/>
    <w:uiPriority w:val="99"/>
    <w:semiHidden/>
    <w:rsid w:val="006A1DED"/>
    <w:rPr>
      <w:sz w:val="20"/>
      <w:szCs w:val="20"/>
    </w:rPr>
  </w:style>
  <w:style w:type="character" w:styleId="af2">
    <w:name w:val="footnote reference"/>
    <w:basedOn w:val="a0"/>
    <w:uiPriority w:val="99"/>
    <w:semiHidden/>
    <w:unhideWhenUsed/>
    <w:rsid w:val="006A1DED"/>
    <w:rPr>
      <w:vertAlign w:val="superscript"/>
    </w:rPr>
  </w:style>
  <w:style w:type="character" w:customStyle="1" w:styleId="FontStyle13">
    <w:name w:val="Font Style13"/>
    <w:rsid w:val="006A1DE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852247">
      <w:bodyDiv w:val="1"/>
      <w:marLeft w:val="0"/>
      <w:marRight w:val="0"/>
      <w:marTop w:val="0"/>
      <w:marBottom w:val="0"/>
      <w:divBdr>
        <w:top w:val="none" w:sz="0" w:space="0" w:color="auto"/>
        <w:left w:val="none" w:sz="0" w:space="0" w:color="auto"/>
        <w:bottom w:val="none" w:sz="0" w:space="0" w:color="auto"/>
        <w:right w:val="none" w:sz="0" w:space="0" w:color="auto"/>
      </w:divBdr>
    </w:div>
    <w:div w:id="356976851">
      <w:bodyDiv w:val="1"/>
      <w:marLeft w:val="0"/>
      <w:marRight w:val="0"/>
      <w:marTop w:val="0"/>
      <w:marBottom w:val="0"/>
      <w:divBdr>
        <w:top w:val="none" w:sz="0" w:space="0" w:color="auto"/>
        <w:left w:val="none" w:sz="0" w:space="0" w:color="auto"/>
        <w:bottom w:val="none" w:sz="0" w:space="0" w:color="auto"/>
        <w:right w:val="none" w:sz="0" w:space="0" w:color="auto"/>
      </w:divBdr>
    </w:div>
    <w:div w:id="580483390">
      <w:bodyDiv w:val="1"/>
      <w:marLeft w:val="0"/>
      <w:marRight w:val="0"/>
      <w:marTop w:val="0"/>
      <w:marBottom w:val="0"/>
      <w:divBdr>
        <w:top w:val="none" w:sz="0" w:space="0" w:color="auto"/>
        <w:left w:val="none" w:sz="0" w:space="0" w:color="auto"/>
        <w:bottom w:val="none" w:sz="0" w:space="0" w:color="auto"/>
        <w:right w:val="none" w:sz="0" w:space="0" w:color="auto"/>
      </w:divBdr>
    </w:div>
    <w:div w:id="734931911">
      <w:bodyDiv w:val="1"/>
      <w:marLeft w:val="0"/>
      <w:marRight w:val="0"/>
      <w:marTop w:val="0"/>
      <w:marBottom w:val="0"/>
      <w:divBdr>
        <w:top w:val="none" w:sz="0" w:space="0" w:color="auto"/>
        <w:left w:val="none" w:sz="0" w:space="0" w:color="auto"/>
        <w:bottom w:val="none" w:sz="0" w:space="0" w:color="auto"/>
        <w:right w:val="none" w:sz="0" w:space="0" w:color="auto"/>
      </w:divBdr>
    </w:div>
    <w:div w:id="827749070">
      <w:bodyDiv w:val="1"/>
      <w:marLeft w:val="0"/>
      <w:marRight w:val="0"/>
      <w:marTop w:val="0"/>
      <w:marBottom w:val="0"/>
      <w:divBdr>
        <w:top w:val="none" w:sz="0" w:space="0" w:color="auto"/>
        <w:left w:val="none" w:sz="0" w:space="0" w:color="auto"/>
        <w:bottom w:val="none" w:sz="0" w:space="0" w:color="auto"/>
        <w:right w:val="none" w:sz="0" w:space="0" w:color="auto"/>
      </w:divBdr>
    </w:div>
    <w:div w:id="863640778">
      <w:bodyDiv w:val="1"/>
      <w:marLeft w:val="0"/>
      <w:marRight w:val="0"/>
      <w:marTop w:val="0"/>
      <w:marBottom w:val="0"/>
      <w:divBdr>
        <w:top w:val="none" w:sz="0" w:space="0" w:color="auto"/>
        <w:left w:val="none" w:sz="0" w:space="0" w:color="auto"/>
        <w:bottom w:val="none" w:sz="0" w:space="0" w:color="auto"/>
        <w:right w:val="none" w:sz="0" w:space="0" w:color="auto"/>
      </w:divBdr>
    </w:div>
    <w:div w:id="928199469">
      <w:bodyDiv w:val="1"/>
      <w:marLeft w:val="0"/>
      <w:marRight w:val="0"/>
      <w:marTop w:val="0"/>
      <w:marBottom w:val="0"/>
      <w:divBdr>
        <w:top w:val="none" w:sz="0" w:space="0" w:color="auto"/>
        <w:left w:val="none" w:sz="0" w:space="0" w:color="auto"/>
        <w:bottom w:val="none" w:sz="0" w:space="0" w:color="auto"/>
        <w:right w:val="none" w:sz="0" w:space="0" w:color="auto"/>
      </w:divBdr>
    </w:div>
    <w:div w:id="1069155969">
      <w:bodyDiv w:val="1"/>
      <w:marLeft w:val="0"/>
      <w:marRight w:val="0"/>
      <w:marTop w:val="0"/>
      <w:marBottom w:val="0"/>
      <w:divBdr>
        <w:top w:val="none" w:sz="0" w:space="0" w:color="auto"/>
        <w:left w:val="none" w:sz="0" w:space="0" w:color="auto"/>
        <w:bottom w:val="none" w:sz="0" w:space="0" w:color="auto"/>
        <w:right w:val="none" w:sz="0" w:space="0" w:color="auto"/>
      </w:divBdr>
    </w:div>
    <w:div w:id="1109933834">
      <w:bodyDiv w:val="1"/>
      <w:marLeft w:val="0"/>
      <w:marRight w:val="0"/>
      <w:marTop w:val="0"/>
      <w:marBottom w:val="0"/>
      <w:divBdr>
        <w:top w:val="none" w:sz="0" w:space="0" w:color="auto"/>
        <w:left w:val="none" w:sz="0" w:space="0" w:color="auto"/>
        <w:bottom w:val="none" w:sz="0" w:space="0" w:color="auto"/>
        <w:right w:val="none" w:sz="0" w:space="0" w:color="auto"/>
      </w:divBdr>
    </w:div>
    <w:div w:id="1878740053">
      <w:bodyDiv w:val="1"/>
      <w:marLeft w:val="0"/>
      <w:marRight w:val="0"/>
      <w:marTop w:val="0"/>
      <w:marBottom w:val="0"/>
      <w:divBdr>
        <w:top w:val="none" w:sz="0" w:space="0" w:color="auto"/>
        <w:left w:val="none" w:sz="0" w:space="0" w:color="auto"/>
        <w:bottom w:val="none" w:sz="0" w:space="0" w:color="auto"/>
        <w:right w:val="none" w:sz="0" w:space="0" w:color="auto"/>
      </w:divBdr>
    </w:div>
    <w:div w:id="1880432407">
      <w:bodyDiv w:val="1"/>
      <w:marLeft w:val="0"/>
      <w:marRight w:val="0"/>
      <w:marTop w:val="0"/>
      <w:marBottom w:val="0"/>
      <w:divBdr>
        <w:top w:val="none" w:sz="0" w:space="0" w:color="auto"/>
        <w:left w:val="none" w:sz="0" w:space="0" w:color="auto"/>
        <w:bottom w:val="none" w:sz="0" w:space="0" w:color="auto"/>
        <w:right w:val="none" w:sz="0" w:space="0" w:color="auto"/>
      </w:divBdr>
    </w:div>
    <w:div w:id="196438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34892985D5C8BD7F2755E65133DDE2DFA2E3F5BD518011ED3AA343F4Y6cA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0334892985D5C8BD7F274BEB475F83E6D8ABB4FBBE5D8D40B665F81EA3631C5BY5c1I" TargetMode="External"/><Relationship Id="rId4" Type="http://schemas.openxmlformats.org/officeDocument/2006/relationships/settings" Target="settings.xml"/><Relationship Id="rId9" Type="http://schemas.openxmlformats.org/officeDocument/2006/relationships/hyperlink" Target="consultantplus://offline/ref=0334892985D5C8BD7F2755E65133DDE2DFA4EAF1B9548011ED3AA343F46A160C16EF6785F23A6155Y9c3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23C71-AD23-4556-981A-430EB57C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117</Pages>
  <Words>44657</Words>
  <Characters>254551</Characters>
  <Application>Microsoft Office Word</Application>
  <DocSecurity>0</DocSecurity>
  <Lines>2121</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2015-03-03T12:55:00Z</cp:lastPrinted>
  <dcterms:created xsi:type="dcterms:W3CDTF">2015-03-27T09:24:00Z</dcterms:created>
  <dcterms:modified xsi:type="dcterms:W3CDTF">2015-03-27T09:24:00Z</dcterms:modified>
</cp:coreProperties>
</file>