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571" w:rsidRDefault="00AB4571" w:rsidP="00AB4571">
      <w:pPr>
        <w:spacing w:after="0"/>
        <w:ind w:left="4956"/>
        <w:rPr>
          <w:sz w:val="24"/>
          <w:szCs w:val="24"/>
        </w:rPr>
      </w:pPr>
      <w:r w:rsidRPr="00AB4571">
        <w:rPr>
          <w:sz w:val="24"/>
          <w:szCs w:val="24"/>
        </w:rPr>
        <w:t>Начальнику УО АМО ГО «Сыктывкар»</w:t>
      </w:r>
    </w:p>
    <w:p w:rsidR="00AB4571" w:rsidRDefault="00AB4571" w:rsidP="00AB4571">
      <w:pPr>
        <w:spacing w:after="0"/>
        <w:ind w:left="4248" w:firstLine="708"/>
        <w:rPr>
          <w:sz w:val="24"/>
          <w:szCs w:val="24"/>
        </w:rPr>
      </w:pPr>
      <w:r>
        <w:rPr>
          <w:sz w:val="24"/>
          <w:szCs w:val="24"/>
        </w:rPr>
        <w:t>О.Ю. Бригида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235"/>
      </w:tblGrid>
      <w:tr w:rsidR="00AB4571" w:rsidRPr="00AB4571" w:rsidTr="00D13FDB">
        <w:trPr>
          <w:gridAfter w:val="12"/>
          <w:wAfter w:w="4335" w:type="dxa"/>
          <w:trHeight w:hRule="exact" w:val="397"/>
        </w:trPr>
        <w:tc>
          <w:tcPr>
            <w:tcW w:w="4987" w:type="dxa"/>
            <w:gridSpan w:val="13"/>
          </w:tcPr>
          <w:p w:rsidR="00AB4571" w:rsidRPr="00AB4571" w:rsidRDefault="00AB4571" w:rsidP="00AB4571">
            <w:pPr>
              <w:spacing w:after="0" w:line="276" w:lineRule="auto"/>
              <w:jc w:val="right"/>
              <w:rPr>
                <w:rFonts w:eastAsia="Times New Roman" w:cs="Times New Roman"/>
                <w:b/>
                <w:sz w:val="26"/>
                <w:szCs w:val="26"/>
              </w:rPr>
            </w:pPr>
            <w:r w:rsidRPr="00AB4571">
              <w:rPr>
                <w:rFonts w:eastAsia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AB4571" w:rsidRPr="00AB4571" w:rsidTr="00D13FDB">
        <w:trPr>
          <w:trHeight w:hRule="exact" w:val="340"/>
        </w:trPr>
        <w:tc>
          <w:tcPr>
            <w:tcW w:w="508" w:type="dxa"/>
            <w:tcBorders>
              <w:right w:val="single" w:sz="4" w:space="0" w:color="auto"/>
            </w:tcBorders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b/>
                <w:sz w:val="26"/>
                <w:szCs w:val="26"/>
              </w:rPr>
            </w:pPr>
            <w:r w:rsidRPr="00AB4571">
              <w:rPr>
                <w:rFonts w:eastAsia="Times New Roman" w:cs="Times New Roman"/>
                <w:b/>
                <w:sz w:val="24"/>
                <w:szCs w:val="24"/>
              </w:rPr>
              <w:t>Я</w:t>
            </w:r>
            <w:r w:rsidRPr="00AB4571">
              <w:rPr>
                <w:rFonts w:eastAsia="Times New Roman" w:cs="Times New Roman"/>
                <w:b/>
                <w:sz w:val="26"/>
                <w:szCs w:val="26"/>
              </w:rPr>
              <w:t>,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AB4571" w:rsidRPr="00AB4571" w:rsidRDefault="00AB4571" w:rsidP="00AB4571">
      <w:pPr>
        <w:spacing w:after="0" w:line="240" w:lineRule="auto"/>
        <w:contextualSpacing/>
        <w:jc w:val="center"/>
        <w:rPr>
          <w:rFonts w:eastAsia="Times New Roman" w:cs="Times New Roman"/>
          <w:i/>
          <w:sz w:val="26"/>
          <w:szCs w:val="26"/>
          <w:vertAlign w:val="superscript"/>
        </w:rPr>
      </w:pPr>
      <w:r w:rsidRPr="00AB4571">
        <w:rPr>
          <w:rFonts w:eastAsia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AB4571" w:rsidRPr="00AB4571" w:rsidTr="00D13FD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AB4571" w:rsidRPr="00AB4571" w:rsidRDefault="00AB4571" w:rsidP="00AB4571">
      <w:pPr>
        <w:spacing w:after="0" w:line="240" w:lineRule="auto"/>
        <w:contextualSpacing/>
        <w:jc w:val="center"/>
        <w:rPr>
          <w:rFonts w:eastAsia="Times New Roman" w:cs="Times New Roman"/>
          <w:i/>
          <w:sz w:val="26"/>
          <w:szCs w:val="26"/>
          <w:vertAlign w:val="superscript"/>
        </w:rPr>
      </w:pPr>
      <w:r w:rsidRPr="00AB4571">
        <w:rPr>
          <w:rFonts w:eastAsia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AB4571" w:rsidRPr="00AB4571" w:rsidTr="00D13FD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AB4571" w:rsidRPr="00AB4571" w:rsidTr="00D13FD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4571">
              <w:rPr>
                <w:rFonts w:eastAsia="Times New Roman" w:cs="Times New Roman"/>
                <w:b/>
                <w:sz w:val="24"/>
                <w:szCs w:val="24"/>
              </w:rPr>
              <w:t>Дата рождения</w:t>
            </w:r>
            <w:r w:rsidRPr="00AB4571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334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color w:val="C0C0C0"/>
                <w:sz w:val="26"/>
                <w:szCs w:val="26"/>
              </w:rPr>
            </w:pPr>
            <w:r w:rsidRPr="00AB4571">
              <w:rPr>
                <w:rFonts w:eastAsia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color w:val="C0C0C0"/>
                <w:sz w:val="26"/>
                <w:szCs w:val="26"/>
              </w:rPr>
            </w:pPr>
            <w:r w:rsidRPr="00AB4571">
              <w:rPr>
                <w:rFonts w:eastAsia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AB4571">
              <w:rPr>
                <w:rFonts w:eastAsia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color w:val="C0C0C0"/>
                <w:sz w:val="26"/>
                <w:szCs w:val="26"/>
              </w:rPr>
            </w:pPr>
            <w:r w:rsidRPr="00AB4571">
              <w:rPr>
                <w:rFonts w:eastAsia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color w:val="C0C0C0"/>
                <w:sz w:val="26"/>
                <w:szCs w:val="26"/>
              </w:rPr>
            </w:pPr>
            <w:r w:rsidRPr="00AB4571">
              <w:rPr>
                <w:rFonts w:eastAsia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AB4571">
              <w:rPr>
                <w:rFonts w:eastAsia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color w:val="C0C0C0"/>
                <w:sz w:val="26"/>
                <w:szCs w:val="26"/>
              </w:rPr>
            </w:pPr>
            <w:r w:rsidRPr="00AB4571">
              <w:rPr>
                <w:rFonts w:eastAsia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AB4571" w:rsidRPr="00AB4571" w:rsidRDefault="00AB4571" w:rsidP="00AB4571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  <w:color w:val="C0C0C0"/>
                <w:sz w:val="26"/>
                <w:szCs w:val="26"/>
              </w:rPr>
            </w:pPr>
            <w:r w:rsidRPr="00AB4571">
              <w:rPr>
                <w:rFonts w:eastAsia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AB4571" w:rsidRPr="00AB4571" w:rsidRDefault="00AB4571" w:rsidP="00AB4571">
      <w:pPr>
        <w:spacing w:after="0" w:line="276" w:lineRule="auto"/>
        <w:jc w:val="center"/>
        <w:rPr>
          <w:rFonts w:eastAsia="Times New Roman" w:cs="Times New Roman"/>
          <w:i/>
          <w:sz w:val="26"/>
          <w:szCs w:val="26"/>
          <w:vertAlign w:val="superscript"/>
        </w:rPr>
      </w:pPr>
      <w:r w:rsidRPr="00AB4571">
        <w:rPr>
          <w:rFonts w:eastAsia="Times New Roman" w:cs="Times New Roman"/>
          <w:i/>
          <w:sz w:val="26"/>
          <w:szCs w:val="26"/>
          <w:vertAlign w:val="superscript"/>
        </w:rPr>
        <w:t>отчество</w:t>
      </w:r>
    </w:p>
    <w:p w:rsidR="00AB4571" w:rsidRPr="00AB4571" w:rsidRDefault="00AB4571" w:rsidP="00AB4571">
      <w:pPr>
        <w:spacing w:after="200" w:line="276" w:lineRule="auto"/>
        <w:rPr>
          <w:rFonts w:eastAsia="Times New Roman" w:cs="Times New Roman"/>
          <w:b/>
          <w:sz w:val="26"/>
          <w:szCs w:val="26"/>
        </w:rPr>
      </w:pPr>
    </w:p>
    <w:p w:rsidR="00AB4571" w:rsidRPr="00AB4571" w:rsidRDefault="00AB4571" w:rsidP="00AB4571">
      <w:pPr>
        <w:spacing w:after="200" w:line="276" w:lineRule="auto"/>
        <w:rPr>
          <w:rFonts w:eastAsia="Times New Roman" w:cs="Times New Roman"/>
          <w:sz w:val="26"/>
          <w:szCs w:val="26"/>
        </w:rPr>
      </w:pPr>
      <w:r w:rsidRPr="00AB4571">
        <w:rPr>
          <w:rFonts w:eastAsia="Times New Roman" w:cs="Times New Roman"/>
          <w:b/>
          <w:sz w:val="24"/>
          <w:szCs w:val="24"/>
        </w:rPr>
        <w:t>Документ, удостоверяющий личность</w:t>
      </w:r>
      <w:r w:rsidRPr="00AB4571">
        <w:rPr>
          <w:rFonts w:eastAsia="Times New Roman" w:cs="Times New Roman"/>
          <w:sz w:val="26"/>
          <w:szCs w:val="26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B4571" w:rsidRPr="00AB4571" w:rsidTr="00D13FD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  <w:r w:rsidRPr="00AB4571">
              <w:rPr>
                <w:rFonts w:eastAsia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397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B4571" w:rsidRPr="00AB4571" w:rsidRDefault="00AB4571" w:rsidP="00AB4571">
            <w:pPr>
              <w:spacing w:after="200" w:line="276" w:lineRule="auto"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 w:rsidRPr="00AB4571">
              <w:rPr>
                <w:rFonts w:eastAsia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AB4571" w:rsidRPr="00AB4571" w:rsidRDefault="00AB4571" w:rsidP="00AB4571">
      <w:pPr>
        <w:spacing w:after="200" w:line="276" w:lineRule="auto"/>
        <w:contextualSpacing/>
        <w:rPr>
          <w:rFonts w:eastAsia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AB4571" w:rsidRPr="00AB4571" w:rsidTr="00D13FD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AB4571">
              <w:rPr>
                <w:rFonts w:eastAsia="Times New Roman" w:cs="Times New Roman"/>
                <w:b/>
                <w:sz w:val="24"/>
                <w:szCs w:val="24"/>
              </w:rPr>
              <w:t>Пол</w:t>
            </w:r>
            <w:r w:rsidRPr="00AB4571">
              <w:rPr>
                <w:rFonts w:eastAsia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4571">
              <w:rPr>
                <w:rFonts w:eastAsia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AB4571">
              <w:rPr>
                <w:rFonts w:eastAsia="Times New Roman" w:cs="Times New Roman"/>
                <w:sz w:val="24"/>
                <w:szCs w:val="24"/>
              </w:rPr>
              <w:t>Женский</w:t>
            </w:r>
            <w:r w:rsidRPr="00AB4571">
              <w:rPr>
                <w:rFonts w:eastAsia="Times New Roman" w:cs="Times New Roman"/>
                <w:sz w:val="26"/>
                <w:szCs w:val="26"/>
              </w:rPr>
              <w:t>,</w:t>
            </w:r>
          </w:p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AB4571" w:rsidRPr="00AB4571" w:rsidRDefault="00AB4571" w:rsidP="00AB4571">
      <w:pPr>
        <w:spacing w:after="0" w:line="276" w:lineRule="auto"/>
        <w:rPr>
          <w:rFonts w:eastAsia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B4571" w:rsidRPr="00AB4571" w:rsidTr="00D13FDB">
        <w:trPr>
          <w:trHeight w:val="340"/>
        </w:trPr>
        <w:tc>
          <w:tcPr>
            <w:tcW w:w="397" w:type="dxa"/>
          </w:tcPr>
          <w:p w:rsidR="00AB4571" w:rsidRPr="00AB4571" w:rsidRDefault="00AB4571" w:rsidP="00AB4571">
            <w:pPr>
              <w:spacing w:after="0"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AB4571" w:rsidRPr="00AB4571" w:rsidRDefault="00AB4571" w:rsidP="00AB4571">
            <w:pPr>
              <w:spacing w:after="0"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AB4571" w:rsidRPr="00AB4571" w:rsidRDefault="00AB4571" w:rsidP="00AB4571">
            <w:pPr>
              <w:spacing w:after="0"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AB4571" w:rsidRPr="00AB4571" w:rsidRDefault="00AB4571" w:rsidP="00AB4571">
            <w:pPr>
              <w:spacing w:after="0"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  <w:r w:rsidRPr="00AB4571">
              <w:rPr>
                <w:rFonts w:eastAsia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AB4571" w:rsidRPr="00AB4571" w:rsidRDefault="00AB4571" w:rsidP="00AB4571">
            <w:pPr>
              <w:spacing w:after="0"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AB4571" w:rsidRPr="00AB4571" w:rsidRDefault="00AB4571" w:rsidP="00AB4571">
            <w:pPr>
              <w:spacing w:after="0"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AB4571" w:rsidRPr="00AB4571" w:rsidRDefault="00AB4571" w:rsidP="00AB4571">
            <w:pPr>
              <w:spacing w:after="0"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AB4571" w:rsidRPr="00AB4571" w:rsidRDefault="00AB4571" w:rsidP="00AB4571">
            <w:pPr>
              <w:spacing w:after="0"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  <w:r w:rsidRPr="00AB4571">
              <w:rPr>
                <w:rFonts w:eastAsia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AB4571" w:rsidRPr="00AB4571" w:rsidRDefault="00AB4571" w:rsidP="00AB4571">
            <w:pPr>
              <w:spacing w:after="0"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AB4571" w:rsidRPr="00AB4571" w:rsidRDefault="00AB4571" w:rsidP="00AB4571">
            <w:pPr>
              <w:spacing w:after="0"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AB4571" w:rsidRPr="00AB4571" w:rsidRDefault="00AB4571" w:rsidP="00AB4571">
            <w:pPr>
              <w:spacing w:after="0"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AB4571" w:rsidRPr="00AB4571" w:rsidRDefault="00AB4571" w:rsidP="00AB4571">
            <w:pPr>
              <w:spacing w:after="0"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  <w:r w:rsidRPr="00AB4571">
              <w:rPr>
                <w:rFonts w:eastAsia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AB4571" w:rsidRPr="00AB4571" w:rsidRDefault="00AB4571" w:rsidP="00AB4571">
            <w:pPr>
              <w:spacing w:after="0"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AB4571" w:rsidRPr="00AB4571" w:rsidRDefault="00AB4571" w:rsidP="00AB4571">
            <w:pPr>
              <w:spacing w:after="0"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AB4571" w:rsidRPr="00AB4571" w:rsidRDefault="00AB4571" w:rsidP="00AB4571">
            <w:pPr>
              <w:spacing w:after="0"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:rsidR="00AB4571" w:rsidRPr="00AB4571" w:rsidRDefault="00AB4571" w:rsidP="00AB4571">
      <w:pPr>
        <w:spacing w:after="0" w:line="276" w:lineRule="auto"/>
        <w:rPr>
          <w:rFonts w:eastAsia="Times New Roman" w:cs="Times New Roman"/>
          <w:sz w:val="26"/>
          <w:szCs w:val="26"/>
        </w:rPr>
      </w:pPr>
      <w:r w:rsidRPr="00AB4571">
        <w:rPr>
          <w:rFonts w:eastAsia="Times New Roman" w:cs="Times New Roman"/>
          <w:b/>
          <w:sz w:val="24"/>
          <w:szCs w:val="24"/>
        </w:rPr>
        <w:t>СНИЛС</w:t>
      </w:r>
    </w:p>
    <w:p w:rsidR="00AB4571" w:rsidRPr="00AB4571" w:rsidRDefault="00AB4571" w:rsidP="00AB4571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AB4571">
        <w:rPr>
          <w:rFonts w:eastAsia="Times New Roman" w:cs="Times New Roman"/>
          <w:sz w:val="24"/>
          <w:szCs w:val="24"/>
        </w:rPr>
        <w:t xml:space="preserve">прошу зарегистрировать меня для участия в </w:t>
      </w:r>
      <w:r w:rsidRPr="00AB4571">
        <w:rPr>
          <w:rFonts w:eastAsia="Times New Roman" w:cs="Times New Roman"/>
          <w:sz w:val="24"/>
          <w:szCs w:val="24"/>
        </w:rPr>
        <w:t>ЕГЭ по</w:t>
      </w:r>
      <w:r w:rsidRPr="00AB4571">
        <w:rPr>
          <w:rFonts w:eastAsia="Times New Roman" w:cs="Times New Roman"/>
          <w:sz w:val="24"/>
          <w:szCs w:val="24"/>
        </w:rPr>
        <w:t xml:space="preserve"> следующим учебным предметам: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1176"/>
        <w:gridCol w:w="1679"/>
        <w:gridCol w:w="2605"/>
      </w:tblGrid>
      <w:tr w:rsidR="00AB4571" w:rsidRPr="00AB4571" w:rsidTr="00D13FDB">
        <w:trPr>
          <w:trHeight w:val="858"/>
        </w:trPr>
        <w:tc>
          <w:tcPr>
            <w:tcW w:w="3720" w:type="dxa"/>
            <w:vAlign w:val="center"/>
          </w:tcPr>
          <w:p w:rsidR="00AB4571" w:rsidRPr="00AB4571" w:rsidRDefault="00AB4571" w:rsidP="00AB4571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AB4571">
              <w:rPr>
                <w:rFonts w:eastAsia="Times New Roman" w:cs="Times New Roman"/>
                <w:b/>
                <w:sz w:val="22"/>
              </w:rPr>
              <w:t>Наименование учебного предмета</w:t>
            </w:r>
          </w:p>
        </w:tc>
        <w:tc>
          <w:tcPr>
            <w:tcW w:w="1176" w:type="dxa"/>
            <w:vAlign w:val="center"/>
          </w:tcPr>
          <w:p w:rsidR="00AB4571" w:rsidRPr="00AB4571" w:rsidRDefault="00AB4571" w:rsidP="00AB4571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AB4571">
              <w:rPr>
                <w:rFonts w:eastAsia="Times New Roman" w:cs="Times New Roman"/>
                <w:b/>
                <w:sz w:val="22"/>
              </w:rPr>
              <w:t>Отметка о выборе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:rsidR="00AB4571" w:rsidRPr="00AB4571" w:rsidRDefault="00AB4571" w:rsidP="00AB4571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AB4571">
              <w:rPr>
                <w:rFonts w:eastAsia="Times New Roman" w:cs="Times New Roman"/>
                <w:b/>
                <w:sz w:val="22"/>
              </w:rPr>
              <w:t>Раздел «Говорение» (иностранные языки)</w:t>
            </w:r>
          </w:p>
        </w:tc>
        <w:tc>
          <w:tcPr>
            <w:tcW w:w="2605" w:type="dxa"/>
            <w:vAlign w:val="center"/>
          </w:tcPr>
          <w:p w:rsidR="00AB4571" w:rsidRPr="00AB4571" w:rsidRDefault="00AB4571" w:rsidP="00AB4571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AB4571">
              <w:rPr>
                <w:rFonts w:eastAsia="Times New Roman" w:cs="Times New Roman"/>
                <w:b/>
                <w:sz w:val="22"/>
              </w:rPr>
              <w:t>Выбор даты в соответствии с единым расписанием ЕГЭ</w:t>
            </w:r>
          </w:p>
        </w:tc>
      </w:tr>
      <w:tr w:rsidR="00AB4571" w:rsidRPr="00AB4571" w:rsidTr="00D13FDB">
        <w:trPr>
          <w:trHeight w:hRule="exact" w:val="284"/>
        </w:trPr>
        <w:tc>
          <w:tcPr>
            <w:tcW w:w="3720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2"/>
              </w:rPr>
            </w:pPr>
            <w:r w:rsidRPr="00AB4571">
              <w:rPr>
                <w:rFonts w:eastAsia="Times New Roman" w:cs="Times New Roman"/>
                <w:sz w:val="22"/>
              </w:rPr>
              <w:t>Русский язык</w:t>
            </w:r>
          </w:p>
        </w:tc>
        <w:tc>
          <w:tcPr>
            <w:tcW w:w="1176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1679" w:type="dxa"/>
            <w:shd w:val="thinDiagStripe" w:color="auto" w:fill="auto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605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AB4571" w:rsidRPr="00AB4571" w:rsidTr="00D13FDB">
        <w:trPr>
          <w:trHeight w:hRule="exact" w:val="284"/>
        </w:trPr>
        <w:tc>
          <w:tcPr>
            <w:tcW w:w="3720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2"/>
              </w:rPr>
            </w:pPr>
            <w:r w:rsidRPr="00AB4571">
              <w:rPr>
                <w:rFonts w:eastAsia="Times New Roman" w:cs="Times New Roman"/>
                <w:sz w:val="22"/>
              </w:rPr>
              <w:t>Математика (базовый уровень)</w:t>
            </w:r>
          </w:p>
        </w:tc>
        <w:tc>
          <w:tcPr>
            <w:tcW w:w="1176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1679" w:type="dxa"/>
            <w:shd w:val="thinDiagStripe" w:color="auto" w:fill="auto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605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AB4571" w:rsidRPr="00AB4571" w:rsidTr="00D13FDB">
        <w:trPr>
          <w:trHeight w:hRule="exact" w:val="284"/>
        </w:trPr>
        <w:tc>
          <w:tcPr>
            <w:tcW w:w="3720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2"/>
              </w:rPr>
            </w:pPr>
            <w:r w:rsidRPr="00AB4571">
              <w:rPr>
                <w:rFonts w:eastAsia="Times New Roman" w:cs="Times New Roman"/>
                <w:sz w:val="22"/>
              </w:rPr>
              <w:t>Математика (профильный уровень)</w:t>
            </w:r>
          </w:p>
        </w:tc>
        <w:tc>
          <w:tcPr>
            <w:tcW w:w="1176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1679" w:type="dxa"/>
            <w:shd w:val="thinDiagStripe" w:color="auto" w:fill="auto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605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AB4571" w:rsidRPr="00AB4571" w:rsidTr="00D13FDB">
        <w:trPr>
          <w:trHeight w:hRule="exact" w:val="284"/>
        </w:trPr>
        <w:tc>
          <w:tcPr>
            <w:tcW w:w="3720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2"/>
              </w:rPr>
            </w:pPr>
            <w:r w:rsidRPr="00AB4571">
              <w:rPr>
                <w:rFonts w:eastAsia="Times New Roman" w:cs="Times New Roman"/>
                <w:sz w:val="22"/>
              </w:rPr>
              <w:t>Физика</w:t>
            </w:r>
          </w:p>
        </w:tc>
        <w:tc>
          <w:tcPr>
            <w:tcW w:w="1176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1679" w:type="dxa"/>
            <w:shd w:val="thinDiagStripe" w:color="auto" w:fill="auto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605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AB4571" w:rsidRPr="00AB4571" w:rsidTr="00D13FDB">
        <w:trPr>
          <w:trHeight w:hRule="exact" w:val="284"/>
        </w:trPr>
        <w:tc>
          <w:tcPr>
            <w:tcW w:w="3720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2"/>
              </w:rPr>
            </w:pPr>
            <w:r w:rsidRPr="00AB4571">
              <w:rPr>
                <w:rFonts w:eastAsia="Times New Roman" w:cs="Times New Roman"/>
                <w:sz w:val="22"/>
              </w:rPr>
              <w:t>Химия</w:t>
            </w:r>
          </w:p>
        </w:tc>
        <w:tc>
          <w:tcPr>
            <w:tcW w:w="1176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1679" w:type="dxa"/>
            <w:shd w:val="thinDiagStripe" w:color="auto" w:fill="auto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605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AB4571" w:rsidRPr="00AB4571" w:rsidTr="00D13FDB">
        <w:trPr>
          <w:trHeight w:hRule="exact" w:val="302"/>
        </w:trPr>
        <w:tc>
          <w:tcPr>
            <w:tcW w:w="3720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2"/>
              </w:rPr>
            </w:pPr>
            <w:r w:rsidRPr="00AB4571">
              <w:rPr>
                <w:rFonts w:eastAsia="Times New Roman" w:cs="Times New Roman"/>
                <w:sz w:val="22"/>
              </w:rPr>
              <w:t>Информатика и ИКТ</w:t>
            </w:r>
          </w:p>
        </w:tc>
        <w:tc>
          <w:tcPr>
            <w:tcW w:w="1176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1679" w:type="dxa"/>
            <w:shd w:val="thinDiagStripe" w:color="auto" w:fill="auto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605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AB4571" w:rsidRPr="00AB4571" w:rsidTr="00D13FDB">
        <w:trPr>
          <w:trHeight w:hRule="exact" w:val="284"/>
        </w:trPr>
        <w:tc>
          <w:tcPr>
            <w:tcW w:w="3720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pacing w:val="-4"/>
                <w:sz w:val="22"/>
              </w:rPr>
            </w:pPr>
            <w:r w:rsidRPr="00AB4571">
              <w:rPr>
                <w:rFonts w:eastAsia="Times New Roman" w:cs="Times New Roman"/>
                <w:spacing w:val="-6"/>
                <w:sz w:val="22"/>
              </w:rPr>
              <w:t>Биология</w:t>
            </w:r>
          </w:p>
        </w:tc>
        <w:tc>
          <w:tcPr>
            <w:tcW w:w="1176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pacing w:val="-4"/>
                <w:sz w:val="22"/>
              </w:rPr>
            </w:pPr>
          </w:p>
        </w:tc>
        <w:tc>
          <w:tcPr>
            <w:tcW w:w="1679" w:type="dxa"/>
            <w:shd w:val="thinDiagStripe" w:color="auto" w:fill="auto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pacing w:val="-4"/>
                <w:sz w:val="22"/>
              </w:rPr>
            </w:pPr>
          </w:p>
        </w:tc>
        <w:tc>
          <w:tcPr>
            <w:tcW w:w="2605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pacing w:val="-4"/>
                <w:sz w:val="22"/>
              </w:rPr>
            </w:pPr>
          </w:p>
        </w:tc>
      </w:tr>
      <w:tr w:rsidR="00AB4571" w:rsidRPr="00AB4571" w:rsidTr="00D13FDB">
        <w:trPr>
          <w:trHeight w:hRule="exact" w:val="284"/>
        </w:trPr>
        <w:tc>
          <w:tcPr>
            <w:tcW w:w="3720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pacing w:val="-4"/>
                <w:sz w:val="22"/>
              </w:rPr>
            </w:pPr>
            <w:r w:rsidRPr="00AB4571">
              <w:rPr>
                <w:rFonts w:eastAsia="Times New Roman" w:cs="Times New Roman"/>
                <w:spacing w:val="-6"/>
                <w:sz w:val="22"/>
              </w:rPr>
              <w:t xml:space="preserve">История </w:t>
            </w:r>
          </w:p>
        </w:tc>
        <w:tc>
          <w:tcPr>
            <w:tcW w:w="1176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pacing w:val="-4"/>
                <w:sz w:val="22"/>
              </w:rPr>
            </w:pPr>
          </w:p>
        </w:tc>
        <w:tc>
          <w:tcPr>
            <w:tcW w:w="1679" w:type="dxa"/>
            <w:shd w:val="thinDiagStripe" w:color="auto" w:fill="auto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pacing w:val="-4"/>
                <w:sz w:val="22"/>
              </w:rPr>
            </w:pPr>
          </w:p>
        </w:tc>
        <w:tc>
          <w:tcPr>
            <w:tcW w:w="2605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pacing w:val="-4"/>
                <w:sz w:val="22"/>
              </w:rPr>
            </w:pPr>
          </w:p>
        </w:tc>
      </w:tr>
      <w:tr w:rsidR="00AB4571" w:rsidRPr="00AB4571" w:rsidTr="00D13FDB">
        <w:trPr>
          <w:trHeight w:hRule="exact" w:val="284"/>
        </w:trPr>
        <w:tc>
          <w:tcPr>
            <w:tcW w:w="3720" w:type="dxa"/>
            <w:vAlign w:val="center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pacing w:val="-6"/>
                <w:sz w:val="22"/>
              </w:rPr>
            </w:pPr>
            <w:r w:rsidRPr="00AB4571">
              <w:rPr>
                <w:rFonts w:eastAsia="Times New Roman" w:cs="Times New Roman"/>
                <w:spacing w:val="-6"/>
                <w:sz w:val="22"/>
              </w:rPr>
              <w:t>География</w:t>
            </w:r>
          </w:p>
        </w:tc>
        <w:tc>
          <w:tcPr>
            <w:tcW w:w="1176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pacing w:val="-4"/>
                <w:sz w:val="22"/>
              </w:rPr>
            </w:pPr>
          </w:p>
        </w:tc>
        <w:tc>
          <w:tcPr>
            <w:tcW w:w="1679" w:type="dxa"/>
            <w:shd w:val="thinDiagStripe" w:color="auto" w:fill="auto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pacing w:val="-4"/>
                <w:sz w:val="22"/>
              </w:rPr>
            </w:pPr>
          </w:p>
        </w:tc>
        <w:tc>
          <w:tcPr>
            <w:tcW w:w="2605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pacing w:val="-4"/>
                <w:sz w:val="22"/>
              </w:rPr>
            </w:pPr>
          </w:p>
        </w:tc>
      </w:tr>
      <w:tr w:rsidR="00AB4571" w:rsidRPr="00AB4571" w:rsidTr="00D13FDB">
        <w:trPr>
          <w:trHeight w:hRule="exact" w:val="284"/>
        </w:trPr>
        <w:tc>
          <w:tcPr>
            <w:tcW w:w="3720" w:type="dxa"/>
            <w:vAlign w:val="center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pacing w:val="-6"/>
                <w:sz w:val="22"/>
              </w:rPr>
            </w:pPr>
            <w:r w:rsidRPr="00AB4571">
              <w:rPr>
                <w:rFonts w:eastAsia="Times New Roman" w:cs="Times New Roman"/>
                <w:spacing w:val="-6"/>
                <w:sz w:val="22"/>
              </w:rPr>
              <w:t>Английский язык</w:t>
            </w:r>
          </w:p>
        </w:tc>
        <w:tc>
          <w:tcPr>
            <w:tcW w:w="1176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pacing w:val="-4"/>
                <w:sz w:val="22"/>
              </w:rPr>
            </w:pPr>
          </w:p>
        </w:tc>
        <w:tc>
          <w:tcPr>
            <w:tcW w:w="1679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pacing w:val="-4"/>
                <w:sz w:val="22"/>
              </w:rPr>
            </w:pPr>
          </w:p>
        </w:tc>
        <w:tc>
          <w:tcPr>
            <w:tcW w:w="2605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pacing w:val="-4"/>
                <w:sz w:val="22"/>
              </w:rPr>
            </w:pPr>
          </w:p>
        </w:tc>
      </w:tr>
      <w:tr w:rsidR="00AB4571" w:rsidRPr="00AB4571" w:rsidTr="00D13FDB">
        <w:trPr>
          <w:trHeight w:hRule="exact" w:val="284"/>
        </w:trPr>
        <w:tc>
          <w:tcPr>
            <w:tcW w:w="3720" w:type="dxa"/>
            <w:vAlign w:val="center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pacing w:val="-6"/>
                <w:sz w:val="22"/>
              </w:rPr>
            </w:pPr>
            <w:r w:rsidRPr="00AB4571">
              <w:rPr>
                <w:rFonts w:eastAsia="Times New Roman" w:cs="Times New Roman"/>
                <w:spacing w:val="-6"/>
                <w:sz w:val="22"/>
              </w:rPr>
              <w:t>Немецкий язык</w:t>
            </w:r>
          </w:p>
        </w:tc>
        <w:tc>
          <w:tcPr>
            <w:tcW w:w="1176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pacing w:val="-4"/>
                <w:sz w:val="22"/>
              </w:rPr>
            </w:pPr>
          </w:p>
        </w:tc>
        <w:tc>
          <w:tcPr>
            <w:tcW w:w="1679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pacing w:val="-4"/>
                <w:sz w:val="22"/>
              </w:rPr>
            </w:pPr>
          </w:p>
        </w:tc>
        <w:tc>
          <w:tcPr>
            <w:tcW w:w="2605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pacing w:val="-4"/>
                <w:sz w:val="22"/>
              </w:rPr>
            </w:pPr>
          </w:p>
        </w:tc>
      </w:tr>
      <w:tr w:rsidR="00AB4571" w:rsidRPr="00AB4571" w:rsidTr="00D13FDB">
        <w:trPr>
          <w:trHeight w:hRule="exact" w:val="284"/>
        </w:trPr>
        <w:tc>
          <w:tcPr>
            <w:tcW w:w="3720" w:type="dxa"/>
            <w:vAlign w:val="center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pacing w:val="-6"/>
                <w:sz w:val="22"/>
              </w:rPr>
            </w:pPr>
            <w:r w:rsidRPr="00AB4571">
              <w:rPr>
                <w:rFonts w:eastAsia="Times New Roman" w:cs="Times New Roman"/>
                <w:spacing w:val="-6"/>
                <w:sz w:val="22"/>
              </w:rPr>
              <w:t>Французский язык</w:t>
            </w:r>
          </w:p>
        </w:tc>
        <w:tc>
          <w:tcPr>
            <w:tcW w:w="1176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pacing w:val="-4"/>
                <w:sz w:val="22"/>
              </w:rPr>
            </w:pPr>
          </w:p>
        </w:tc>
        <w:tc>
          <w:tcPr>
            <w:tcW w:w="1679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pacing w:val="-4"/>
                <w:sz w:val="22"/>
              </w:rPr>
            </w:pPr>
          </w:p>
        </w:tc>
        <w:tc>
          <w:tcPr>
            <w:tcW w:w="2605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pacing w:val="-4"/>
                <w:sz w:val="22"/>
              </w:rPr>
            </w:pPr>
          </w:p>
        </w:tc>
      </w:tr>
      <w:tr w:rsidR="00AB4571" w:rsidRPr="00AB4571" w:rsidTr="00D13FDB">
        <w:trPr>
          <w:trHeight w:hRule="exact" w:val="284"/>
        </w:trPr>
        <w:tc>
          <w:tcPr>
            <w:tcW w:w="3720" w:type="dxa"/>
            <w:vAlign w:val="center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pacing w:val="-6"/>
                <w:sz w:val="22"/>
              </w:rPr>
            </w:pPr>
            <w:r w:rsidRPr="00AB4571">
              <w:rPr>
                <w:rFonts w:eastAsia="Times New Roman" w:cs="Times New Roman"/>
                <w:spacing w:val="-6"/>
                <w:sz w:val="22"/>
              </w:rPr>
              <w:t xml:space="preserve">Испанский язык </w:t>
            </w:r>
          </w:p>
        </w:tc>
        <w:tc>
          <w:tcPr>
            <w:tcW w:w="1176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pacing w:val="-4"/>
                <w:sz w:val="22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pacing w:val="-4"/>
                <w:sz w:val="22"/>
              </w:rPr>
            </w:pPr>
          </w:p>
        </w:tc>
        <w:tc>
          <w:tcPr>
            <w:tcW w:w="2605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pacing w:val="-4"/>
                <w:sz w:val="22"/>
              </w:rPr>
            </w:pPr>
          </w:p>
        </w:tc>
      </w:tr>
      <w:tr w:rsidR="00AB4571" w:rsidRPr="00AB4571" w:rsidTr="00D13FDB">
        <w:trPr>
          <w:trHeight w:hRule="exact" w:val="284"/>
        </w:trPr>
        <w:tc>
          <w:tcPr>
            <w:tcW w:w="3720" w:type="dxa"/>
            <w:vAlign w:val="center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pacing w:val="-6"/>
                <w:sz w:val="22"/>
              </w:rPr>
            </w:pPr>
            <w:r w:rsidRPr="00AB4571">
              <w:rPr>
                <w:rFonts w:eastAsia="Times New Roman" w:cs="Times New Roman"/>
                <w:spacing w:val="-6"/>
                <w:sz w:val="22"/>
              </w:rPr>
              <w:t xml:space="preserve">Обществознание </w:t>
            </w:r>
          </w:p>
        </w:tc>
        <w:tc>
          <w:tcPr>
            <w:tcW w:w="1176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pacing w:val="-4"/>
                <w:sz w:val="22"/>
              </w:rPr>
            </w:pPr>
          </w:p>
        </w:tc>
        <w:tc>
          <w:tcPr>
            <w:tcW w:w="1679" w:type="dxa"/>
            <w:shd w:val="thinDiagStripe" w:color="auto" w:fill="auto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pacing w:val="-4"/>
                <w:sz w:val="22"/>
              </w:rPr>
            </w:pPr>
          </w:p>
        </w:tc>
        <w:tc>
          <w:tcPr>
            <w:tcW w:w="2605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pacing w:val="-4"/>
                <w:sz w:val="22"/>
              </w:rPr>
            </w:pPr>
          </w:p>
        </w:tc>
      </w:tr>
      <w:tr w:rsidR="00AB4571" w:rsidRPr="00AB4571" w:rsidTr="00D13FDB">
        <w:trPr>
          <w:trHeight w:hRule="exact" w:val="284"/>
        </w:trPr>
        <w:tc>
          <w:tcPr>
            <w:tcW w:w="3720" w:type="dxa"/>
            <w:vAlign w:val="center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pacing w:val="-6"/>
                <w:sz w:val="22"/>
              </w:rPr>
            </w:pPr>
            <w:r w:rsidRPr="00AB4571">
              <w:rPr>
                <w:rFonts w:eastAsia="Times New Roman" w:cs="Times New Roman"/>
                <w:spacing w:val="-6"/>
                <w:sz w:val="22"/>
              </w:rPr>
              <w:t>Литература</w:t>
            </w:r>
          </w:p>
        </w:tc>
        <w:tc>
          <w:tcPr>
            <w:tcW w:w="1176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pacing w:val="-4"/>
                <w:sz w:val="22"/>
              </w:rPr>
            </w:pPr>
          </w:p>
        </w:tc>
        <w:tc>
          <w:tcPr>
            <w:tcW w:w="1679" w:type="dxa"/>
            <w:shd w:val="thinDiagStripe" w:color="auto" w:fill="auto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pacing w:val="-4"/>
                <w:sz w:val="22"/>
              </w:rPr>
            </w:pPr>
          </w:p>
        </w:tc>
        <w:tc>
          <w:tcPr>
            <w:tcW w:w="2605" w:type="dxa"/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pacing w:val="-4"/>
                <w:sz w:val="22"/>
              </w:rPr>
            </w:pPr>
          </w:p>
        </w:tc>
      </w:tr>
    </w:tbl>
    <w:p w:rsidR="00AB4571" w:rsidRDefault="00AB4571" w:rsidP="00AB4571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Прошу создать условия для сдачи ЕГЭ с учетом состояния здоровья, подтверждаемого:</w:t>
      </w:r>
    </w:p>
    <w:p w:rsidR="00AB4571" w:rsidRDefault="00AB4571" w:rsidP="00AB4571">
      <w:pPr>
        <w:spacing w:after="0"/>
      </w:pPr>
      <w:r>
        <w:rPr>
          <w:sz w:val="24"/>
          <w:szCs w:val="24"/>
        </w:rPr>
        <w:t>_____________________________________________________________________________</w:t>
      </w:r>
    </w:p>
    <w:p w:rsidR="00AB4571" w:rsidRPr="00AB4571" w:rsidRDefault="00AB4571" w:rsidP="00AB4571">
      <w:pPr>
        <w:spacing w:after="0"/>
        <w:jc w:val="center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>(указать необходимые условия)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25"/>
        <w:gridCol w:w="3685"/>
        <w:gridCol w:w="426"/>
      </w:tblGrid>
      <w:tr w:rsidR="00AB4571" w:rsidRPr="00AB4571" w:rsidTr="00D13FDB">
        <w:trPr>
          <w:trHeight w:hRule="exact" w:val="411"/>
        </w:trPr>
        <w:tc>
          <w:tcPr>
            <w:tcW w:w="4503" w:type="dxa"/>
            <w:tcBorders>
              <w:right w:val="single" w:sz="4" w:space="0" w:color="auto"/>
            </w:tcBorders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4571">
              <w:rPr>
                <w:rFonts w:eastAsia="Times New Roman" w:cs="Times New Roman"/>
                <w:sz w:val="24"/>
                <w:szCs w:val="24"/>
              </w:rPr>
              <w:t xml:space="preserve">Справкой </w:t>
            </w:r>
            <w:r w:rsidRPr="00AB4571">
              <w:rPr>
                <w:rFonts w:eastAsia="Times New Roman" w:cs="Times New Roman"/>
                <w:sz w:val="24"/>
                <w:szCs w:val="24"/>
                <w:lang w:eastAsia="ru-RU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4571">
              <w:rPr>
                <w:rFonts w:eastAsia="Times New Roman" w:cs="Times New Roman"/>
                <w:sz w:val="24"/>
                <w:szCs w:val="24"/>
              </w:rPr>
              <w:t>Рекомендациями 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71" w:rsidRPr="00AB4571" w:rsidRDefault="00AB4571" w:rsidP="00AB4571">
            <w:pPr>
              <w:spacing w:after="200" w:line="276" w:lineRule="auto"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AB4571" w:rsidRDefault="00591AC4" w:rsidP="00591AC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 прилагается.</w:t>
      </w:r>
    </w:p>
    <w:p w:rsidR="00591AC4" w:rsidRDefault="00591AC4" w:rsidP="00AB4571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Подпись заявителя __________________ / ______________________ (Ф.И.О.)</w:t>
      </w:r>
    </w:p>
    <w:p w:rsidR="00591AC4" w:rsidRDefault="00591AC4" w:rsidP="00591AC4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«___» ______________ 20___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91AC4" w:rsidRPr="00591AC4" w:rsidTr="00D13FDB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</w:tcBorders>
          </w:tcPr>
          <w:p w:rsidR="00591AC4" w:rsidRPr="00591AC4" w:rsidRDefault="00591AC4" w:rsidP="00591AC4">
            <w:pPr>
              <w:spacing w:after="200" w:line="276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591AC4">
              <w:rPr>
                <w:rFonts w:eastAsia="Times New Roman" w:cs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284" w:type="dxa"/>
            <w:gridSpan w:val="2"/>
          </w:tcPr>
          <w:p w:rsidR="00591AC4" w:rsidRPr="00591AC4" w:rsidRDefault="00591AC4" w:rsidP="00591AC4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</w:p>
        </w:tc>
        <w:tc>
          <w:tcPr>
            <w:tcW w:w="284" w:type="dxa"/>
          </w:tcPr>
          <w:p w:rsidR="00591AC4" w:rsidRPr="00591AC4" w:rsidRDefault="00591AC4" w:rsidP="00591AC4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591AC4">
              <w:rPr>
                <w:rFonts w:eastAsia="Times New Roman" w:cs="Times New Roman"/>
                <w:szCs w:val="28"/>
              </w:rPr>
              <w:t>(</w:t>
            </w:r>
          </w:p>
        </w:tc>
        <w:tc>
          <w:tcPr>
            <w:tcW w:w="284" w:type="dxa"/>
          </w:tcPr>
          <w:p w:rsidR="00591AC4" w:rsidRPr="00591AC4" w:rsidRDefault="00591AC4" w:rsidP="00591AC4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</w:p>
        </w:tc>
        <w:tc>
          <w:tcPr>
            <w:tcW w:w="284" w:type="dxa"/>
          </w:tcPr>
          <w:p w:rsidR="00591AC4" w:rsidRPr="00591AC4" w:rsidRDefault="00591AC4" w:rsidP="00591AC4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</w:p>
        </w:tc>
        <w:tc>
          <w:tcPr>
            <w:tcW w:w="284" w:type="dxa"/>
          </w:tcPr>
          <w:p w:rsidR="00591AC4" w:rsidRPr="00591AC4" w:rsidRDefault="00591AC4" w:rsidP="00591AC4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</w:p>
        </w:tc>
        <w:tc>
          <w:tcPr>
            <w:tcW w:w="284" w:type="dxa"/>
          </w:tcPr>
          <w:p w:rsidR="00591AC4" w:rsidRPr="00591AC4" w:rsidRDefault="00591AC4" w:rsidP="00591AC4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591AC4">
              <w:rPr>
                <w:rFonts w:eastAsia="Times New Roman" w:cs="Times New Roman"/>
                <w:szCs w:val="28"/>
              </w:rPr>
              <w:t>)</w:t>
            </w:r>
          </w:p>
        </w:tc>
        <w:tc>
          <w:tcPr>
            <w:tcW w:w="284" w:type="dxa"/>
          </w:tcPr>
          <w:p w:rsidR="00591AC4" w:rsidRPr="00591AC4" w:rsidRDefault="00591AC4" w:rsidP="00591AC4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</w:p>
        </w:tc>
        <w:tc>
          <w:tcPr>
            <w:tcW w:w="284" w:type="dxa"/>
          </w:tcPr>
          <w:p w:rsidR="00591AC4" w:rsidRPr="00591AC4" w:rsidRDefault="00591AC4" w:rsidP="00591AC4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</w:p>
        </w:tc>
        <w:tc>
          <w:tcPr>
            <w:tcW w:w="284" w:type="dxa"/>
          </w:tcPr>
          <w:p w:rsidR="00591AC4" w:rsidRPr="00591AC4" w:rsidRDefault="00591AC4" w:rsidP="00591AC4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</w:p>
        </w:tc>
        <w:tc>
          <w:tcPr>
            <w:tcW w:w="284" w:type="dxa"/>
          </w:tcPr>
          <w:p w:rsidR="00591AC4" w:rsidRPr="00591AC4" w:rsidRDefault="00591AC4" w:rsidP="00591AC4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591AC4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284" w:type="dxa"/>
          </w:tcPr>
          <w:p w:rsidR="00591AC4" w:rsidRPr="00591AC4" w:rsidRDefault="00591AC4" w:rsidP="00591AC4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</w:p>
        </w:tc>
        <w:tc>
          <w:tcPr>
            <w:tcW w:w="284" w:type="dxa"/>
          </w:tcPr>
          <w:p w:rsidR="00591AC4" w:rsidRPr="00591AC4" w:rsidRDefault="00591AC4" w:rsidP="00591AC4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</w:p>
        </w:tc>
        <w:tc>
          <w:tcPr>
            <w:tcW w:w="284" w:type="dxa"/>
          </w:tcPr>
          <w:p w:rsidR="00591AC4" w:rsidRPr="00591AC4" w:rsidRDefault="00591AC4" w:rsidP="00591AC4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591AC4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284" w:type="dxa"/>
          </w:tcPr>
          <w:p w:rsidR="00591AC4" w:rsidRPr="00591AC4" w:rsidRDefault="00591AC4" w:rsidP="00591AC4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</w:p>
        </w:tc>
        <w:tc>
          <w:tcPr>
            <w:tcW w:w="284" w:type="dxa"/>
          </w:tcPr>
          <w:p w:rsidR="00591AC4" w:rsidRPr="00591AC4" w:rsidRDefault="00591AC4" w:rsidP="00591AC4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</w:p>
        </w:tc>
      </w:tr>
      <w:tr w:rsidR="00591AC4" w:rsidRPr="00880831" w:rsidTr="00D13FDB">
        <w:tblPrEx>
          <w:jc w:val="left"/>
          <w:tblLook w:val="01E0" w:firstRow="1" w:lastRow="1" w:firstColumn="1" w:lastColumn="1" w:noHBand="0" w:noVBand="0"/>
        </w:tblPrEx>
        <w:trPr>
          <w:gridAfter w:val="15"/>
          <w:wAfter w:w="4107" w:type="dxa"/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AC4" w:rsidRPr="00862244" w:rsidRDefault="00591AC4" w:rsidP="00D13FDB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AC4" w:rsidRPr="00862244" w:rsidRDefault="00591AC4" w:rsidP="00D13FDB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AC4" w:rsidRPr="00862244" w:rsidRDefault="00591AC4" w:rsidP="00D13FDB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AC4" w:rsidRPr="00862244" w:rsidRDefault="00591AC4" w:rsidP="00D13FDB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AC4" w:rsidRPr="00862244" w:rsidRDefault="00591AC4" w:rsidP="00D13FDB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AC4" w:rsidRPr="00862244" w:rsidRDefault="00591AC4" w:rsidP="00D13FDB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AC4" w:rsidRPr="00862244" w:rsidRDefault="00591AC4" w:rsidP="00D13FDB">
            <w:pPr>
              <w:spacing w:after="200" w:line="276" w:lineRule="auto"/>
              <w:rPr>
                <w:rFonts w:ascii="Calibri" w:hAnsi="Calibri"/>
              </w:rPr>
            </w:pPr>
          </w:p>
        </w:tc>
      </w:tr>
    </w:tbl>
    <w:p w:rsidR="00AB4571" w:rsidRPr="00591AC4" w:rsidRDefault="00591AC4" w:rsidP="00AB4571">
      <w:pPr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>Регистрационный номер</w:t>
      </w:r>
      <w:bookmarkStart w:id="0" w:name="_GoBack"/>
      <w:bookmarkEnd w:id="0"/>
    </w:p>
    <w:sectPr w:rsidR="00AB4571" w:rsidRPr="00591AC4" w:rsidSect="00591AC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71"/>
    <w:rsid w:val="00591AC4"/>
    <w:rsid w:val="00AB4571"/>
    <w:rsid w:val="00B22A4A"/>
    <w:rsid w:val="00E3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8140A-7E37-4BD4-AE83-7BAC70AB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ИБ</dc:creator>
  <cp:keywords/>
  <dc:description/>
  <cp:lastModifiedBy>Администратор ИБ</cp:lastModifiedBy>
  <cp:revision>1</cp:revision>
  <dcterms:created xsi:type="dcterms:W3CDTF">2015-11-30T13:09:00Z</dcterms:created>
  <dcterms:modified xsi:type="dcterms:W3CDTF">2015-11-30T13:28:00Z</dcterms:modified>
</cp:coreProperties>
</file>